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302" w:rsidRDefault="006F2217">
      <w:pPr>
        <w:spacing w:line="200" w:lineRule="exact"/>
        <w:rPr>
          <w:sz w:val="24"/>
          <w:szCs w:val="24"/>
        </w:rPr>
      </w:pPr>
      <w:bookmarkStart w:id="0" w:name="page1"/>
      <w:bookmarkEnd w:id="0"/>
      <w:r>
        <w:rPr>
          <w:noProof/>
          <w:sz w:val="24"/>
          <w:szCs w:val="24"/>
        </w:rPr>
        <w:drawing>
          <wp:anchor distT="0" distB="0" distL="114300" distR="114300" simplePos="0" relativeHeight="251630592" behindDoc="1" locked="0" layoutInCell="0" allowOverlap="1">
            <wp:simplePos x="0" y="0"/>
            <wp:positionH relativeFrom="page">
              <wp:posOffset>3373755</wp:posOffset>
            </wp:positionH>
            <wp:positionV relativeFrom="page">
              <wp:posOffset>3164205</wp:posOffset>
            </wp:positionV>
            <wp:extent cx="1353820" cy="1846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1353820" cy="1846580"/>
                    </a:xfrm>
                    <a:prstGeom prst="rect">
                      <a:avLst/>
                    </a:prstGeom>
                    <a:noFill/>
                  </pic:spPr>
                </pic:pic>
              </a:graphicData>
            </a:graphic>
          </wp:anchor>
        </w:drawing>
      </w: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370" w:lineRule="exact"/>
        <w:rPr>
          <w:sz w:val="24"/>
          <w:szCs w:val="24"/>
        </w:rPr>
      </w:pPr>
    </w:p>
    <w:p w:rsidR="00E10302" w:rsidRDefault="006F2217">
      <w:pPr>
        <w:ind w:left="1780"/>
        <w:rPr>
          <w:sz w:val="20"/>
          <w:szCs w:val="20"/>
        </w:rPr>
      </w:pPr>
      <w:r>
        <w:rPr>
          <w:rFonts w:eastAsia="Times New Roman"/>
          <w:b/>
          <w:bCs/>
          <w:sz w:val="40"/>
          <w:szCs w:val="40"/>
        </w:rPr>
        <w:t>СПЕЦИЈАЛИСТИЧКЕ СТУДИЈЕ</w:t>
      </w:r>
    </w:p>
    <w:p w:rsidR="00E10302" w:rsidRDefault="006F2217">
      <w:pPr>
        <w:spacing w:line="20" w:lineRule="exact"/>
        <w:rPr>
          <w:sz w:val="24"/>
          <w:szCs w:val="24"/>
        </w:rPr>
      </w:pPr>
      <w:r>
        <w:rPr>
          <w:sz w:val="24"/>
          <w:szCs w:val="24"/>
        </w:rPr>
        <w:br w:type="column"/>
      </w: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36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816"/>
      </w:tblGrid>
      <w:tr w:rsidR="00E10302">
        <w:trPr>
          <w:trHeight w:val="9640"/>
        </w:trPr>
        <w:tc>
          <w:tcPr>
            <w:tcW w:w="816" w:type="dxa"/>
            <w:textDirection w:val="btLr"/>
            <w:vAlign w:val="bottom"/>
          </w:tcPr>
          <w:p w:rsidR="00E10302" w:rsidRDefault="006F2217">
            <w:pPr>
              <w:rPr>
                <w:sz w:val="20"/>
                <w:szCs w:val="20"/>
              </w:rPr>
            </w:pPr>
            <w:r>
              <w:rPr>
                <w:rFonts w:eastAsia="Times New Roman"/>
                <w:b/>
                <w:bCs/>
                <w:sz w:val="71"/>
                <w:szCs w:val="71"/>
              </w:rPr>
              <w:t>ДЕРМАТОВЕНЕРОЛОГИЈА</w:t>
            </w:r>
          </w:p>
        </w:tc>
      </w:tr>
    </w:tbl>
    <w:p w:rsidR="00E10302" w:rsidRDefault="00E10302">
      <w:pPr>
        <w:spacing w:line="200" w:lineRule="exact"/>
        <w:rPr>
          <w:sz w:val="24"/>
          <w:szCs w:val="24"/>
        </w:rPr>
      </w:pPr>
    </w:p>
    <w:p w:rsidR="00E10302" w:rsidRDefault="00E10302">
      <w:pPr>
        <w:sectPr w:rsidR="00E10302">
          <w:pgSz w:w="11900" w:h="16841"/>
          <w:pgMar w:top="1440" w:right="739" w:bottom="180" w:left="1440" w:header="0" w:footer="0" w:gutter="0"/>
          <w:cols w:num="2" w:space="720" w:equalWidth="0">
            <w:col w:w="8191" w:space="720"/>
            <w:col w:w="816"/>
          </w:cols>
        </w:sect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200" w:lineRule="exact"/>
        <w:rPr>
          <w:sz w:val="24"/>
          <w:szCs w:val="24"/>
        </w:rPr>
      </w:pPr>
    </w:p>
    <w:p w:rsidR="00E10302" w:rsidRDefault="00E10302">
      <w:pPr>
        <w:spacing w:line="387" w:lineRule="exact"/>
        <w:rPr>
          <w:sz w:val="24"/>
          <w:szCs w:val="24"/>
        </w:rPr>
      </w:pPr>
    </w:p>
    <w:p w:rsidR="00E10302" w:rsidRDefault="006F2217">
      <w:pPr>
        <w:ind w:right="-151"/>
        <w:jc w:val="center"/>
        <w:rPr>
          <w:sz w:val="20"/>
          <w:szCs w:val="20"/>
        </w:rPr>
      </w:pPr>
      <w:proofErr w:type="spellStart"/>
      <w:proofErr w:type="gramStart"/>
      <w:r>
        <w:rPr>
          <w:rFonts w:eastAsia="Times New Roman"/>
          <w:sz w:val="39"/>
          <w:szCs w:val="39"/>
        </w:rPr>
        <w:t>школска</w:t>
      </w:r>
      <w:proofErr w:type="spellEnd"/>
      <w:proofErr w:type="gramEnd"/>
      <w:r>
        <w:rPr>
          <w:rFonts w:eastAsia="Times New Roman"/>
          <w:sz w:val="39"/>
          <w:szCs w:val="39"/>
        </w:rPr>
        <w:t xml:space="preserve"> </w:t>
      </w:r>
      <w:r w:rsidRPr="00350F9A">
        <w:rPr>
          <w:rFonts w:eastAsia="Times New Roman"/>
          <w:sz w:val="39"/>
          <w:szCs w:val="39"/>
        </w:rPr>
        <w:t>20</w:t>
      </w:r>
      <w:r w:rsidR="00161A4C" w:rsidRPr="00350F9A">
        <w:rPr>
          <w:rFonts w:eastAsia="Times New Roman"/>
          <w:sz w:val="39"/>
          <w:szCs w:val="39"/>
        </w:rPr>
        <w:t>2</w:t>
      </w:r>
      <w:r w:rsidR="009A2D2C" w:rsidRPr="00350F9A">
        <w:rPr>
          <w:rFonts w:eastAsia="Times New Roman"/>
          <w:sz w:val="39"/>
          <w:szCs w:val="39"/>
        </w:rPr>
        <w:t>5</w:t>
      </w:r>
      <w:r w:rsidRPr="00350F9A">
        <w:rPr>
          <w:rFonts w:eastAsia="Times New Roman"/>
          <w:sz w:val="39"/>
          <w:szCs w:val="39"/>
        </w:rPr>
        <w:t>/20</w:t>
      </w:r>
      <w:r w:rsidR="009A2D2C" w:rsidRPr="00350F9A">
        <w:rPr>
          <w:rFonts w:eastAsia="Times New Roman"/>
          <w:sz w:val="39"/>
          <w:szCs w:val="39"/>
        </w:rPr>
        <w:t>26</w:t>
      </w:r>
      <w:r w:rsidRPr="00350F9A">
        <w:rPr>
          <w:rFonts w:eastAsia="Times New Roman"/>
          <w:sz w:val="39"/>
          <w:szCs w:val="39"/>
        </w:rPr>
        <w:t>.</w:t>
      </w:r>
    </w:p>
    <w:p w:rsidR="00E10302" w:rsidRDefault="00E10302">
      <w:pPr>
        <w:sectPr w:rsidR="00E10302">
          <w:type w:val="continuous"/>
          <w:pgSz w:w="11900" w:h="16841"/>
          <w:pgMar w:top="1440" w:right="739" w:bottom="180" w:left="1440" w:header="0" w:footer="0" w:gutter="0"/>
          <w:cols w:space="720" w:equalWidth="0">
            <w:col w:w="9728"/>
          </w:cols>
        </w:sectPr>
      </w:pPr>
    </w:p>
    <w:p w:rsidR="00E10302" w:rsidRDefault="006F2217">
      <w:pPr>
        <w:jc w:val="center"/>
        <w:rPr>
          <w:sz w:val="20"/>
          <w:szCs w:val="20"/>
        </w:rPr>
      </w:pPr>
      <w:bookmarkStart w:id="1" w:name="page2"/>
      <w:bookmarkEnd w:id="1"/>
      <w:r>
        <w:rPr>
          <w:noProof/>
          <w:sz w:val="20"/>
          <w:szCs w:val="20"/>
        </w:rPr>
        <w:lastRenderedPageBreak/>
        <w:drawing>
          <wp:anchor distT="0" distB="0" distL="114300" distR="114300" simplePos="0" relativeHeight="251631616" behindDoc="1" locked="0" layoutInCell="0" allowOverlap="1">
            <wp:simplePos x="0" y="0"/>
            <wp:positionH relativeFrom="page">
              <wp:posOffset>2348230</wp:posOffset>
            </wp:positionH>
            <wp:positionV relativeFrom="page">
              <wp:posOffset>1028700</wp:posOffset>
            </wp:positionV>
            <wp:extent cx="2339975" cy="86353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339975" cy="8635365"/>
                    </a:xfrm>
                    <a:prstGeom prst="rect">
                      <a:avLst/>
                    </a:prstGeom>
                    <a:noFill/>
                  </pic:spPr>
                </pic:pic>
              </a:graphicData>
            </a:graphic>
          </wp:anchor>
        </w:drawing>
      </w:r>
    </w:p>
    <w:p w:rsidR="00E10302" w:rsidRDefault="00E10302">
      <w:pPr>
        <w:sectPr w:rsidR="00E10302">
          <w:pgSz w:w="11900" w:h="16841"/>
          <w:pgMar w:top="1440" w:right="1440" w:bottom="875" w:left="1440" w:header="0" w:footer="0" w:gutter="0"/>
          <w:cols w:space="0"/>
        </w:sectPr>
      </w:pPr>
      <w:bookmarkStart w:id="2" w:name="_GoBack"/>
      <w:bookmarkEnd w:id="2"/>
    </w:p>
    <w:p w:rsidR="00E10302" w:rsidRDefault="00E10302">
      <w:pPr>
        <w:spacing w:line="200" w:lineRule="exact"/>
        <w:rPr>
          <w:sz w:val="20"/>
          <w:szCs w:val="20"/>
        </w:rPr>
      </w:pPr>
      <w:bookmarkStart w:id="3" w:name="page3"/>
      <w:bookmarkEnd w:id="3"/>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37" w:lineRule="exact"/>
        <w:rPr>
          <w:sz w:val="20"/>
          <w:szCs w:val="20"/>
        </w:rPr>
      </w:pPr>
    </w:p>
    <w:p w:rsidR="00E10302" w:rsidRDefault="006F2217">
      <w:pPr>
        <w:rPr>
          <w:sz w:val="20"/>
          <w:szCs w:val="20"/>
        </w:rPr>
      </w:pPr>
      <w:r>
        <w:rPr>
          <w:rFonts w:eastAsia="Times New Roman"/>
          <w:sz w:val="28"/>
          <w:szCs w:val="28"/>
        </w:rPr>
        <w:t>Здравствена специјализација:</w:t>
      </w:r>
    </w:p>
    <w:p w:rsidR="00E10302" w:rsidRDefault="00E10302">
      <w:pPr>
        <w:spacing w:line="329" w:lineRule="exact"/>
        <w:rPr>
          <w:sz w:val="20"/>
          <w:szCs w:val="20"/>
        </w:rPr>
      </w:pPr>
    </w:p>
    <w:p w:rsidR="00E10302" w:rsidRDefault="006F2217">
      <w:pPr>
        <w:ind w:right="-319"/>
        <w:jc w:val="center"/>
        <w:rPr>
          <w:sz w:val="20"/>
          <w:szCs w:val="20"/>
        </w:rPr>
      </w:pPr>
      <w:r>
        <w:rPr>
          <w:rFonts w:eastAsia="Times New Roman"/>
          <w:b/>
          <w:bCs/>
          <w:sz w:val="40"/>
          <w:szCs w:val="40"/>
        </w:rPr>
        <w:t>ДЕРМАТОВЕНЕРОЛОГИЈА</w:t>
      </w:r>
    </w:p>
    <w:p w:rsidR="00E10302" w:rsidRDefault="00E10302">
      <w:pPr>
        <w:spacing w:line="328" w:lineRule="exact"/>
        <w:rPr>
          <w:sz w:val="20"/>
          <w:szCs w:val="20"/>
        </w:rPr>
      </w:pPr>
    </w:p>
    <w:p w:rsidR="00E10302" w:rsidRDefault="006F2217" w:rsidP="00E45669">
      <w:pPr>
        <w:spacing w:line="351" w:lineRule="auto"/>
        <w:jc w:val="center"/>
        <w:rPr>
          <w:sz w:val="20"/>
          <w:szCs w:val="20"/>
        </w:rPr>
      </w:pPr>
      <w:proofErr w:type="spellStart"/>
      <w:proofErr w:type="gramStart"/>
      <w:r>
        <w:rPr>
          <w:rFonts w:eastAsia="Times New Roman"/>
          <w:sz w:val="28"/>
          <w:szCs w:val="28"/>
        </w:rPr>
        <w:t>Двосеместрална</w:t>
      </w:r>
      <w:proofErr w:type="spellEnd"/>
      <w:r>
        <w:rPr>
          <w:rFonts w:eastAsia="Times New Roman"/>
          <w:sz w:val="28"/>
          <w:szCs w:val="28"/>
        </w:rPr>
        <w:t xml:space="preserve"> </w:t>
      </w:r>
      <w:proofErr w:type="spellStart"/>
      <w:r>
        <w:rPr>
          <w:rFonts w:eastAsia="Times New Roman"/>
          <w:sz w:val="28"/>
          <w:szCs w:val="28"/>
        </w:rPr>
        <w:t>настава</w:t>
      </w:r>
      <w:proofErr w:type="spellEnd"/>
      <w:r>
        <w:rPr>
          <w:rFonts w:eastAsia="Times New Roman"/>
          <w:sz w:val="28"/>
          <w:szCs w:val="28"/>
        </w:rPr>
        <w:t xml:space="preserve"> у </w:t>
      </w:r>
      <w:proofErr w:type="spellStart"/>
      <w:r>
        <w:rPr>
          <w:rFonts w:eastAsia="Times New Roman"/>
          <w:sz w:val="28"/>
          <w:szCs w:val="28"/>
        </w:rPr>
        <w:t>оквиру</w:t>
      </w:r>
      <w:proofErr w:type="spellEnd"/>
      <w:r>
        <w:rPr>
          <w:rFonts w:eastAsia="Times New Roman"/>
          <w:sz w:val="28"/>
          <w:szCs w:val="28"/>
        </w:rPr>
        <w:t xml:space="preserve"> специјалистичких студија траје укупно 300 часова активне наставе.</w:t>
      </w:r>
      <w:proofErr w:type="gramEnd"/>
    </w:p>
    <w:p w:rsidR="00E10302" w:rsidRDefault="00E10302">
      <w:pPr>
        <w:sectPr w:rsidR="00E10302">
          <w:pgSz w:w="11900" w:h="16841"/>
          <w:pgMar w:top="1440" w:right="886" w:bottom="1440" w:left="1420" w:header="0" w:footer="0" w:gutter="0"/>
          <w:cols w:space="720" w:equalWidth="0">
            <w:col w:w="9600"/>
          </w:cols>
        </w:sectPr>
      </w:pPr>
    </w:p>
    <w:p w:rsidR="00E10302" w:rsidRDefault="006F2217">
      <w:pPr>
        <w:ind w:left="100"/>
        <w:rPr>
          <w:sz w:val="20"/>
          <w:szCs w:val="20"/>
        </w:rPr>
      </w:pPr>
      <w:bookmarkStart w:id="4" w:name="page4"/>
      <w:bookmarkEnd w:id="4"/>
      <w:r>
        <w:rPr>
          <w:rFonts w:eastAsia="Times New Roman"/>
          <w:b/>
          <w:bCs/>
          <w:sz w:val="24"/>
          <w:szCs w:val="24"/>
        </w:rPr>
        <w:lastRenderedPageBreak/>
        <w:t>НАСТАВНИЦИ</w:t>
      </w:r>
    </w:p>
    <w:p w:rsidR="00E10302" w:rsidRDefault="00E10302">
      <w:pPr>
        <w:spacing w:line="184" w:lineRule="exact"/>
        <w:rPr>
          <w:sz w:val="20"/>
          <w:szCs w:val="20"/>
        </w:rPr>
      </w:pPr>
    </w:p>
    <w:tbl>
      <w:tblPr>
        <w:tblW w:w="10160" w:type="dxa"/>
        <w:tblInd w:w="10" w:type="dxa"/>
        <w:tblLayout w:type="fixed"/>
        <w:tblCellMar>
          <w:left w:w="0" w:type="dxa"/>
          <w:right w:w="0" w:type="dxa"/>
        </w:tblCellMar>
        <w:tblLook w:val="04A0" w:firstRow="1" w:lastRow="0" w:firstColumn="1" w:lastColumn="0" w:noHBand="0" w:noVBand="1"/>
      </w:tblPr>
      <w:tblGrid>
        <w:gridCol w:w="700"/>
        <w:gridCol w:w="3760"/>
        <w:gridCol w:w="3380"/>
        <w:gridCol w:w="2320"/>
      </w:tblGrid>
      <w:tr w:rsidR="00E10302" w:rsidTr="006F2217">
        <w:trPr>
          <w:trHeight w:val="364"/>
        </w:trPr>
        <w:tc>
          <w:tcPr>
            <w:tcW w:w="700" w:type="dxa"/>
            <w:tcBorders>
              <w:top w:val="single" w:sz="8" w:space="0" w:color="auto"/>
              <w:left w:val="single" w:sz="8" w:space="0" w:color="auto"/>
              <w:right w:val="single" w:sz="8" w:space="0" w:color="auto"/>
            </w:tcBorders>
            <w:vAlign w:val="bottom"/>
          </w:tcPr>
          <w:p w:rsidR="00E10302" w:rsidRDefault="006F2217">
            <w:pPr>
              <w:ind w:right="60"/>
              <w:jc w:val="right"/>
              <w:rPr>
                <w:sz w:val="20"/>
                <w:szCs w:val="20"/>
              </w:rPr>
            </w:pPr>
            <w:r>
              <w:rPr>
                <w:rFonts w:eastAsia="Times New Roman"/>
                <w:sz w:val="24"/>
                <w:szCs w:val="24"/>
              </w:rPr>
              <w:t>РБ</w:t>
            </w:r>
          </w:p>
        </w:tc>
        <w:tc>
          <w:tcPr>
            <w:tcW w:w="3760" w:type="dxa"/>
            <w:tcBorders>
              <w:top w:val="single" w:sz="8" w:space="0" w:color="auto"/>
              <w:right w:val="single" w:sz="8" w:space="0" w:color="auto"/>
            </w:tcBorders>
            <w:vAlign w:val="bottom"/>
          </w:tcPr>
          <w:p w:rsidR="00E10302" w:rsidRDefault="006F2217">
            <w:pPr>
              <w:ind w:left="1140"/>
              <w:rPr>
                <w:sz w:val="20"/>
                <w:szCs w:val="20"/>
              </w:rPr>
            </w:pPr>
            <w:r>
              <w:rPr>
                <w:rFonts w:eastAsia="Times New Roman"/>
                <w:sz w:val="24"/>
                <w:szCs w:val="24"/>
              </w:rPr>
              <w:t>Име и презиме</w:t>
            </w:r>
          </w:p>
        </w:tc>
        <w:tc>
          <w:tcPr>
            <w:tcW w:w="3380" w:type="dxa"/>
            <w:tcBorders>
              <w:top w:val="single" w:sz="8" w:space="0" w:color="auto"/>
              <w:right w:val="single" w:sz="8" w:space="0" w:color="auto"/>
            </w:tcBorders>
            <w:vAlign w:val="bottom"/>
          </w:tcPr>
          <w:p w:rsidR="00E10302" w:rsidRDefault="006F2217">
            <w:pPr>
              <w:ind w:left="1060"/>
              <w:rPr>
                <w:sz w:val="20"/>
                <w:szCs w:val="20"/>
              </w:rPr>
            </w:pPr>
            <w:r>
              <w:rPr>
                <w:rFonts w:eastAsia="Times New Roman"/>
                <w:sz w:val="24"/>
                <w:szCs w:val="24"/>
              </w:rPr>
              <w:t>Email адреса</w:t>
            </w:r>
          </w:p>
        </w:tc>
        <w:tc>
          <w:tcPr>
            <w:tcW w:w="2320" w:type="dxa"/>
            <w:tcBorders>
              <w:top w:val="single" w:sz="8" w:space="0" w:color="auto"/>
              <w:right w:val="single" w:sz="8" w:space="0" w:color="auto"/>
            </w:tcBorders>
            <w:vAlign w:val="bottom"/>
          </w:tcPr>
          <w:p w:rsidR="00E10302" w:rsidRDefault="006F2217">
            <w:pPr>
              <w:ind w:left="840"/>
              <w:rPr>
                <w:sz w:val="20"/>
                <w:szCs w:val="20"/>
              </w:rPr>
            </w:pPr>
            <w:r>
              <w:rPr>
                <w:rFonts w:eastAsia="Times New Roman"/>
                <w:sz w:val="24"/>
                <w:szCs w:val="24"/>
              </w:rPr>
              <w:t>звање</w:t>
            </w:r>
          </w:p>
        </w:tc>
      </w:tr>
      <w:tr w:rsidR="00E10302" w:rsidTr="006F2217">
        <w:trPr>
          <w:trHeight w:val="99"/>
        </w:trPr>
        <w:tc>
          <w:tcPr>
            <w:tcW w:w="70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760" w:type="dxa"/>
            <w:tcBorders>
              <w:bottom w:val="single" w:sz="8" w:space="0" w:color="auto"/>
              <w:right w:val="single" w:sz="8" w:space="0" w:color="auto"/>
            </w:tcBorders>
            <w:vAlign w:val="bottom"/>
          </w:tcPr>
          <w:p w:rsidR="00E10302" w:rsidRDefault="00E10302">
            <w:pPr>
              <w:rPr>
                <w:sz w:val="8"/>
                <w:szCs w:val="8"/>
              </w:rPr>
            </w:pPr>
          </w:p>
        </w:tc>
        <w:tc>
          <w:tcPr>
            <w:tcW w:w="3380" w:type="dxa"/>
            <w:tcBorders>
              <w:bottom w:val="single" w:sz="8" w:space="0" w:color="auto"/>
              <w:right w:val="single" w:sz="8" w:space="0" w:color="auto"/>
            </w:tcBorders>
            <w:vAlign w:val="bottom"/>
          </w:tcPr>
          <w:p w:rsidR="00E10302" w:rsidRDefault="00E10302">
            <w:pPr>
              <w:rPr>
                <w:sz w:val="8"/>
                <w:szCs w:val="8"/>
              </w:rPr>
            </w:pPr>
          </w:p>
        </w:tc>
        <w:tc>
          <w:tcPr>
            <w:tcW w:w="2320" w:type="dxa"/>
            <w:tcBorders>
              <w:bottom w:val="single" w:sz="8" w:space="0" w:color="auto"/>
              <w:right w:val="single" w:sz="8" w:space="0" w:color="auto"/>
            </w:tcBorders>
            <w:vAlign w:val="bottom"/>
          </w:tcPr>
          <w:p w:rsidR="00E10302" w:rsidRDefault="00E10302">
            <w:pPr>
              <w:rPr>
                <w:sz w:val="8"/>
                <w:szCs w:val="8"/>
              </w:rPr>
            </w:pPr>
          </w:p>
        </w:tc>
      </w:tr>
      <w:tr w:rsidR="00E10302" w:rsidTr="006F2217">
        <w:trPr>
          <w:trHeight w:val="345"/>
        </w:trPr>
        <w:tc>
          <w:tcPr>
            <w:tcW w:w="700" w:type="dxa"/>
            <w:tcBorders>
              <w:left w:val="single" w:sz="8" w:space="0" w:color="auto"/>
              <w:right w:val="single" w:sz="8" w:space="0" w:color="auto"/>
            </w:tcBorders>
            <w:vAlign w:val="bottom"/>
          </w:tcPr>
          <w:p w:rsidR="00E10302" w:rsidRDefault="006F2217">
            <w:pPr>
              <w:ind w:right="360"/>
              <w:jc w:val="right"/>
              <w:rPr>
                <w:sz w:val="20"/>
                <w:szCs w:val="20"/>
              </w:rPr>
            </w:pPr>
            <w:r w:rsidRPr="006F2217">
              <w:rPr>
                <w:rFonts w:eastAsia="Times New Roman"/>
                <w:sz w:val="24"/>
                <w:szCs w:val="24"/>
              </w:rPr>
              <w:t>1</w:t>
            </w:r>
          </w:p>
        </w:tc>
        <w:tc>
          <w:tcPr>
            <w:tcW w:w="3760" w:type="dxa"/>
            <w:tcBorders>
              <w:right w:val="single" w:sz="8" w:space="0" w:color="auto"/>
            </w:tcBorders>
            <w:vAlign w:val="bottom"/>
          </w:tcPr>
          <w:p w:rsidR="00E10302" w:rsidRPr="006F2217" w:rsidRDefault="006F2217">
            <w:pPr>
              <w:ind w:left="100"/>
              <w:rPr>
                <w:sz w:val="24"/>
                <w:szCs w:val="24"/>
              </w:rPr>
            </w:pPr>
            <w:proofErr w:type="spellStart"/>
            <w:r w:rsidRPr="006F2217">
              <w:rPr>
                <w:sz w:val="24"/>
                <w:szCs w:val="24"/>
              </w:rPr>
              <w:t>Ана</w:t>
            </w:r>
            <w:proofErr w:type="spellEnd"/>
            <w:r w:rsidRPr="006F2217">
              <w:rPr>
                <w:sz w:val="24"/>
                <w:szCs w:val="24"/>
              </w:rPr>
              <w:t xml:space="preserve"> </w:t>
            </w:r>
            <w:proofErr w:type="spellStart"/>
            <w:r w:rsidRPr="006F2217">
              <w:rPr>
                <w:sz w:val="24"/>
                <w:szCs w:val="24"/>
              </w:rPr>
              <w:t>Равић</w:t>
            </w:r>
            <w:proofErr w:type="spellEnd"/>
            <w:r w:rsidRPr="006F2217">
              <w:rPr>
                <w:sz w:val="24"/>
                <w:szCs w:val="24"/>
              </w:rPr>
              <w:t xml:space="preserve"> </w:t>
            </w:r>
            <w:proofErr w:type="spellStart"/>
            <w:r w:rsidRPr="006F2217">
              <w:rPr>
                <w:sz w:val="24"/>
                <w:szCs w:val="24"/>
              </w:rPr>
              <w:t>Николић</w:t>
            </w:r>
            <w:proofErr w:type="spellEnd"/>
          </w:p>
        </w:tc>
        <w:tc>
          <w:tcPr>
            <w:tcW w:w="3380" w:type="dxa"/>
            <w:tcBorders>
              <w:right w:val="single" w:sz="8" w:space="0" w:color="auto"/>
            </w:tcBorders>
            <w:vAlign w:val="bottom"/>
          </w:tcPr>
          <w:p w:rsidR="00E10302" w:rsidRPr="006F2217" w:rsidRDefault="006F2217">
            <w:pPr>
              <w:ind w:left="80"/>
              <w:rPr>
                <w:sz w:val="24"/>
                <w:szCs w:val="24"/>
              </w:rPr>
            </w:pPr>
            <w:r w:rsidRPr="00E515EA">
              <w:rPr>
                <w:sz w:val="24"/>
                <w:szCs w:val="24"/>
              </w:rPr>
              <w:t>anaravic74@gmail.com</w:t>
            </w:r>
          </w:p>
        </w:tc>
        <w:tc>
          <w:tcPr>
            <w:tcW w:w="2320" w:type="dxa"/>
            <w:tcBorders>
              <w:right w:val="single" w:sz="8" w:space="0" w:color="auto"/>
            </w:tcBorders>
            <w:vAlign w:val="bottom"/>
          </w:tcPr>
          <w:p w:rsidR="00E10302" w:rsidRPr="00E45669" w:rsidRDefault="00E45669">
            <w:pPr>
              <w:ind w:left="100"/>
              <w:rPr>
                <w:sz w:val="24"/>
                <w:szCs w:val="24"/>
                <w:lang w:val="sr-Cyrl-RS"/>
              </w:rPr>
            </w:pPr>
            <w:r>
              <w:rPr>
                <w:sz w:val="24"/>
                <w:szCs w:val="24"/>
                <w:lang w:val="sr-Cyrl-RS"/>
              </w:rPr>
              <w:t>Ванредни професор</w:t>
            </w:r>
          </w:p>
        </w:tc>
      </w:tr>
      <w:tr w:rsidR="00E10302" w:rsidTr="006F2217">
        <w:trPr>
          <w:trHeight w:val="99"/>
        </w:trPr>
        <w:tc>
          <w:tcPr>
            <w:tcW w:w="70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760" w:type="dxa"/>
            <w:tcBorders>
              <w:bottom w:val="single" w:sz="8" w:space="0" w:color="auto"/>
              <w:right w:val="single" w:sz="8" w:space="0" w:color="auto"/>
            </w:tcBorders>
            <w:vAlign w:val="bottom"/>
          </w:tcPr>
          <w:p w:rsidR="00E10302" w:rsidRDefault="00E10302">
            <w:pPr>
              <w:rPr>
                <w:sz w:val="8"/>
                <w:szCs w:val="8"/>
              </w:rPr>
            </w:pPr>
          </w:p>
        </w:tc>
        <w:tc>
          <w:tcPr>
            <w:tcW w:w="3380" w:type="dxa"/>
            <w:tcBorders>
              <w:bottom w:val="single" w:sz="8" w:space="0" w:color="auto"/>
              <w:right w:val="single" w:sz="8" w:space="0" w:color="auto"/>
            </w:tcBorders>
            <w:vAlign w:val="bottom"/>
          </w:tcPr>
          <w:p w:rsidR="00E10302" w:rsidRDefault="00E10302">
            <w:pPr>
              <w:rPr>
                <w:sz w:val="8"/>
                <w:szCs w:val="8"/>
              </w:rPr>
            </w:pPr>
          </w:p>
        </w:tc>
        <w:tc>
          <w:tcPr>
            <w:tcW w:w="2320" w:type="dxa"/>
            <w:tcBorders>
              <w:bottom w:val="single" w:sz="8" w:space="0" w:color="auto"/>
              <w:right w:val="single" w:sz="8" w:space="0" w:color="auto"/>
            </w:tcBorders>
            <w:vAlign w:val="bottom"/>
          </w:tcPr>
          <w:p w:rsidR="00E10302" w:rsidRDefault="00E10302">
            <w:pPr>
              <w:rPr>
                <w:sz w:val="8"/>
                <w:szCs w:val="8"/>
              </w:rPr>
            </w:pPr>
          </w:p>
        </w:tc>
      </w:tr>
      <w:tr w:rsidR="00E10302" w:rsidTr="006F2217">
        <w:trPr>
          <w:trHeight w:val="344"/>
        </w:trPr>
        <w:tc>
          <w:tcPr>
            <w:tcW w:w="700" w:type="dxa"/>
            <w:tcBorders>
              <w:left w:val="single" w:sz="8" w:space="0" w:color="auto"/>
              <w:right w:val="single" w:sz="8" w:space="0" w:color="auto"/>
            </w:tcBorders>
            <w:vAlign w:val="bottom"/>
          </w:tcPr>
          <w:p w:rsidR="00E10302" w:rsidRDefault="006F2217">
            <w:pPr>
              <w:ind w:right="360"/>
              <w:jc w:val="right"/>
              <w:rPr>
                <w:sz w:val="20"/>
                <w:szCs w:val="20"/>
              </w:rPr>
            </w:pPr>
            <w:r>
              <w:rPr>
                <w:rFonts w:eastAsia="Times New Roman"/>
                <w:sz w:val="24"/>
                <w:szCs w:val="24"/>
              </w:rPr>
              <w:t>2</w:t>
            </w:r>
          </w:p>
        </w:tc>
        <w:tc>
          <w:tcPr>
            <w:tcW w:w="3760" w:type="dxa"/>
            <w:tcBorders>
              <w:right w:val="single" w:sz="8" w:space="0" w:color="auto"/>
            </w:tcBorders>
            <w:vAlign w:val="bottom"/>
          </w:tcPr>
          <w:p w:rsidR="00E10302" w:rsidRPr="006F2217" w:rsidRDefault="006F2217">
            <w:pPr>
              <w:ind w:left="100"/>
              <w:rPr>
                <w:sz w:val="24"/>
                <w:szCs w:val="24"/>
              </w:rPr>
            </w:pPr>
            <w:proofErr w:type="spellStart"/>
            <w:r w:rsidRPr="006F2217">
              <w:rPr>
                <w:sz w:val="24"/>
                <w:szCs w:val="24"/>
              </w:rPr>
              <w:t>Весна</w:t>
            </w:r>
            <w:proofErr w:type="spellEnd"/>
            <w:r w:rsidRPr="006F2217">
              <w:rPr>
                <w:sz w:val="24"/>
                <w:szCs w:val="24"/>
              </w:rPr>
              <w:t xml:space="preserve"> </w:t>
            </w:r>
            <w:proofErr w:type="spellStart"/>
            <w:r w:rsidRPr="006F2217">
              <w:rPr>
                <w:sz w:val="24"/>
                <w:szCs w:val="24"/>
              </w:rPr>
              <w:t>Миличић</w:t>
            </w:r>
            <w:proofErr w:type="spellEnd"/>
          </w:p>
        </w:tc>
        <w:tc>
          <w:tcPr>
            <w:tcW w:w="3380" w:type="dxa"/>
            <w:tcBorders>
              <w:right w:val="single" w:sz="8" w:space="0" w:color="auto"/>
            </w:tcBorders>
            <w:vAlign w:val="bottom"/>
          </w:tcPr>
          <w:p w:rsidR="00E10302" w:rsidRPr="006F2217" w:rsidRDefault="006F2217" w:rsidP="006F2217">
            <w:pPr>
              <w:ind w:left="80"/>
              <w:rPr>
                <w:sz w:val="24"/>
                <w:szCs w:val="24"/>
              </w:rPr>
            </w:pPr>
            <w:r w:rsidRPr="006F2217">
              <w:rPr>
                <w:sz w:val="24"/>
                <w:szCs w:val="24"/>
              </w:rPr>
              <w:t>vesna.milicic.kg@gmail.com</w:t>
            </w:r>
          </w:p>
        </w:tc>
        <w:tc>
          <w:tcPr>
            <w:tcW w:w="2320" w:type="dxa"/>
            <w:tcBorders>
              <w:right w:val="single" w:sz="8" w:space="0" w:color="auto"/>
            </w:tcBorders>
            <w:vAlign w:val="bottom"/>
          </w:tcPr>
          <w:p w:rsidR="00E10302" w:rsidRPr="006F2217" w:rsidRDefault="00E45669">
            <w:pPr>
              <w:ind w:left="100"/>
              <w:rPr>
                <w:sz w:val="24"/>
                <w:szCs w:val="24"/>
              </w:rPr>
            </w:pPr>
            <w:proofErr w:type="spellStart"/>
            <w:r w:rsidRPr="00E45669">
              <w:rPr>
                <w:sz w:val="24"/>
                <w:szCs w:val="24"/>
              </w:rPr>
              <w:t>Ванредни</w:t>
            </w:r>
            <w:proofErr w:type="spellEnd"/>
            <w:r w:rsidRPr="00E45669">
              <w:rPr>
                <w:sz w:val="24"/>
                <w:szCs w:val="24"/>
              </w:rPr>
              <w:t xml:space="preserve"> </w:t>
            </w:r>
            <w:proofErr w:type="spellStart"/>
            <w:r w:rsidRPr="00E45669">
              <w:rPr>
                <w:sz w:val="24"/>
                <w:szCs w:val="24"/>
              </w:rPr>
              <w:t>професор</w:t>
            </w:r>
            <w:proofErr w:type="spellEnd"/>
          </w:p>
        </w:tc>
      </w:tr>
      <w:tr w:rsidR="00E10302" w:rsidTr="006F2217">
        <w:trPr>
          <w:trHeight w:val="101"/>
        </w:trPr>
        <w:tc>
          <w:tcPr>
            <w:tcW w:w="70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760" w:type="dxa"/>
            <w:tcBorders>
              <w:bottom w:val="single" w:sz="8" w:space="0" w:color="auto"/>
              <w:right w:val="single" w:sz="8" w:space="0" w:color="auto"/>
            </w:tcBorders>
            <w:vAlign w:val="bottom"/>
          </w:tcPr>
          <w:p w:rsidR="00E10302" w:rsidRDefault="00E10302">
            <w:pPr>
              <w:rPr>
                <w:sz w:val="8"/>
                <w:szCs w:val="8"/>
              </w:rPr>
            </w:pPr>
          </w:p>
        </w:tc>
        <w:tc>
          <w:tcPr>
            <w:tcW w:w="3380" w:type="dxa"/>
            <w:tcBorders>
              <w:bottom w:val="single" w:sz="8" w:space="0" w:color="auto"/>
              <w:right w:val="single" w:sz="8" w:space="0" w:color="auto"/>
            </w:tcBorders>
            <w:vAlign w:val="bottom"/>
          </w:tcPr>
          <w:p w:rsidR="00E10302" w:rsidRDefault="00E10302">
            <w:pPr>
              <w:rPr>
                <w:sz w:val="8"/>
                <w:szCs w:val="8"/>
              </w:rPr>
            </w:pPr>
          </w:p>
        </w:tc>
        <w:tc>
          <w:tcPr>
            <w:tcW w:w="2320" w:type="dxa"/>
            <w:tcBorders>
              <w:bottom w:val="single" w:sz="8" w:space="0" w:color="auto"/>
              <w:right w:val="single" w:sz="8" w:space="0" w:color="auto"/>
            </w:tcBorders>
            <w:vAlign w:val="bottom"/>
          </w:tcPr>
          <w:p w:rsidR="00E10302" w:rsidRDefault="00E10302">
            <w:pPr>
              <w:rPr>
                <w:sz w:val="8"/>
                <w:szCs w:val="8"/>
              </w:rPr>
            </w:pPr>
          </w:p>
        </w:tc>
      </w:tr>
      <w:tr w:rsidR="00E10302" w:rsidTr="00E515EA">
        <w:trPr>
          <w:trHeight w:val="452"/>
        </w:trPr>
        <w:tc>
          <w:tcPr>
            <w:tcW w:w="700" w:type="dxa"/>
            <w:tcBorders>
              <w:left w:val="single" w:sz="8" w:space="0" w:color="auto"/>
              <w:bottom w:val="single" w:sz="8" w:space="0" w:color="auto"/>
              <w:right w:val="single" w:sz="8" w:space="0" w:color="auto"/>
            </w:tcBorders>
            <w:vAlign w:val="bottom"/>
          </w:tcPr>
          <w:p w:rsidR="00E10302" w:rsidRPr="00E515EA" w:rsidRDefault="00E515EA" w:rsidP="00E515EA">
            <w:pPr>
              <w:jc w:val="center"/>
              <w:rPr>
                <w:sz w:val="24"/>
                <w:szCs w:val="24"/>
                <w:lang w:val="sr-Latn-RS"/>
              </w:rPr>
            </w:pPr>
            <w:r>
              <w:rPr>
                <w:sz w:val="24"/>
                <w:szCs w:val="24"/>
                <w:lang w:val="sr-Latn-RS"/>
              </w:rPr>
              <w:t>3</w:t>
            </w:r>
          </w:p>
        </w:tc>
        <w:tc>
          <w:tcPr>
            <w:tcW w:w="3760" w:type="dxa"/>
            <w:tcBorders>
              <w:bottom w:val="single" w:sz="8" w:space="0" w:color="auto"/>
              <w:right w:val="single" w:sz="8" w:space="0" w:color="auto"/>
            </w:tcBorders>
            <w:vAlign w:val="bottom"/>
          </w:tcPr>
          <w:p w:rsidR="00E10302" w:rsidRPr="00E45669" w:rsidRDefault="00E10302">
            <w:pPr>
              <w:rPr>
                <w:sz w:val="8"/>
                <w:szCs w:val="8"/>
                <w:lang w:val="sr-Cyrl-RS"/>
              </w:rPr>
            </w:pPr>
          </w:p>
          <w:p w:rsidR="005E14A7" w:rsidRPr="00E45669" w:rsidRDefault="005E14A7">
            <w:pPr>
              <w:rPr>
                <w:sz w:val="8"/>
                <w:szCs w:val="8"/>
                <w:lang w:val="sr-Cyrl-RS"/>
              </w:rPr>
            </w:pPr>
          </w:p>
          <w:p w:rsidR="005E14A7" w:rsidRPr="00E45669" w:rsidRDefault="005E14A7">
            <w:pPr>
              <w:rPr>
                <w:sz w:val="8"/>
                <w:szCs w:val="8"/>
                <w:lang w:val="sr-Cyrl-RS"/>
              </w:rPr>
            </w:pPr>
          </w:p>
          <w:p w:rsidR="005E14A7" w:rsidRPr="00E45669" w:rsidRDefault="005E14A7">
            <w:pPr>
              <w:rPr>
                <w:sz w:val="24"/>
                <w:szCs w:val="24"/>
                <w:lang w:val="sr-Cyrl-RS"/>
              </w:rPr>
            </w:pPr>
            <w:r w:rsidRPr="00E45669">
              <w:rPr>
                <w:sz w:val="24"/>
                <w:szCs w:val="24"/>
                <w:lang w:val="sr-Cyrl-RS"/>
              </w:rPr>
              <w:t xml:space="preserve"> </w:t>
            </w:r>
            <w:r w:rsidR="00E515EA" w:rsidRPr="00E45669">
              <w:rPr>
                <w:sz w:val="24"/>
                <w:szCs w:val="24"/>
                <w:lang w:val="sr-Cyrl-RS"/>
              </w:rPr>
              <w:t>Гордана Ристић</w:t>
            </w:r>
          </w:p>
          <w:p w:rsidR="005E14A7" w:rsidRPr="00E45669" w:rsidRDefault="005E14A7">
            <w:pPr>
              <w:rPr>
                <w:sz w:val="8"/>
                <w:szCs w:val="8"/>
                <w:lang w:val="sr-Cyrl-RS"/>
              </w:rPr>
            </w:pPr>
          </w:p>
        </w:tc>
        <w:tc>
          <w:tcPr>
            <w:tcW w:w="3380" w:type="dxa"/>
            <w:tcBorders>
              <w:bottom w:val="single" w:sz="8" w:space="0" w:color="auto"/>
              <w:right w:val="single" w:sz="8" w:space="0" w:color="auto"/>
            </w:tcBorders>
            <w:vAlign w:val="bottom"/>
          </w:tcPr>
          <w:p w:rsidR="00E10302" w:rsidRPr="00E45669" w:rsidRDefault="00E515EA">
            <w:pPr>
              <w:rPr>
                <w:sz w:val="24"/>
                <w:szCs w:val="24"/>
              </w:rPr>
            </w:pPr>
            <w:r w:rsidRPr="00E45669">
              <w:rPr>
                <w:sz w:val="24"/>
                <w:szCs w:val="24"/>
              </w:rPr>
              <w:t>gordanaristic1503@gmail.com</w:t>
            </w:r>
          </w:p>
        </w:tc>
        <w:tc>
          <w:tcPr>
            <w:tcW w:w="2320" w:type="dxa"/>
            <w:tcBorders>
              <w:bottom w:val="single" w:sz="8" w:space="0" w:color="auto"/>
              <w:right w:val="single" w:sz="8" w:space="0" w:color="auto"/>
            </w:tcBorders>
            <w:vAlign w:val="bottom"/>
          </w:tcPr>
          <w:p w:rsidR="00E10302" w:rsidRPr="00E45669" w:rsidRDefault="00E515EA">
            <w:pPr>
              <w:rPr>
                <w:sz w:val="24"/>
                <w:szCs w:val="24"/>
                <w:lang w:val="sr-Cyrl-RS"/>
              </w:rPr>
            </w:pPr>
            <w:r w:rsidRPr="00E45669">
              <w:rPr>
                <w:sz w:val="24"/>
                <w:szCs w:val="24"/>
                <w:lang w:val="sr-Cyrl-RS"/>
              </w:rPr>
              <w:t xml:space="preserve"> Доцент</w:t>
            </w:r>
          </w:p>
        </w:tc>
      </w:tr>
    </w:tbl>
    <w:p w:rsidR="00E10302" w:rsidRDefault="006F2217" w:rsidP="00E45669">
      <w:pPr>
        <w:rPr>
          <w:sz w:val="20"/>
          <w:szCs w:val="20"/>
        </w:rPr>
      </w:pPr>
      <w:proofErr w:type="spellStart"/>
      <w:r>
        <w:rPr>
          <w:rFonts w:eastAsia="Times New Roman"/>
          <w:b/>
          <w:bCs/>
          <w:sz w:val="24"/>
          <w:szCs w:val="24"/>
        </w:rPr>
        <w:t>Укупан</w:t>
      </w:r>
      <w:proofErr w:type="spellEnd"/>
      <w:r>
        <w:rPr>
          <w:rFonts w:eastAsia="Times New Roman"/>
          <w:b/>
          <w:bCs/>
          <w:sz w:val="24"/>
          <w:szCs w:val="24"/>
        </w:rPr>
        <w:t xml:space="preserve"> </w:t>
      </w:r>
      <w:proofErr w:type="spellStart"/>
      <w:r>
        <w:rPr>
          <w:rFonts w:eastAsia="Times New Roman"/>
          <w:b/>
          <w:bCs/>
          <w:sz w:val="24"/>
          <w:szCs w:val="24"/>
        </w:rPr>
        <w:t>број</w:t>
      </w:r>
      <w:proofErr w:type="spellEnd"/>
      <w:r>
        <w:rPr>
          <w:rFonts w:eastAsia="Times New Roman"/>
          <w:b/>
          <w:bCs/>
          <w:sz w:val="24"/>
          <w:szCs w:val="24"/>
        </w:rPr>
        <w:t xml:space="preserve"> </w:t>
      </w:r>
      <w:proofErr w:type="spellStart"/>
      <w:r>
        <w:rPr>
          <w:rFonts w:eastAsia="Times New Roman"/>
          <w:b/>
          <w:bCs/>
          <w:sz w:val="24"/>
          <w:szCs w:val="24"/>
        </w:rPr>
        <w:t>часова</w:t>
      </w:r>
      <w:proofErr w:type="spellEnd"/>
      <w:r>
        <w:rPr>
          <w:rFonts w:eastAsia="Times New Roman"/>
          <w:b/>
          <w:bCs/>
          <w:sz w:val="24"/>
          <w:szCs w:val="24"/>
        </w:rPr>
        <w:t xml:space="preserve"> у зимском семестру</w:t>
      </w:r>
    </w:p>
    <w:p w:rsidR="00E10302" w:rsidRPr="006F2217" w:rsidRDefault="00E10302">
      <w:pPr>
        <w:rPr>
          <w:lang w:val="sr-Cyrl-RS"/>
        </w:rPr>
        <w:sectPr w:rsidR="00E10302" w:rsidRPr="006F2217">
          <w:pgSz w:w="11900" w:h="16841"/>
          <w:pgMar w:top="563" w:right="1306" w:bottom="1440" w:left="460" w:header="0" w:footer="0" w:gutter="0"/>
          <w:cols w:space="720" w:equalWidth="0">
            <w:col w:w="10140"/>
          </w:cols>
        </w:sectPr>
      </w:pPr>
    </w:p>
    <w:p w:rsidR="00E10302" w:rsidRDefault="00E10302">
      <w:pPr>
        <w:spacing w:line="7" w:lineRule="exact"/>
        <w:rPr>
          <w:sz w:val="20"/>
          <w:szCs w:val="20"/>
        </w:rPr>
      </w:pPr>
    </w:p>
    <w:p w:rsidR="00E10302" w:rsidRDefault="00E45669" w:rsidP="00161A4C">
      <w:pPr>
        <w:spacing w:line="234" w:lineRule="auto"/>
        <w:ind w:right="1460"/>
        <w:rPr>
          <w:rFonts w:eastAsia="Times New Roman"/>
          <w:sz w:val="24"/>
          <w:szCs w:val="24"/>
        </w:rPr>
      </w:pPr>
      <w:r>
        <w:rPr>
          <w:rFonts w:eastAsia="Times New Roman"/>
          <w:sz w:val="24"/>
          <w:szCs w:val="24"/>
          <w:lang w:val="sr-Cyrl-RS"/>
        </w:rPr>
        <w:t xml:space="preserve">Проф </w:t>
      </w:r>
      <w:r>
        <w:rPr>
          <w:rFonts w:eastAsia="Times New Roman"/>
          <w:sz w:val="24"/>
          <w:szCs w:val="24"/>
        </w:rPr>
        <w:t xml:space="preserve"> </w:t>
      </w:r>
      <w:proofErr w:type="spellStart"/>
      <w:r>
        <w:rPr>
          <w:rFonts w:eastAsia="Times New Roman"/>
          <w:sz w:val="24"/>
          <w:szCs w:val="24"/>
        </w:rPr>
        <w:t>Др</w:t>
      </w:r>
      <w:proofErr w:type="spellEnd"/>
      <w:r>
        <w:rPr>
          <w:rFonts w:eastAsia="Times New Roman"/>
          <w:sz w:val="24"/>
          <w:szCs w:val="24"/>
        </w:rPr>
        <w:t xml:space="preserve"> </w:t>
      </w:r>
      <w:proofErr w:type="spellStart"/>
      <w:r>
        <w:rPr>
          <w:rFonts w:eastAsia="Times New Roman"/>
          <w:sz w:val="24"/>
          <w:szCs w:val="24"/>
        </w:rPr>
        <w:t>Ана</w:t>
      </w:r>
      <w:proofErr w:type="spellEnd"/>
      <w:r>
        <w:rPr>
          <w:rFonts w:eastAsia="Times New Roman"/>
          <w:sz w:val="24"/>
          <w:szCs w:val="24"/>
        </w:rPr>
        <w:t xml:space="preserve"> </w:t>
      </w:r>
      <w:proofErr w:type="spellStart"/>
      <w:r>
        <w:rPr>
          <w:rFonts w:eastAsia="Times New Roman"/>
          <w:sz w:val="24"/>
          <w:szCs w:val="24"/>
        </w:rPr>
        <w:t>Рави</w:t>
      </w:r>
      <w:proofErr w:type="spellEnd"/>
      <w:r>
        <w:rPr>
          <w:rFonts w:eastAsia="Times New Roman"/>
          <w:sz w:val="24"/>
          <w:szCs w:val="24"/>
          <w:lang w:val="sr-Cyrl-RS"/>
        </w:rPr>
        <w:t xml:space="preserve">ћ   </w:t>
      </w:r>
      <w:proofErr w:type="spellStart"/>
      <w:r w:rsidR="006F2217">
        <w:rPr>
          <w:rFonts w:eastAsia="Times New Roman"/>
          <w:sz w:val="24"/>
          <w:szCs w:val="24"/>
        </w:rPr>
        <w:t>Николић</w:t>
      </w:r>
      <w:proofErr w:type="spellEnd"/>
    </w:p>
    <w:p w:rsidR="00161A4C" w:rsidRDefault="00E45669" w:rsidP="00161A4C">
      <w:pPr>
        <w:spacing w:line="234" w:lineRule="auto"/>
        <w:ind w:right="1460"/>
        <w:rPr>
          <w:sz w:val="24"/>
          <w:szCs w:val="24"/>
          <w:lang w:val="sr-Cyrl-RS"/>
        </w:rPr>
      </w:pPr>
      <w:r>
        <w:rPr>
          <w:sz w:val="24"/>
          <w:szCs w:val="24"/>
          <w:lang w:val="sr-Cyrl-RS"/>
        </w:rPr>
        <w:t>Проф</w:t>
      </w:r>
      <w:r w:rsidR="00161A4C" w:rsidRPr="00161A4C">
        <w:rPr>
          <w:sz w:val="24"/>
          <w:szCs w:val="24"/>
        </w:rPr>
        <w:t xml:space="preserve"> </w:t>
      </w:r>
      <w:proofErr w:type="spellStart"/>
      <w:r w:rsidR="00161A4C" w:rsidRPr="00161A4C">
        <w:rPr>
          <w:sz w:val="24"/>
          <w:szCs w:val="24"/>
        </w:rPr>
        <w:t>Др</w:t>
      </w:r>
      <w:proofErr w:type="spellEnd"/>
      <w:r w:rsidR="00161A4C" w:rsidRPr="00161A4C">
        <w:rPr>
          <w:sz w:val="24"/>
          <w:szCs w:val="24"/>
        </w:rPr>
        <w:t xml:space="preserve"> </w:t>
      </w:r>
      <w:proofErr w:type="spellStart"/>
      <w:r w:rsidR="00161A4C" w:rsidRPr="00161A4C">
        <w:rPr>
          <w:sz w:val="24"/>
          <w:szCs w:val="24"/>
        </w:rPr>
        <w:t>Весна</w:t>
      </w:r>
      <w:proofErr w:type="spellEnd"/>
      <w:r w:rsidR="00161A4C" w:rsidRPr="00161A4C">
        <w:rPr>
          <w:sz w:val="24"/>
          <w:szCs w:val="24"/>
        </w:rPr>
        <w:t xml:space="preserve"> </w:t>
      </w:r>
      <w:proofErr w:type="spellStart"/>
      <w:r w:rsidR="00161A4C" w:rsidRPr="00161A4C">
        <w:rPr>
          <w:sz w:val="24"/>
          <w:szCs w:val="24"/>
        </w:rPr>
        <w:t>Миличић</w:t>
      </w:r>
      <w:proofErr w:type="spellEnd"/>
    </w:p>
    <w:p w:rsidR="00161A4C" w:rsidRPr="00E45669" w:rsidRDefault="00161A4C" w:rsidP="00161A4C">
      <w:pPr>
        <w:spacing w:line="234" w:lineRule="auto"/>
        <w:ind w:right="1460"/>
        <w:rPr>
          <w:sz w:val="24"/>
          <w:szCs w:val="24"/>
          <w:lang w:val="sr-Cyrl-RS"/>
        </w:rPr>
      </w:pPr>
      <w:r w:rsidRPr="00E45669">
        <w:rPr>
          <w:sz w:val="24"/>
          <w:szCs w:val="24"/>
          <w:lang w:val="sr-Cyrl-RS"/>
        </w:rPr>
        <w:t>Доц Др Гордана Ристић</w:t>
      </w:r>
    </w:p>
    <w:p w:rsidR="00E10302" w:rsidRPr="00161A4C" w:rsidRDefault="006F2217">
      <w:pPr>
        <w:spacing w:line="20" w:lineRule="exact"/>
        <w:rPr>
          <w:sz w:val="24"/>
          <w:szCs w:val="24"/>
        </w:rPr>
      </w:pPr>
      <w:r w:rsidRPr="00161A4C">
        <w:rPr>
          <w:sz w:val="24"/>
          <w:szCs w:val="24"/>
        </w:rPr>
        <w:br w:type="column"/>
      </w:r>
    </w:p>
    <w:p w:rsidR="00E10302" w:rsidRPr="00E45669" w:rsidRDefault="00E45669">
      <w:pPr>
        <w:spacing w:line="235" w:lineRule="auto"/>
        <w:rPr>
          <w:rFonts w:eastAsia="Times New Roman"/>
          <w:sz w:val="24"/>
          <w:szCs w:val="24"/>
        </w:rPr>
      </w:pPr>
      <w:r>
        <w:rPr>
          <w:rFonts w:eastAsia="Times New Roman"/>
          <w:sz w:val="24"/>
          <w:szCs w:val="24"/>
          <w:lang w:val="sr-Cyrl-RS"/>
        </w:rPr>
        <w:t xml:space="preserve">                      </w:t>
      </w:r>
      <w:r w:rsidR="00161A4C" w:rsidRPr="00E45669">
        <w:rPr>
          <w:rFonts w:eastAsia="Times New Roman"/>
          <w:sz w:val="24"/>
          <w:szCs w:val="24"/>
          <w:lang w:val="sr-Latn-RS"/>
        </w:rPr>
        <w:t xml:space="preserve">50 </w:t>
      </w:r>
      <w:proofErr w:type="spellStart"/>
      <w:r w:rsidR="006F2217" w:rsidRPr="00E45669">
        <w:rPr>
          <w:rFonts w:eastAsia="Times New Roman"/>
          <w:sz w:val="24"/>
          <w:szCs w:val="24"/>
        </w:rPr>
        <w:t>часова</w:t>
      </w:r>
      <w:proofErr w:type="spellEnd"/>
    </w:p>
    <w:p w:rsidR="00161A4C" w:rsidRPr="00E45669" w:rsidRDefault="00E45669">
      <w:pPr>
        <w:spacing w:line="235" w:lineRule="auto"/>
        <w:rPr>
          <w:sz w:val="20"/>
          <w:szCs w:val="20"/>
          <w:lang w:val="sr-Cyrl-RS"/>
        </w:rPr>
      </w:pPr>
      <w:r>
        <w:rPr>
          <w:sz w:val="24"/>
          <w:szCs w:val="24"/>
          <w:lang w:val="sr-Cyrl-RS"/>
        </w:rPr>
        <w:t xml:space="preserve">                      </w:t>
      </w:r>
      <w:r w:rsidR="00161A4C" w:rsidRPr="00E45669">
        <w:rPr>
          <w:sz w:val="24"/>
          <w:szCs w:val="24"/>
        </w:rPr>
        <w:t xml:space="preserve">50 </w:t>
      </w:r>
      <w:r w:rsidR="00161A4C" w:rsidRPr="00E45669">
        <w:rPr>
          <w:sz w:val="24"/>
          <w:szCs w:val="24"/>
          <w:lang w:val="sr-Cyrl-RS"/>
        </w:rPr>
        <w:t>часова</w:t>
      </w:r>
    </w:p>
    <w:p w:rsidR="00E10302" w:rsidRPr="00E45669" w:rsidRDefault="00E10302">
      <w:pPr>
        <w:spacing w:line="1" w:lineRule="exact"/>
        <w:rPr>
          <w:sz w:val="20"/>
          <w:szCs w:val="20"/>
        </w:rPr>
      </w:pPr>
    </w:p>
    <w:p w:rsidR="00161A4C" w:rsidRPr="00161A4C" w:rsidRDefault="00E45669">
      <w:pPr>
        <w:rPr>
          <w:rFonts w:eastAsia="Times New Roman"/>
          <w:sz w:val="24"/>
          <w:szCs w:val="24"/>
        </w:rPr>
        <w:sectPr w:rsidR="00161A4C" w:rsidRPr="00161A4C">
          <w:type w:val="continuous"/>
          <w:pgSz w:w="11900" w:h="16841"/>
          <w:pgMar w:top="563" w:right="1306" w:bottom="1440" w:left="460" w:header="0" w:footer="0" w:gutter="0"/>
          <w:cols w:num="2" w:space="720" w:equalWidth="0">
            <w:col w:w="4420" w:space="720"/>
            <w:col w:w="5000"/>
          </w:cols>
        </w:sectPr>
      </w:pPr>
      <w:r>
        <w:rPr>
          <w:rFonts w:eastAsia="Times New Roman"/>
          <w:sz w:val="24"/>
          <w:szCs w:val="24"/>
          <w:lang w:val="sr-Cyrl-RS"/>
        </w:rPr>
        <w:t xml:space="preserve">                      </w:t>
      </w:r>
      <w:r w:rsidR="00161A4C" w:rsidRPr="00E45669">
        <w:rPr>
          <w:rFonts w:eastAsia="Times New Roman"/>
          <w:sz w:val="24"/>
          <w:szCs w:val="24"/>
          <w:lang w:val="sr-Latn-RS"/>
        </w:rPr>
        <w:t>50</w:t>
      </w:r>
      <w:r w:rsidR="006F2217" w:rsidRPr="00E45669">
        <w:rPr>
          <w:rFonts w:eastAsia="Times New Roman"/>
          <w:sz w:val="24"/>
          <w:szCs w:val="24"/>
        </w:rPr>
        <w:t xml:space="preserve"> </w:t>
      </w:r>
      <w:proofErr w:type="spellStart"/>
      <w:r w:rsidR="006F2217">
        <w:rPr>
          <w:rFonts w:eastAsia="Times New Roman"/>
          <w:sz w:val="24"/>
          <w:szCs w:val="24"/>
        </w:rPr>
        <w:t>часова</w:t>
      </w:r>
      <w:proofErr w:type="spellEnd"/>
    </w:p>
    <w:p w:rsidR="00E10302" w:rsidRDefault="006F2217" w:rsidP="00E45669">
      <w:pPr>
        <w:rPr>
          <w:sz w:val="20"/>
          <w:szCs w:val="20"/>
        </w:rPr>
      </w:pPr>
      <w:r w:rsidRPr="00E515EA">
        <w:rPr>
          <w:rFonts w:eastAsia="Times New Roman"/>
          <w:sz w:val="24"/>
          <w:szCs w:val="24"/>
          <w:lang w:val="sr-Cyrl-RS"/>
        </w:rPr>
        <w:lastRenderedPageBreak/>
        <w:t xml:space="preserve"> </w:t>
      </w:r>
      <w:proofErr w:type="spellStart"/>
      <w:r>
        <w:rPr>
          <w:rFonts w:eastAsia="Times New Roman"/>
          <w:b/>
          <w:bCs/>
          <w:sz w:val="24"/>
          <w:szCs w:val="24"/>
        </w:rPr>
        <w:t>Укупан</w:t>
      </w:r>
      <w:proofErr w:type="spellEnd"/>
      <w:r>
        <w:rPr>
          <w:rFonts w:eastAsia="Times New Roman"/>
          <w:b/>
          <w:bCs/>
          <w:sz w:val="24"/>
          <w:szCs w:val="24"/>
        </w:rPr>
        <w:t xml:space="preserve"> </w:t>
      </w:r>
      <w:proofErr w:type="spellStart"/>
      <w:r>
        <w:rPr>
          <w:rFonts w:eastAsia="Times New Roman"/>
          <w:b/>
          <w:bCs/>
          <w:sz w:val="24"/>
          <w:szCs w:val="24"/>
        </w:rPr>
        <w:t>број</w:t>
      </w:r>
      <w:proofErr w:type="spellEnd"/>
      <w:r>
        <w:rPr>
          <w:rFonts w:eastAsia="Times New Roman"/>
          <w:b/>
          <w:bCs/>
          <w:sz w:val="24"/>
          <w:szCs w:val="24"/>
        </w:rPr>
        <w:t xml:space="preserve"> </w:t>
      </w:r>
      <w:proofErr w:type="spellStart"/>
      <w:r>
        <w:rPr>
          <w:rFonts w:eastAsia="Times New Roman"/>
          <w:b/>
          <w:bCs/>
          <w:sz w:val="24"/>
          <w:szCs w:val="24"/>
        </w:rPr>
        <w:t>часова</w:t>
      </w:r>
      <w:proofErr w:type="spellEnd"/>
      <w:r>
        <w:rPr>
          <w:rFonts w:eastAsia="Times New Roman"/>
          <w:b/>
          <w:bCs/>
          <w:sz w:val="24"/>
          <w:szCs w:val="24"/>
        </w:rPr>
        <w:t xml:space="preserve"> у летњем семестру</w:t>
      </w:r>
    </w:p>
    <w:p w:rsidR="00E10302" w:rsidRDefault="00E10302">
      <w:pPr>
        <w:sectPr w:rsidR="00E10302">
          <w:type w:val="continuous"/>
          <w:pgSz w:w="11900" w:h="16841"/>
          <w:pgMar w:top="563" w:right="1306" w:bottom="1440" w:left="460" w:header="0" w:footer="0" w:gutter="0"/>
          <w:cols w:space="720" w:equalWidth="0">
            <w:col w:w="10140"/>
          </w:cols>
        </w:sectPr>
      </w:pPr>
    </w:p>
    <w:p w:rsidR="00E10302" w:rsidRDefault="00E10302">
      <w:pPr>
        <w:spacing w:line="7" w:lineRule="exact"/>
        <w:rPr>
          <w:sz w:val="20"/>
          <w:szCs w:val="20"/>
        </w:rPr>
      </w:pPr>
    </w:p>
    <w:p w:rsidR="00E10302" w:rsidRDefault="00E45669" w:rsidP="00E45669">
      <w:pPr>
        <w:spacing w:line="234" w:lineRule="auto"/>
        <w:ind w:right="1460"/>
        <w:rPr>
          <w:rFonts w:eastAsia="Times New Roman"/>
          <w:sz w:val="24"/>
          <w:szCs w:val="24"/>
          <w:lang w:val="sr-Cyrl-RS"/>
        </w:rPr>
      </w:pPr>
      <w:r>
        <w:rPr>
          <w:rFonts w:eastAsia="Times New Roman"/>
          <w:sz w:val="24"/>
          <w:szCs w:val="24"/>
          <w:lang w:val="sr-Cyrl-RS"/>
        </w:rPr>
        <w:t>Проф</w:t>
      </w:r>
      <w:r w:rsidR="006F2217">
        <w:rPr>
          <w:rFonts w:eastAsia="Times New Roman"/>
          <w:sz w:val="24"/>
          <w:szCs w:val="24"/>
        </w:rPr>
        <w:t xml:space="preserve"> </w:t>
      </w:r>
      <w:proofErr w:type="spellStart"/>
      <w:r w:rsidR="006F2217">
        <w:rPr>
          <w:rFonts w:eastAsia="Times New Roman"/>
          <w:sz w:val="24"/>
          <w:szCs w:val="24"/>
        </w:rPr>
        <w:t>Др</w:t>
      </w:r>
      <w:proofErr w:type="spellEnd"/>
      <w:r w:rsidR="006F2217">
        <w:rPr>
          <w:rFonts w:eastAsia="Times New Roman"/>
          <w:sz w:val="24"/>
          <w:szCs w:val="24"/>
        </w:rPr>
        <w:t xml:space="preserve"> </w:t>
      </w:r>
      <w:proofErr w:type="spellStart"/>
      <w:r w:rsidR="006F2217">
        <w:rPr>
          <w:rFonts w:eastAsia="Times New Roman"/>
          <w:sz w:val="24"/>
          <w:szCs w:val="24"/>
        </w:rPr>
        <w:t>Ана</w:t>
      </w:r>
      <w:proofErr w:type="spellEnd"/>
      <w:r w:rsidR="006F2217">
        <w:rPr>
          <w:rFonts w:eastAsia="Times New Roman"/>
          <w:sz w:val="24"/>
          <w:szCs w:val="24"/>
        </w:rPr>
        <w:t xml:space="preserve"> </w:t>
      </w:r>
      <w:proofErr w:type="spellStart"/>
      <w:r w:rsidR="006F2217">
        <w:rPr>
          <w:rFonts w:eastAsia="Times New Roman"/>
          <w:sz w:val="24"/>
          <w:szCs w:val="24"/>
        </w:rPr>
        <w:t>Равић</w:t>
      </w:r>
      <w:proofErr w:type="spellEnd"/>
      <w:r w:rsidR="006F2217">
        <w:rPr>
          <w:rFonts w:eastAsia="Times New Roman"/>
          <w:sz w:val="24"/>
          <w:szCs w:val="24"/>
        </w:rPr>
        <w:t xml:space="preserve"> </w:t>
      </w:r>
      <w:proofErr w:type="spellStart"/>
      <w:r w:rsidR="006F2217">
        <w:rPr>
          <w:rFonts w:eastAsia="Times New Roman"/>
          <w:sz w:val="24"/>
          <w:szCs w:val="24"/>
        </w:rPr>
        <w:t>Николић</w:t>
      </w:r>
      <w:proofErr w:type="spellEnd"/>
    </w:p>
    <w:p w:rsidR="00161A4C" w:rsidRDefault="00E45669" w:rsidP="00E45669">
      <w:pPr>
        <w:spacing w:line="234" w:lineRule="auto"/>
        <w:ind w:right="1460"/>
        <w:rPr>
          <w:sz w:val="24"/>
          <w:szCs w:val="24"/>
          <w:lang w:val="sr-Cyrl-RS"/>
        </w:rPr>
      </w:pPr>
      <w:r>
        <w:rPr>
          <w:sz w:val="24"/>
          <w:szCs w:val="24"/>
          <w:lang w:val="sr-Cyrl-RS"/>
        </w:rPr>
        <w:t>Проф</w:t>
      </w:r>
      <w:r w:rsidR="00161A4C" w:rsidRPr="00161A4C">
        <w:rPr>
          <w:sz w:val="24"/>
          <w:szCs w:val="24"/>
          <w:lang w:val="sr-Cyrl-RS"/>
        </w:rPr>
        <w:t xml:space="preserve"> Др Весна Миличић</w:t>
      </w:r>
    </w:p>
    <w:p w:rsidR="00161A4C" w:rsidRPr="00161A4C" w:rsidRDefault="00161A4C" w:rsidP="00E45669">
      <w:pPr>
        <w:spacing w:line="234" w:lineRule="auto"/>
        <w:ind w:right="1460"/>
        <w:rPr>
          <w:sz w:val="24"/>
          <w:szCs w:val="24"/>
          <w:lang w:val="sr-Cyrl-RS"/>
        </w:rPr>
      </w:pPr>
      <w:r>
        <w:rPr>
          <w:sz w:val="24"/>
          <w:szCs w:val="24"/>
          <w:lang w:val="sr-Cyrl-RS"/>
        </w:rPr>
        <w:t xml:space="preserve">Доц Др Гордана Ристић             </w:t>
      </w:r>
    </w:p>
    <w:p w:rsidR="00E10302" w:rsidRDefault="006F2217">
      <w:pPr>
        <w:spacing w:line="20" w:lineRule="exact"/>
        <w:rPr>
          <w:sz w:val="20"/>
          <w:szCs w:val="20"/>
        </w:rPr>
      </w:pPr>
      <w:r>
        <w:rPr>
          <w:sz w:val="20"/>
          <w:szCs w:val="20"/>
        </w:rPr>
        <w:br w:type="column"/>
      </w:r>
    </w:p>
    <w:p w:rsidR="00E10302" w:rsidRPr="00E45669" w:rsidRDefault="00161A4C">
      <w:pPr>
        <w:spacing w:line="235" w:lineRule="auto"/>
        <w:rPr>
          <w:sz w:val="20"/>
          <w:szCs w:val="20"/>
        </w:rPr>
      </w:pPr>
      <w:r w:rsidRPr="00E45669">
        <w:rPr>
          <w:rFonts w:eastAsia="Times New Roman"/>
          <w:sz w:val="24"/>
          <w:szCs w:val="24"/>
          <w:lang w:val="sr-Cyrl-RS"/>
        </w:rPr>
        <w:t>50</w:t>
      </w:r>
      <w:r w:rsidR="006F2217" w:rsidRPr="00E45669">
        <w:rPr>
          <w:rFonts w:eastAsia="Times New Roman"/>
          <w:sz w:val="24"/>
          <w:szCs w:val="24"/>
        </w:rPr>
        <w:t xml:space="preserve"> </w:t>
      </w:r>
      <w:proofErr w:type="spellStart"/>
      <w:r w:rsidR="006F2217" w:rsidRPr="00E45669">
        <w:rPr>
          <w:rFonts w:eastAsia="Times New Roman"/>
          <w:sz w:val="24"/>
          <w:szCs w:val="24"/>
        </w:rPr>
        <w:t>часова</w:t>
      </w:r>
      <w:proofErr w:type="spellEnd"/>
    </w:p>
    <w:p w:rsidR="00E10302" w:rsidRPr="00E45669" w:rsidRDefault="00E10302">
      <w:pPr>
        <w:spacing w:line="1" w:lineRule="exact"/>
        <w:rPr>
          <w:sz w:val="20"/>
          <w:szCs w:val="20"/>
        </w:rPr>
      </w:pPr>
    </w:p>
    <w:p w:rsidR="00E10302" w:rsidRPr="00E45669" w:rsidRDefault="00161A4C">
      <w:pPr>
        <w:rPr>
          <w:sz w:val="20"/>
          <w:szCs w:val="20"/>
          <w:lang w:val="sr-Cyrl-RS"/>
        </w:rPr>
      </w:pPr>
      <w:r w:rsidRPr="00E45669">
        <w:rPr>
          <w:rFonts w:eastAsia="Times New Roman"/>
          <w:sz w:val="24"/>
          <w:szCs w:val="24"/>
          <w:lang w:val="sr-Cyrl-RS"/>
        </w:rPr>
        <w:t>50</w:t>
      </w:r>
      <w:r w:rsidR="006F2217" w:rsidRPr="00E45669">
        <w:rPr>
          <w:rFonts w:eastAsia="Times New Roman"/>
          <w:sz w:val="24"/>
          <w:szCs w:val="24"/>
        </w:rPr>
        <w:t xml:space="preserve"> </w:t>
      </w:r>
      <w:proofErr w:type="spellStart"/>
      <w:r w:rsidR="006F2217" w:rsidRPr="00E45669">
        <w:rPr>
          <w:rFonts w:eastAsia="Times New Roman"/>
          <w:sz w:val="24"/>
          <w:szCs w:val="24"/>
        </w:rPr>
        <w:t>часова</w:t>
      </w:r>
      <w:proofErr w:type="spellEnd"/>
    </w:p>
    <w:p w:rsidR="00161A4C" w:rsidRPr="00E45669" w:rsidRDefault="00161A4C">
      <w:pPr>
        <w:rPr>
          <w:sz w:val="20"/>
          <w:szCs w:val="20"/>
          <w:lang w:val="sr-Cyrl-RS"/>
        </w:rPr>
      </w:pPr>
    </w:p>
    <w:p w:rsidR="00161A4C" w:rsidRPr="00E45669" w:rsidRDefault="00161A4C">
      <w:pPr>
        <w:rPr>
          <w:sz w:val="24"/>
          <w:szCs w:val="24"/>
          <w:lang w:val="sr-Cyrl-RS"/>
        </w:rPr>
        <w:sectPr w:rsidR="00161A4C" w:rsidRPr="00E45669">
          <w:type w:val="continuous"/>
          <w:pgSz w:w="11900" w:h="16841"/>
          <w:pgMar w:top="563" w:right="1306" w:bottom="1440" w:left="460" w:header="0" w:footer="0" w:gutter="0"/>
          <w:cols w:num="2" w:space="720" w:equalWidth="0">
            <w:col w:w="4420" w:space="720"/>
            <w:col w:w="5000"/>
          </w:cols>
        </w:sectPr>
      </w:pPr>
      <w:r w:rsidRPr="00E45669">
        <w:rPr>
          <w:sz w:val="24"/>
          <w:szCs w:val="24"/>
          <w:lang w:val="sr-Cyrl-RS"/>
        </w:rPr>
        <w:t>50 часова</w:t>
      </w:r>
    </w:p>
    <w:p w:rsidR="00E45669" w:rsidRDefault="00E45669" w:rsidP="00E45669">
      <w:pPr>
        <w:rPr>
          <w:rFonts w:eastAsia="Times New Roman"/>
          <w:b/>
          <w:bCs/>
          <w:sz w:val="24"/>
          <w:szCs w:val="24"/>
          <w:lang w:val="sr-Cyrl-RS"/>
        </w:rPr>
      </w:pPr>
    </w:p>
    <w:p w:rsidR="00E10302" w:rsidRDefault="006F2217" w:rsidP="00E45669">
      <w:pPr>
        <w:rPr>
          <w:sz w:val="20"/>
          <w:szCs w:val="20"/>
        </w:rPr>
      </w:pPr>
      <w:r>
        <w:rPr>
          <w:rFonts w:eastAsia="Times New Roman"/>
          <w:b/>
          <w:bCs/>
          <w:sz w:val="24"/>
          <w:szCs w:val="24"/>
        </w:rPr>
        <w:t>СТРУКТУРА ПРЕДМЕТА</w:t>
      </w:r>
    </w:p>
    <w:p w:rsidR="00E10302" w:rsidRDefault="00E10302">
      <w:pPr>
        <w:spacing w:line="18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300"/>
        <w:gridCol w:w="4860"/>
        <w:gridCol w:w="30"/>
      </w:tblGrid>
      <w:tr w:rsidR="00E10302">
        <w:trPr>
          <w:trHeight w:val="342"/>
        </w:trPr>
        <w:tc>
          <w:tcPr>
            <w:tcW w:w="5300" w:type="dxa"/>
            <w:tcBorders>
              <w:top w:val="single" w:sz="8" w:space="0" w:color="auto"/>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МОДУЛ</w:t>
            </w:r>
          </w:p>
        </w:tc>
        <w:tc>
          <w:tcPr>
            <w:tcW w:w="4860" w:type="dxa"/>
            <w:tcBorders>
              <w:top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ПРЕДАВАЧИ- НАСТАВНИЦИ</w:t>
            </w:r>
          </w:p>
        </w:tc>
        <w:tc>
          <w:tcPr>
            <w:tcW w:w="0" w:type="dxa"/>
            <w:vAlign w:val="bottom"/>
          </w:tcPr>
          <w:p w:rsidR="00E10302" w:rsidRDefault="00E10302">
            <w:pPr>
              <w:rPr>
                <w:sz w:val="1"/>
                <w:szCs w:val="1"/>
              </w:rPr>
            </w:pPr>
          </w:p>
        </w:tc>
      </w:tr>
      <w:tr w:rsidR="00E10302">
        <w:trPr>
          <w:trHeight w:val="121"/>
        </w:trPr>
        <w:tc>
          <w:tcPr>
            <w:tcW w:w="530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48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5300" w:type="dxa"/>
            <w:tcBorders>
              <w:left w:val="single" w:sz="8" w:space="0" w:color="auto"/>
              <w:right w:val="single" w:sz="8" w:space="0" w:color="auto"/>
            </w:tcBorders>
            <w:vAlign w:val="bottom"/>
          </w:tcPr>
          <w:p w:rsidR="00E10302" w:rsidRDefault="006F2217">
            <w:pPr>
              <w:spacing w:line="211" w:lineRule="exact"/>
              <w:ind w:left="100"/>
              <w:rPr>
                <w:sz w:val="20"/>
                <w:szCs w:val="20"/>
              </w:rPr>
            </w:pPr>
            <w:r>
              <w:rPr>
                <w:rFonts w:eastAsia="Times New Roman"/>
                <w:sz w:val="20"/>
                <w:szCs w:val="20"/>
              </w:rPr>
              <w:t>Биологија и патофизиологија коже</w:t>
            </w:r>
          </w:p>
        </w:tc>
        <w:tc>
          <w:tcPr>
            <w:tcW w:w="4860" w:type="dxa"/>
            <w:tcBorders>
              <w:right w:val="single" w:sz="8" w:space="0" w:color="auto"/>
            </w:tcBorders>
            <w:vAlign w:val="bottom"/>
          </w:tcPr>
          <w:p w:rsidR="00E10302" w:rsidRPr="00DA510A" w:rsidRDefault="00E45669" w:rsidP="006F2217">
            <w:pPr>
              <w:spacing w:line="211" w:lineRule="exact"/>
              <w:ind w:left="100"/>
              <w:rPr>
                <w:sz w:val="20"/>
                <w:szCs w:val="20"/>
                <w:lang w:val="sr-Cyrl-RS"/>
              </w:rPr>
            </w:pPr>
            <w:r>
              <w:rPr>
                <w:rFonts w:eastAsia="Times New Roman"/>
                <w:sz w:val="20"/>
                <w:szCs w:val="20"/>
                <w:lang w:val="sr-Cyrl-RS"/>
              </w:rPr>
              <w:t>Проф</w:t>
            </w:r>
            <w:r w:rsidR="006F2217" w:rsidRPr="00A21610">
              <w:rPr>
                <w:rFonts w:eastAsia="Times New Roman"/>
                <w:sz w:val="20"/>
                <w:szCs w:val="20"/>
              </w:rPr>
              <w:t xml:space="preserve"> </w:t>
            </w:r>
            <w:proofErr w:type="spellStart"/>
            <w:r w:rsidR="006F2217" w:rsidRPr="00A21610">
              <w:rPr>
                <w:rFonts w:eastAsia="Times New Roman"/>
                <w:sz w:val="20"/>
                <w:szCs w:val="20"/>
              </w:rPr>
              <w:t>Др</w:t>
            </w:r>
            <w:proofErr w:type="spellEnd"/>
            <w:r w:rsidR="006F2217" w:rsidRPr="00A21610">
              <w:rPr>
                <w:rFonts w:eastAsia="Times New Roman"/>
                <w:sz w:val="20"/>
                <w:szCs w:val="20"/>
              </w:rPr>
              <w:t xml:space="preserve"> </w:t>
            </w:r>
            <w:r w:rsidR="00DA510A" w:rsidRPr="00A21610">
              <w:rPr>
                <w:rFonts w:eastAsia="Times New Roman"/>
                <w:sz w:val="20"/>
                <w:szCs w:val="20"/>
                <w:lang w:val="sr-Cyrl-RS"/>
              </w:rPr>
              <w:t>Весна Миличић</w:t>
            </w:r>
          </w:p>
        </w:tc>
        <w:tc>
          <w:tcPr>
            <w:tcW w:w="0" w:type="dxa"/>
            <w:vAlign w:val="bottom"/>
          </w:tcPr>
          <w:p w:rsidR="00E10302" w:rsidRDefault="00E10302">
            <w:pPr>
              <w:rPr>
                <w:sz w:val="1"/>
                <w:szCs w:val="1"/>
              </w:rPr>
            </w:pPr>
          </w:p>
        </w:tc>
      </w:tr>
      <w:tr w:rsidR="00E10302">
        <w:trPr>
          <w:trHeight w:val="235"/>
        </w:trPr>
        <w:tc>
          <w:tcPr>
            <w:tcW w:w="5300" w:type="dxa"/>
            <w:tcBorders>
              <w:left w:val="single" w:sz="8" w:space="0" w:color="auto"/>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Целуларна и молекуларна биологија инфламације</w:t>
            </w:r>
          </w:p>
        </w:tc>
        <w:tc>
          <w:tcPr>
            <w:tcW w:w="4860" w:type="dxa"/>
            <w:tcBorders>
              <w:bottom w:val="single" w:sz="8" w:space="0" w:color="auto"/>
              <w:right w:val="single" w:sz="8" w:space="0" w:color="auto"/>
            </w:tcBorders>
            <w:vAlign w:val="bottom"/>
          </w:tcPr>
          <w:p w:rsidR="00E10302" w:rsidRDefault="00E45669">
            <w:pPr>
              <w:ind w:left="100"/>
              <w:rPr>
                <w:rFonts w:eastAsia="Times New Roman"/>
                <w:sz w:val="20"/>
                <w:szCs w:val="20"/>
              </w:rPr>
            </w:pPr>
            <w:r>
              <w:rPr>
                <w:rFonts w:eastAsia="Times New Roman"/>
                <w:sz w:val="20"/>
                <w:szCs w:val="20"/>
                <w:lang w:val="sr-Cyrl-RS"/>
              </w:rPr>
              <w:t xml:space="preserve">Проф </w:t>
            </w:r>
            <w:proofErr w:type="spellStart"/>
            <w:r w:rsidR="006F2217">
              <w:rPr>
                <w:rFonts w:eastAsia="Times New Roman"/>
                <w:sz w:val="20"/>
                <w:szCs w:val="20"/>
              </w:rPr>
              <w:t>Др</w:t>
            </w:r>
            <w:proofErr w:type="spellEnd"/>
            <w:r w:rsidR="006F2217">
              <w:rPr>
                <w:rFonts w:eastAsia="Times New Roman"/>
                <w:sz w:val="20"/>
                <w:szCs w:val="20"/>
              </w:rPr>
              <w:t xml:space="preserve"> </w:t>
            </w:r>
            <w:proofErr w:type="spellStart"/>
            <w:r w:rsidR="006F2217">
              <w:rPr>
                <w:rFonts w:eastAsia="Times New Roman"/>
                <w:sz w:val="20"/>
                <w:szCs w:val="20"/>
              </w:rPr>
              <w:t>Ана</w:t>
            </w:r>
            <w:proofErr w:type="spellEnd"/>
            <w:r w:rsidR="006F2217">
              <w:rPr>
                <w:rFonts w:eastAsia="Times New Roman"/>
                <w:sz w:val="20"/>
                <w:szCs w:val="20"/>
              </w:rPr>
              <w:t xml:space="preserve"> </w:t>
            </w:r>
            <w:proofErr w:type="spellStart"/>
            <w:r w:rsidR="006F2217">
              <w:rPr>
                <w:rFonts w:eastAsia="Times New Roman"/>
                <w:sz w:val="20"/>
                <w:szCs w:val="20"/>
              </w:rPr>
              <w:t>Равић</w:t>
            </w:r>
            <w:proofErr w:type="spellEnd"/>
            <w:r w:rsidR="006F2217">
              <w:rPr>
                <w:rFonts w:eastAsia="Times New Roman"/>
                <w:sz w:val="20"/>
                <w:szCs w:val="20"/>
              </w:rPr>
              <w:t xml:space="preserve"> </w:t>
            </w:r>
            <w:proofErr w:type="spellStart"/>
            <w:r w:rsidR="006F2217">
              <w:rPr>
                <w:rFonts w:eastAsia="Times New Roman"/>
                <w:sz w:val="20"/>
                <w:szCs w:val="20"/>
              </w:rPr>
              <w:t>Николић</w:t>
            </w:r>
            <w:proofErr w:type="spellEnd"/>
          </w:p>
          <w:p w:rsidR="00A21610" w:rsidRPr="00DA510A" w:rsidRDefault="00A21610">
            <w:pPr>
              <w:ind w:left="100"/>
              <w:rPr>
                <w:sz w:val="20"/>
                <w:szCs w:val="20"/>
                <w:lang w:val="sr-Cyrl-RS"/>
              </w:rPr>
            </w:pPr>
            <w:r w:rsidRPr="00E45669">
              <w:rPr>
                <w:sz w:val="20"/>
                <w:szCs w:val="20"/>
                <w:lang w:val="sr-Cyrl-RS"/>
              </w:rPr>
              <w:t>Доц Др Гордана Ристић</w:t>
            </w:r>
          </w:p>
        </w:tc>
        <w:tc>
          <w:tcPr>
            <w:tcW w:w="0" w:type="dxa"/>
            <w:vAlign w:val="bottom"/>
          </w:tcPr>
          <w:p w:rsidR="00E10302" w:rsidRDefault="00E10302">
            <w:pPr>
              <w:rPr>
                <w:sz w:val="1"/>
                <w:szCs w:val="1"/>
              </w:rPr>
            </w:pPr>
          </w:p>
        </w:tc>
      </w:tr>
      <w:tr w:rsidR="00E10302">
        <w:trPr>
          <w:trHeight w:val="216"/>
        </w:trPr>
        <w:tc>
          <w:tcPr>
            <w:tcW w:w="5300" w:type="dxa"/>
            <w:tcBorders>
              <w:left w:val="single" w:sz="8" w:space="0" w:color="auto"/>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Дијагностичке процедура и поступци у</w:t>
            </w:r>
          </w:p>
        </w:tc>
        <w:tc>
          <w:tcPr>
            <w:tcW w:w="48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rsidTr="00E45669">
        <w:trPr>
          <w:trHeight w:val="319"/>
        </w:trPr>
        <w:tc>
          <w:tcPr>
            <w:tcW w:w="530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дерматовенерологији</w:t>
            </w:r>
          </w:p>
        </w:tc>
        <w:tc>
          <w:tcPr>
            <w:tcW w:w="486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0"/>
        </w:trPr>
        <w:tc>
          <w:tcPr>
            <w:tcW w:w="530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Принципи системске, локалне, физикалне терапије и</w:t>
            </w:r>
          </w:p>
        </w:tc>
        <w:tc>
          <w:tcPr>
            <w:tcW w:w="4860" w:type="dxa"/>
            <w:tcBorders>
              <w:right w:val="single" w:sz="8" w:space="0" w:color="auto"/>
            </w:tcBorders>
            <w:vAlign w:val="bottom"/>
          </w:tcPr>
          <w:p w:rsidR="00E10302" w:rsidRPr="00E45669" w:rsidRDefault="00E45669" w:rsidP="006F2217">
            <w:pPr>
              <w:ind w:left="100"/>
              <w:rPr>
                <w:sz w:val="20"/>
                <w:szCs w:val="20"/>
                <w:lang w:val="sr-Cyrl-RS"/>
              </w:rPr>
            </w:pPr>
            <w:r>
              <w:rPr>
                <w:rFonts w:eastAsia="Times New Roman"/>
                <w:sz w:val="20"/>
                <w:szCs w:val="20"/>
                <w:lang w:val="sr-Cyrl-RS"/>
              </w:rPr>
              <w:t>Проф</w:t>
            </w:r>
            <w:r w:rsidR="006F2217" w:rsidRPr="00E45669">
              <w:rPr>
                <w:rFonts w:eastAsia="Times New Roman"/>
                <w:sz w:val="20"/>
                <w:szCs w:val="20"/>
              </w:rPr>
              <w:t xml:space="preserve"> </w:t>
            </w:r>
            <w:proofErr w:type="spellStart"/>
            <w:r w:rsidR="006F2217" w:rsidRPr="00E45669">
              <w:rPr>
                <w:rFonts w:eastAsia="Times New Roman"/>
                <w:sz w:val="20"/>
                <w:szCs w:val="20"/>
              </w:rPr>
              <w:t>Др</w:t>
            </w:r>
            <w:proofErr w:type="spellEnd"/>
            <w:r w:rsidR="006F2217" w:rsidRPr="00E45669">
              <w:rPr>
                <w:rFonts w:eastAsia="Times New Roman"/>
                <w:sz w:val="20"/>
                <w:szCs w:val="20"/>
              </w:rPr>
              <w:t xml:space="preserve"> </w:t>
            </w:r>
            <w:r w:rsidR="00DA510A" w:rsidRPr="00E45669">
              <w:rPr>
                <w:rFonts w:eastAsia="Times New Roman"/>
                <w:sz w:val="20"/>
                <w:szCs w:val="20"/>
                <w:lang w:val="sr-Cyrl-RS"/>
              </w:rPr>
              <w:t>Весна Миличић</w:t>
            </w:r>
          </w:p>
        </w:tc>
        <w:tc>
          <w:tcPr>
            <w:tcW w:w="0" w:type="dxa"/>
            <w:vAlign w:val="bottom"/>
          </w:tcPr>
          <w:p w:rsidR="00E10302" w:rsidRDefault="00E10302">
            <w:pPr>
              <w:rPr>
                <w:sz w:val="1"/>
                <w:szCs w:val="1"/>
              </w:rPr>
            </w:pPr>
          </w:p>
        </w:tc>
      </w:tr>
      <w:tr w:rsidR="00E10302">
        <w:trPr>
          <w:trHeight w:val="228"/>
        </w:trPr>
        <w:tc>
          <w:tcPr>
            <w:tcW w:w="5300" w:type="dxa"/>
            <w:tcBorders>
              <w:left w:val="single" w:sz="8" w:space="0" w:color="auto"/>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радиотерапије у дерматовенерологији</w:t>
            </w:r>
          </w:p>
        </w:tc>
        <w:tc>
          <w:tcPr>
            <w:tcW w:w="4860" w:type="dxa"/>
            <w:tcBorders>
              <w:right w:val="single" w:sz="8" w:space="0" w:color="auto"/>
            </w:tcBorders>
            <w:vAlign w:val="bottom"/>
          </w:tcPr>
          <w:p w:rsidR="00E10302" w:rsidRPr="00E45669" w:rsidRDefault="00E45669">
            <w:pPr>
              <w:spacing w:line="228" w:lineRule="exact"/>
              <w:ind w:left="100"/>
              <w:rPr>
                <w:sz w:val="20"/>
                <w:szCs w:val="20"/>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proofErr w:type="spellStart"/>
            <w:r w:rsidR="006F2217" w:rsidRPr="00E45669">
              <w:rPr>
                <w:rFonts w:eastAsia="Times New Roman"/>
                <w:sz w:val="20"/>
                <w:szCs w:val="20"/>
              </w:rPr>
              <w:t>Ана</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Равић</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Николић</w:t>
            </w:r>
            <w:proofErr w:type="spellEnd"/>
          </w:p>
        </w:tc>
        <w:tc>
          <w:tcPr>
            <w:tcW w:w="0" w:type="dxa"/>
            <w:vAlign w:val="bottom"/>
          </w:tcPr>
          <w:p w:rsidR="00E10302" w:rsidRDefault="00E10302">
            <w:pPr>
              <w:rPr>
                <w:sz w:val="1"/>
                <w:szCs w:val="1"/>
              </w:rPr>
            </w:pPr>
          </w:p>
        </w:tc>
      </w:tr>
      <w:tr w:rsidR="00E10302">
        <w:trPr>
          <w:trHeight w:val="230"/>
        </w:trPr>
        <w:tc>
          <w:tcPr>
            <w:tcW w:w="530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Примена хируршких терапијских процедура у</w:t>
            </w:r>
          </w:p>
        </w:tc>
        <w:tc>
          <w:tcPr>
            <w:tcW w:w="4860" w:type="dxa"/>
            <w:tcBorders>
              <w:right w:val="single" w:sz="8" w:space="0" w:color="auto"/>
            </w:tcBorders>
            <w:vAlign w:val="bottom"/>
          </w:tcPr>
          <w:p w:rsidR="00E10302" w:rsidRPr="00E45669" w:rsidRDefault="00A21610">
            <w:pPr>
              <w:rPr>
                <w:sz w:val="20"/>
                <w:szCs w:val="20"/>
              </w:rPr>
            </w:pPr>
            <w:r w:rsidRPr="00E45669">
              <w:rPr>
                <w:sz w:val="20"/>
                <w:szCs w:val="20"/>
                <w:lang w:val="sr-Cyrl-RS"/>
              </w:rPr>
              <w:t xml:space="preserve"> </w:t>
            </w:r>
            <w:proofErr w:type="spellStart"/>
            <w:r w:rsidRPr="00E45669">
              <w:rPr>
                <w:sz w:val="20"/>
                <w:szCs w:val="20"/>
              </w:rPr>
              <w:t>Доц</w:t>
            </w:r>
            <w:proofErr w:type="spellEnd"/>
            <w:r w:rsidRPr="00E45669">
              <w:rPr>
                <w:sz w:val="20"/>
                <w:szCs w:val="20"/>
              </w:rPr>
              <w:t xml:space="preserve"> </w:t>
            </w:r>
            <w:proofErr w:type="spellStart"/>
            <w:r w:rsidRPr="00E45669">
              <w:rPr>
                <w:sz w:val="20"/>
                <w:szCs w:val="20"/>
              </w:rPr>
              <w:t>Др</w:t>
            </w:r>
            <w:proofErr w:type="spellEnd"/>
            <w:r w:rsidRPr="00E45669">
              <w:rPr>
                <w:sz w:val="20"/>
                <w:szCs w:val="20"/>
              </w:rPr>
              <w:t xml:space="preserve"> </w:t>
            </w:r>
            <w:proofErr w:type="spellStart"/>
            <w:r w:rsidRPr="00E45669">
              <w:rPr>
                <w:sz w:val="20"/>
                <w:szCs w:val="20"/>
              </w:rPr>
              <w:t>Гордана</w:t>
            </w:r>
            <w:proofErr w:type="spellEnd"/>
            <w:r w:rsidRPr="00E45669">
              <w:rPr>
                <w:sz w:val="20"/>
                <w:szCs w:val="20"/>
              </w:rPr>
              <w:t xml:space="preserve"> </w:t>
            </w:r>
            <w:proofErr w:type="spellStart"/>
            <w:r w:rsidRPr="00E45669">
              <w:rPr>
                <w:sz w:val="20"/>
                <w:szCs w:val="20"/>
              </w:rPr>
              <w:t>Ристић</w:t>
            </w:r>
            <w:proofErr w:type="spellEnd"/>
          </w:p>
        </w:tc>
        <w:tc>
          <w:tcPr>
            <w:tcW w:w="0" w:type="dxa"/>
            <w:vAlign w:val="bottom"/>
          </w:tcPr>
          <w:p w:rsidR="00E10302" w:rsidRDefault="00E10302">
            <w:pPr>
              <w:rPr>
                <w:sz w:val="1"/>
                <w:szCs w:val="1"/>
              </w:rPr>
            </w:pPr>
          </w:p>
        </w:tc>
      </w:tr>
      <w:tr w:rsidR="00E10302">
        <w:trPr>
          <w:trHeight w:val="235"/>
        </w:trPr>
        <w:tc>
          <w:tcPr>
            <w:tcW w:w="5300" w:type="dxa"/>
            <w:tcBorders>
              <w:left w:val="single" w:sz="8" w:space="0" w:color="auto"/>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дерматовенерологији</w:t>
            </w:r>
          </w:p>
        </w:tc>
        <w:tc>
          <w:tcPr>
            <w:tcW w:w="4860" w:type="dxa"/>
            <w:tcBorders>
              <w:bottom w:val="single" w:sz="8" w:space="0" w:color="auto"/>
              <w:right w:val="single" w:sz="8" w:space="0" w:color="auto"/>
            </w:tcBorders>
            <w:vAlign w:val="bottom"/>
          </w:tcPr>
          <w:p w:rsidR="00E10302" w:rsidRPr="00E45669"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5300" w:type="dxa"/>
            <w:tcBorders>
              <w:left w:val="single" w:sz="8" w:space="0" w:color="auto"/>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Епидерм: поремећај кинетике и диферанцијације ћелија</w:t>
            </w:r>
          </w:p>
        </w:tc>
        <w:tc>
          <w:tcPr>
            <w:tcW w:w="4860" w:type="dxa"/>
            <w:vMerge w:val="restart"/>
            <w:tcBorders>
              <w:right w:val="single" w:sz="8" w:space="0" w:color="auto"/>
            </w:tcBorders>
            <w:vAlign w:val="bottom"/>
          </w:tcPr>
          <w:p w:rsidR="00E10302" w:rsidRPr="00E45669" w:rsidRDefault="00E45669" w:rsidP="006F2217">
            <w:pPr>
              <w:ind w:left="100"/>
              <w:rPr>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r w:rsidR="00DA510A" w:rsidRPr="00E45669">
              <w:rPr>
                <w:rFonts w:eastAsia="Times New Roman"/>
                <w:sz w:val="20"/>
                <w:szCs w:val="20"/>
                <w:lang w:val="sr-Cyrl-RS"/>
              </w:rPr>
              <w:t>Весна Миличић</w:t>
            </w:r>
          </w:p>
        </w:tc>
        <w:tc>
          <w:tcPr>
            <w:tcW w:w="0" w:type="dxa"/>
            <w:vAlign w:val="bottom"/>
          </w:tcPr>
          <w:p w:rsidR="00E10302" w:rsidRDefault="00E10302">
            <w:pPr>
              <w:rPr>
                <w:sz w:val="1"/>
                <w:szCs w:val="1"/>
              </w:rPr>
            </w:pPr>
          </w:p>
        </w:tc>
      </w:tr>
      <w:tr w:rsidR="00E10302">
        <w:trPr>
          <w:trHeight w:val="116"/>
        </w:trPr>
        <w:tc>
          <w:tcPr>
            <w:tcW w:w="530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Епидерм: поремећај кохезије- везикулозни и булозни</w:t>
            </w:r>
          </w:p>
        </w:tc>
        <w:tc>
          <w:tcPr>
            <w:tcW w:w="4860" w:type="dxa"/>
            <w:vMerge/>
            <w:tcBorders>
              <w:right w:val="single" w:sz="8" w:space="0" w:color="auto"/>
            </w:tcBorders>
            <w:vAlign w:val="bottom"/>
          </w:tcPr>
          <w:p w:rsidR="00E10302" w:rsidRPr="00E45669"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5300" w:type="dxa"/>
            <w:vMerge/>
            <w:tcBorders>
              <w:left w:val="single" w:sz="8" w:space="0" w:color="auto"/>
              <w:right w:val="single" w:sz="8" w:space="0" w:color="auto"/>
            </w:tcBorders>
            <w:vAlign w:val="bottom"/>
          </w:tcPr>
          <w:p w:rsidR="00E10302" w:rsidRDefault="00E10302">
            <w:pPr>
              <w:rPr>
                <w:sz w:val="10"/>
                <w:szCs w:val="10"/>
              </w:rPr>
            </w:pPr>
          </w:p>
        </w:tc>
        <w:tc>
          <w:tcPr>
            <w:tcW w:w="4860" w:type="dxa"/>
            <w:vMerge w:val="restart"/>
            <w:tcBorders>
              <w:right w:val="single" w:sz="8" w:space="0" w:color="auto"/>
            </w:tcBorders>
            <w:vAlign w:val="bottom"/>
          </w:tcPr>
          <w:p w:rsidR="00E10302" w:rsidRPr="00E45669" w:rsidRDefault="00E45669">
            <w:pPr>
              <w:ind w:left="100"/>
              <w:rPr>
                <w:rFonts w:eastAsia="Times New Roman"/>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proofErr w:type="spellStart"/>
            <w:r w:rsidR="006F2217" w:rsidRPr="00E45669">
              <w:rPr>
                <w:rFonts w:eastAsia="Times New Roman"/>
                <w:sz w:val="20"/>
                <w:szCs w:val="20"/>
              </w:rPr>
              <w:t>Ана</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Равић</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Николић</w:t>
            </w:r>
            <w:proofErr w:type="spellEnd"/>
          </w:p>
          <w:p w:rsidR="00A21610" w:rsidRPr="00E45669" w:rsidRDefault="00A21610">
            <w:pPr>
              <w:ind w:left="100"/>
              <w:rPr>
                <w:sz w:val="20"/>
                <w:szCs w:val="20"/>
                <w:lang w:val="sr-Cyrl-RS"/>
              </w:rPr>
            </w:pPr>
            <w:r w:rsidRPr="00E45669">
              <w:rPr>
                <w:sz w:val="20"/>
                <w:szCs w:val="20"/>
                <w:lang w:val="sr-Cyrl-RS"/>
              </w:rPr>
              <w:t>Доц Др Гордана Ристић</w:t>
            </w:r>
          </w:p>
        </w:tc>
        <w:tc>
          <w:tcPr>
            <w:tcW w:w="0" w:type="dxa"/>
            <w:vAlign w:val="bottom"/>
          </w:tcPr>
          <w:p w:rsidR="00E10302" w:rsidRDefault="00E10302">
            <w:pPr>
              <w:rPr>
                <w:sz w:val="1"/>
                <w:szCs w:val="1"/>
              </w:rPr>
            </w:pPr>
          </w:p>
        </w:tc>
      </w:tr>
      <w:tr w:rsidR="00E10302">
        <w:trPr>
          <w:trHeight w:val="115"/>
        </w:trPr>
        <w:tc>
          <w:tcPr>
            <w:tcW w:w="530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поремећаји</w:t>
            </w:r>
          </w:p>
        </w:tc>
        <w:tc>
          <w:tcPr>
            <w:tcW w:w="4860" w:type="dxa"/>
            <w:vMerge/>
            <w:tcBorders>
              <w:right w:val="single" w:sz="8" w:space="0" w:color="auto"/>
            </w:tcBorders>
            <w:vAlign w:val="bottom"/>
          </w:tcPr>
          <w:p w:rsidR="00E10302" w:rsidRPr="00E45669"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5300" w:type="dxa"/>
            <w:vMerge/>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4860" w:type="dxa"/>
            <w:tcBorders>
              <w:bottom w:val="single" w:sz="8" w:space="0" w:color="auto"/>
              <w:right w:val="single" w:sz="8" w:space="0" w:color="auto"/>
            </w:tcBorders>
            <w:vAlign w:val="bottom"/>
          </w:tcPr>
          <w:p w:rsidR="00E10302" w:rsidRPr="00E45669"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5300" w:type="dxa"/>
            <w:tcBorders>
              <w:left w:val="single" w:sz="8" w:space="0" w:color="auto"/>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Обољења слузокожа</w:t>
            </w:r>
          </w:p>
        </w:tc>
        <w:tc>
          <w:tcPr>
            <w:tcW w:w="4860" w:type="dxa"/>
            <w:tcBorders>
              <w:right w:val="single" w:sz="8" w:space="0" w:color="auto"/>
            </w:tcBorders>
            <w:vAlign w:val="bottom"/>
          </w:tcPr>
          <w:p w:rsidR="00E10302" w:rsidRPr="00E45669"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530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Кожне промене код поремећаја услед измењене</w:t>
            </w:r>
          </w:p>
        </w:tc>
        <w:tc>
          <w:tcPr>
            <w:tcW w:w="4860" w:type="dxa"/>
            <w:tcBorders>
              <w:right w:val="single" w:sz="8" w:space="0" w:color="auto"/>
            </w:tcBorders>
            <w:vAlign w:val="bottom"/>
          </w:tcPr>
          <w:p w:rsidR="00E10302" w:rsidRPr="00E45669" w:rsidRDefault="00E10302">
            <w:pPr>
              <w:rPr>
                <w:sz w:val="20"/>
                <w:szCs w:val="20"/>
              </w:rPr>
            </w:pPr>
          </w:p>
        </w:tc>
        <w:tc>
          <w:tcPr>
            <w:tcW w:w="0" w:type="dxa"/>
            <w:vAlign w:val="bottom"/>
          </w:tcPr>
          <w:p w:rsidR="00E10302" w:rsidRDefault="00E10302">
            <w:pPr>
              <w:rPr>
                <w:sz w:val="1"/>
                <w:szCs w:val="1"/>
              </w:rPr>
            </w:pPr>
          </w:p>
        </w:tc>
      </w:tr>
      <w:tr w:rsidR="00E10302">
        <w:trPr>
          <w:trHeight w:val="228"/>
        </w:trPr>
        <w:tc>
          <w:tcPr>
            <w:tcW w:w="5300" w:type="dxa"/>
            <w:tcBorders>
              <w:left w:val="single" w:sz="8" w:space="0" w:color="auto"/>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реактивности</w:t>
            </w:r>
          </w:p>
        </w:tc>
        <w:tc>
          <w:tcPr>
            <w:tcW w:w="4860" w:type="dxa"/>
            <w:tcBorders>
              <w:right w:val="single" w:sz="8" w:space="0" w:color="auto"/>
            </w:tcBorders>
            <w:vAlign w:val="bottom"/>
          </w:tcPr>
          <w:p w:rsidR="00E10302" w:rsidRPr="00E45669" w:rsidRDefault="00E45669" w:rsidP="006F2217">
            <w:pPr>
              <w:spacing w:line="228" w:lineRule="exact"/>
              <w:ind w:left="100"/>
              <w:rPr>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006F2217" w:rsidRPr="00E45669">
              <w:rPr>
                <w:rFonts w:eastAsia="Times New Roman"/>
                <w:sz w:val="20"/>
                <w:szCs w:val="20"/>
              </w:rPr>
              <w:t xml:space="preserve"> </w:t>
            </w:r>
            <w:r w:rsidR="00DA510A" w:rsidRPr="00E45669">
              <w:rPr>
                <w:rFonts w:eastAsia="Times New Roman"/>
                <w:sz w:val="20"/>
                <w:szCs w:val="20"/>
                <w:lang w:val="sr-Cyrl-RS"/>
              </w:rPr>
              <w:t>Весна Миличић</w:t>
            </w:r>
          </w:p>
        </w:tc>
        <w:tc>
          <w:tcPr>
            <w:tcW w:w="0" w:type="dxa"/>
            <w:vAlign w:val="bottom"/>
          </w:tcPr>
          <w:p w:rsidR="00E10302" w:rsidRDefault="00E10302">
            <w:pPr>
              <w:rPr>
                <w:sz w:val="1"/>
                <w:szCs w:val="1"/>
              </w:rPr>
            </w:pPr>
          </w:p>
        </w:tc>
      </w:tr>
      <w:tr w:rsidR="00E10302">
        <w:trPr>
          <w:trHeight w:val="230"/>
        </w:trPr>
        <w:tc>
          <w:tcPr>
            <w:tcW w:w="5300" w:type="dxa"/>
            <w:tcBorders>
              <w:left w:val="single" w:sz="8" w:space="0" w:color="auto"/>
              <w:right w:val="single" w:sz="8" w:space="0" w:color="auto"/>
            </w:tcBorders>
            <w:vAlign w:val="bottom"/>
          </w:tcPr>
          <w:p w:rsidR="00E10302" w:rsidRDefault="006F2217" w:rsidP="00A21610">
            <w:pPr>
              <w:rPr>
                <w:sz w:val="20"/>
                <w:szCs w:val="20"/>
              </w:rPr>
            </w:pPr>
            <w:proofErr w:type="spellStart"/>
            <w:r>
              <w:rPr>
                <w:rFonts w:eastAsia="Times New Roman"/>
                <w:sz w:val="20"/>
                <w:szCs w:val="20"/>
              </w:rPr>
              <w:t>Екцематозни</w:t>
            </w:r>
            <w:proofErr w:type="spellEnd"/>
            <w:r>
              <w:rPr>
                <w:rFonts w:eastAsia="Times New Roman"/>
                <w:sz w:val="20"/>
                <w:szCs w:val="20"/>
              </w:rPr>
              <w:t xml:space="preserve"> </w:t>
            </w:r>
            <w:proofErr w:type="spellStart"/>
            <w:r>
              <w:rPr>
                <w:rFonts w:eastAsia="Times New Roman"/>
                <w:sz w:val="20"/>
                <w:szCs w:val="20"/>
              </w:rPr>
              <w:t>дерматитиси</w:t>
            </w:r>
            <w:proofErr w:type="spellEnd"/>
          </w:p>
        </w:tc>
        <w:tc>
          <w:tcPr>
            <w:tcW w:w="4860" w:type="dxa"/>
            <w:tcBorders>
              <w:right w:val="single" w:sz="8" w:space="0" w:color="auto"/>
            </w:tcBorders>
            <w:vAlign w:val="bottom"/>
          </w:tcPr>
          <w:p w:rsidR="00E10302" w:rsidRPr="00E45669" w:rsidRDefault="00E45669">
            <w:pPr>
              <w:ind w:left="100"/>
              <w:rPr>
                <w:rFonts w:eastAsia="Times New Roman"/>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proofErr w:type="spellStart"/>
            <w:r w:rsidR="006F2217" w:rsidRPr="00E45669">
              <w:rPr>
                <w:rFonts w:eastAsia="Times New Roman"/>
                <w:sz w:val="20"/>
                <w:szCs w:val="20"/>
              </w:rPr>
              <w:t>Ана</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Равић</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Николић</w:t>
            </w:r>
            <w:proofErr w:type="spellEnd"/>
          </w:p>
          <w:p w:rsidR="00A21610" w:rsidRPr="00E45669" w:rsidRDefault="00A21610">
            <w:pPr>
              <w:ind w:left="100"/>
              <w:rPr>
                <w:sz w:val="20"/>
                <w:szCs w:val="20"/>
                <w:lang w:val="sr-Cyrl-RS"/>
              </w:rPr>
            </w:pPr>
            <w:r w:rsidRPr="00E45669">
              <w:rPr>
                <w:sz w:val="20"/>
                <w:szCs w:val="20"/>
                <w:lang w:val="sr-Cyrl-RS"/>
              </w:rPr>
              <w:t>Доц Др Гордана Ристић</w:t>
            </w:r>
          </w:p>
        </w:tc>
        <w:tc>
          <w:tcPr>
            <w:tcW w:w="0" w:type="dxa"/>
            <w:vAlign w:val="bottom"/>
          </w:tcPr>
          <w:p w:rsidR="00E10302" w:rsidRDefault="00E10302">
            <w:pPr>
              <w:rPr>
                <w:sz w:val="1"/>
                <w:szCs w:val="1"/>
              </w:rPr>
            </w:pPr>
          </w:p>
        </w:tc>
      </w:tr>
      <w:tr w:rsidR="00E10302">
        <w:trPr>
          <w:trHeight w:val="230"/>
        </w:trPr>
        <w:tc>
          <w:tcPr>
            <w:tcW w:w="530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Поремећаји коже због дејства физичких фактора</w:t>
            </w:r>
          </w:p>
        </w:tc>
        <w:tc>
          <w:tcPr>
            <w:tcW w:w="4860" w:type="dxa"/>
            <w:tcBorders>
              <w:right w:val="single" w:sz="8" w:space="0" w:color="auto"/>
            </w:tcBorders>
            <w:vAlign w:val="bottom"/>
          </w:tcPr>
          <w:p w:rsidR="00E10302" w:rsidRPr="00E45669" w:rsidRDefault="00E10302">
            <w:pPr>
              <w:rPr>
                <w:sz w:val="20"/>
                <w:szCs w:val="20"/>
              </w:rPr>
            </w:pPr>
          </w:p>
        </w:tc>
        <w:tc>
          <w:tcPr>
            <w:tcW w:w="0" w:type="dxa"/>
            <w:vAlign w:val="bottom"/>
          </w:tcPr>
          <w:p w:rsidR="00E10302" w:rsidRDefault="00E10302">
            <w:pPr>
              <w:rPr>
                <w:sz w:val="1"/>
                <w:szCs w:val="1"/>
              </w:rPr>
            </w:pPr>
          </w:p>
        </w:tc>
      </w:tr>
      <w:tr w:rsidR="00E10302">
        <w:trPr>
          <w:trHeight w:val="235"/>
        </w:trPr>
        <w:tc>
          <w:tcPr>
            <w:tcW w:w="5300" w:type="dxa"/>
            <w:tcBorders>
              <w:left w:val="single" w:sz="8" w:space="0" w:color="auto"/>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Поремећаји изазвани лековима и хемијским средствима</w:t>
            </w:r>
          </w:p>
        </w:tc>
        <w:tc>
          <w:tcPr>
            <w:tcW w:w="4860" w:type="dxa"/>
            <w:tcBorders>
              <w:bottom w:val="single" w:sz="8" w:space="0" w:color="auto"/>
              <w:right w:val="single" w:sz="8" w:space="0" w:color="auto"/>
            </w:tcBorders>
            <w:vAlign w:val="bottom"/>
          </w:tcPr>
          <w:p w:rsidR="00E10302" w:rsidRPr="00E45669"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5300" w:type="dxa"/>
            <w:tcBorders>
              <w:left w:val="single" w:sz="8" w:space="0" w:color="auto"/>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Запаљенска стања епидерма и дерма непознате етиологије</w:t>
            </w:r>
          </w:p>
        </w:tc>
        <w:tc>
          <w:tcPr>
            <w:tcW w:w="4860" w:type="dxa"/>
            <w:vMerge w:val="restart"/>
            <w:tcBorders>
              <w:right w:val="single" w:sz="8" w:space="0" w:color="auto"/>
            </w:tcBorders>
            <w:vAlign w:val="bottom"/>
          </w:tcPr>
          <w:p w:rsidR="00E10302" w:rsidRPr="00E45669" w:rsidRDefault="00E45669" w:rsidP="006F2217">
            <w:pPr>
              <w:ind w:left="100"/>
              <w:rPr>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r w:rsidR="00DA510A" w:rsidRPr="00E45669">
              <w:rPr>
                <w:rFonts w:eastAsia="Times New Roman"/>
                <w:sz w:val="20"/>
                <w:szCs w:val="20"/>
                <w:lang w:val="sr-Cyrl-RS"/>
              </w:rPr>
              <w:t>Весна Миличић</w:t>
            </w:r>
          </w:p>
        </w:tc>
        <w:tc>
          <w:tcPr>
            <w:tcW w:w="0" w:type="dxa"/>
            <w:vAlign w:val="bottom"/>
          </w:tcPr>
          <w:p w:rsidR="00E10302" w:rsidRDefault="00E10302">
            <w:pPr>
              <w:rPr>
                <w:sz w:val="1"/>
                <w:szCs w:val="1"/>
              </w:rPr>
            </w:pPr>
          </w:p>
        </w:tc>
      </w:tr>
      <w:tr w:rsidR="00E10302">
        <w:trPr>
          <w:trHeight w:val="115"/>
        </w:trPr>
        <w:tc>
          <w:tcPr>
            <w:tcW w:w="530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Поремећај аднекса коже и сродна стања</w:t>
            </w:r>
          </w:p>
        </w:tc>
        <w:tc>
          <w:tcPr>
            <w:tcW w:w="4860" w:type="dxa"/>
            <w:vMerge/>
            <w:tcBorders>
              <w:right w:val="single" w:sz="8" w:space="0" w:color="auto"/>
            </w:tcBorders>
            <w:vAlign w:val="bottom"/>
          </w:tcPr>
          <w:p w:rsidR="00E10302" w:rsidRPr="00E45669"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5300" w:type="dxa"/>
            <w:vMerge/>
            <w:tcBorders>
              <w:left w:val="single" w:sz="8" w:space="0" w:color="auto"/>
              <w:right w:val="single" w:sz="8" w:space="0" w:color="auto"/>
            </w:tcBorders>
            <w:vAlign w:val="bottom"/>
          </w:tcPr>
          <w:p w:rsidR="00E10302" w:rsidRDefault="00E10302">
            <w:pPr>
              <w:rPr>
                <w:sz w:val="10"/>
                <w:szCs w:val="10"/>
              </w:rPr>
            </w:pPr>
          </w:p>
        </w:tc>
        <w:tc>
          <w:tcPr>
            <w:tcW w:w="4860" w:type="dxa"/>
            <w:vMerge w:val="restart"/>
            <w:tcBorders>
              <w:right w:val="single" w:sz="8" w:space="0" w:color="auto"/>
            </w:tcBorders>
            <w:vAlign w:val="bottom"/>
          </w:tcPr>
          <w:p w:rsidR="00E10302" w:rsidRPr="00E45669" w:rsidRDefault="00E45669">
            <w:pPr>
              <w:ind w:left="100"/>
              <w:rPr>
                <w:rFonts w:eastAsia="Times New Roman"/>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proofErr w:type="spellStart"/>
            <w:r w:rsidR="006F2217" w:rsidRPr="00E45669">
              <w:rPr>
                <w:rFonts w:eastAsia="Times New Roman"/>
                <w:sz w:val="20"/>
                <w:szCs w:val="20"/>
              </w:rPr>
              <w:t>Ана</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Равић</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Николић</w:t>
            </w:r>
            <w:proofErr w:type="spellEnd"/>
          </w:p>
          <w:p w:rsidR="00A21610" w:rsidRPr="00E45669" w:rsidRDefault="00A21610">
            <w:pPr>
              <w:ind w:left="100"/>
              <w:rPr>
                <w:sz w:val="20"/>
                <w:szCs w:val="20"/>
                <w:lang w:val="sr-Cyrl-RS"/>
              </w:rPr>
            </w:pPr>
            <w:r w:rsidRPr="00E45669">
              <w:rPr>
                <w:sz w:val="20"/>
                <w:szCs w:val="20"/>
                <w:lang w:val="sr-Cyrl-RS"/>
              </w:rPr>
              <w:t>Доц Др Гордана Ристић</w:t>
            </w:r>
          </w:p>
        </w:tc>
        <w:tc>
          <w:tcPr>
            <w:tcW w:w="0" w:type="dxa"/>
            <w:vAlign w:val="bottom"/>
          </w:tcPr>
          <w:p w:rsidR="00E10302" w:rsidRDefault="00E10302">
            <w:pPr>
              <w:rPr>
                <w:sz w:val="1"/>
                <w:szCs w:val="1"/>
              </w:rPr>
            </w:pPr>
          </w:p>
        </w:tc>
      </w:tr>
      <w:tr w:rsidR="00E10302">
        <w:trPr>
          <w:trHeight w:val="115"/>
        </w:trPr>
        <w:tc>
          <w:tcPr>
            <w:tcW w:w="5300" w:type="dxa"/>
            <w:vMerge w:val="restart"/>
            <w:tcBorders>
              <w:left w:val="single" w:sz="8" w:space="0" w:color="auto"/>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Поремећај субкутаног ткива</w:t>
            </w:r>
          </w:p>
        </w:tc>
        <w:tc>
          <w:tcPr>
            <w:tcW w:w="4860" w:type="dxa"/>
            <w:vMerge/>
            <w:tcBorders>
              <w:right w:val="single" w:sz="8" w:space="0" w:color="auto"/>
            </w:tcBorders>
            <w:vAlign w:val="bottom"/>
          </w:tcPr>
          <w:p w:rsidR="00E10302" w:rsidRPr="00E45669" w:rsidRDefault="00E10302">
            <w:pPr>
              <w:rPr>
                <w:sz w:val="10"/>
                <w:szCs w:val="10"/>
              </w:rPr>
            </w:pPr>
          </w:p>
        </w:tc>
        <w:tc>
          <w:tcPr>
            <w:tcW w:w="0" w:type="dxa"/>
            <w:vAlign w:val="bottom"/>
          </w:tcPr>
          <w:p w:rsidR="00E10302" w:rsidRDefault="00E10302">
            <w:pPr>
              <w:rPr>
                <w:sz w:val="1"/>
                <w:szCs w:val="1"/>
              </w:rPr>
            </w:pPr>
          </w:p>
        </w:tc>
      </w:tr>
      <w:tr w:rsidR="00E10302">
        <w:trPr>
          <w:trHeight w:val="117"/>
        </w:trPr>
        <w:tc>
          <w:tcPr>
            <w:tcW w:w="5300" w:type="dxa"/>
            <w:vMerge/>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4860" w:type="dxa"/>
            <w:tcBorders>
              <w:bottom w:val="single" w:sz="8" w:space="0" w:color="auto"/>
              <w:right w:val="single" w:sz="8" w:space="0" w:color="auto"/>
            </w:tcBorders>
            <w:vAlign w:val="bottom"/>
          </w:tcPr>
          <w:p w:rsidR="00E10302" w:rsidRPr="00E45669"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5300" w:type="dxa"/>
            <w:tcBorders>
              <w:left w:val="single" w:sz="8" w:space="0" w:color="auto"/>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Инфективне болести коже</w:t>
            </w:r>
          </w:p>
        </w:tc>
        <w:tc>
          <w:tcPr>
            <w:tcW w:w="4860" w:type="dxa"/>
            <w:tcBorders>
              <w:right w:val="single" w:sz="8" w:space="0" w:color="auto"/>
            </w:tcBorders>
            <w:vAlign w:val="bottom"/>
          </w:tcPr>
          <w:p w:rsidR="00E10302" w:rsidRPr="00E45669"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530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Инфестације</w:t>
            </w:r>
          </w:p>
        </w:tc>
        <w:tc>
          <w:tcPr>
            <w:tcW w:w="4860" w:type="dxa"/>
            <w:tcBorders>
              <w:right w:val="single" w:sz="8" w:space="0" w:color="auto"/>
            </w:tcBorders>
            <w:vAlign w:val="bottom"/>
          </w:tcPr>
          <w:p w:rsidR="00E10302" w:rsidRPr="00E45669" w:rsidRDefault="00E45669" w:rsidP="006F2217">
            <w:pPr>
              <w:ind w:left="100"/>
              <w:rPr>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006F2217" w:rsidRPr="00E45669">
              <w:rPr>
                <w:rFonts w:eastAsia="Times New Roman"/>
                <w:sz w:val="20"/>
                <w:szCs w:val="20"/>
              </w:rPr>
              <w:t xml:space="preserve"> </w:t>
            </w:r>
            <w:r w:rsidR="00DA510A" w:rsidRPr="00E45669">
              <w:rPr>
                <w:rFonts w:eastAsia="Times New Roman"/>
                <w:sz w:val="20"/>
                <w:szCs w:val="20"/>
                <w:lang w:val="sr-Cyrl-RS"/>
              </w:rPr>
              <w:t>Весна Миличић</w:t>
            </w:r>
          </w:p>
        </w:tc>
        <w:tc>
          <w:tcPr>
            <w:tcW w:w="0" w:type="dxa"/>
            <w:vAlign w:val="bottom"/>
          </w:tcPr>
          <w:p w:rsidR="00E10302" w:rsidRDefault="00E10302">
            <w:pPr>
              <w:rPr>
                <w:sz w:val="1"/>
                <w:szCs w:val="1"/>
              </w:rPr>
            </w:pPr>
          </w:p>
        </w:tc>
      </w:tr>
      <w:tr w:rsidR="00E10302">
        <w:trPr>
          <w:trHeight w:val="230"/>
        </w:trPr>
        <w:tc>
          <w:tcPr>
            <w:tcW w:w="530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Уједи и убоди животиња</w:t>
            </w:r>
          </w:p>
        </w:tc>
        <w:tc>
          <w:tcPr>
            <w:tcW w:w="4860" w:type="dxa"/>
            <w:tcBorders>
              <w:right w:val="single" w:sz="8" w:space="0" w:color="auto"/>
            </w:tcBorders>
            <w:vAlign w:val="bottom"/>
          </w:tcPr>
          <w:p w:rsidR="00E10302" w:rsidRPr="00E45669" w:rsidRDefault="00E45669">
            <w:pPr>
              <w:ind w:left="100"/>
              <w:rPr>
                <w:rFonts w:eastAsia="Times New Roman"/>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Ана</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Равић</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Николић</w:t>
            </w:r>
            <w:proofErr w:type="spellEnd"/>
          </w:p>
          <w:p w:rsidR="00A21610" w:rsidRPr="00E45669" w:rsidRDefault="00A21610">
            <w:pPr>
              <w:ind w:left="100"/>
              <w:rPr>
                <w:sz w:val="20"/>
                <w:szCs w:val="20"/>
                <w:lang w:val="sr-Cyrl-RS"/>
              </w:rPr>
            </w:pPr>
            <w:r w:rsidRPr="00E45669">
              <w:rPr>
                <w:sz w:val="20"/>
                <w:szCs w:val="20"/>
                <w:lang w:val="sr-Cyrl-RS"/>
              </w:rPr>
              <w:t>Доц Др Гордана Ристић</w:t>
            </w:r>
          </w:p>
        </w:tc>
        <w:tc>
          <w:tcPr>
            <w:tcW w:w="0" w:type="dxa"/>
            <w:vAlign w:val="bottom"/>
          </w:tcPr>
          <w:p w:rsidR="00E10302" w:rsidRDefault="00E10302">
            <w:pPr>
              <w:rPr>
                <w:sz w:val="1"/>
                <w:szCs w:val="1"/>
              </w:rPr>
            </w:pPr>
          </w:p>
        </w:tc>
      </w:tr>
      <w:tr w:rsidR="00E10302">
        <w:trPr>
          <w:trHeight w:val="235"/>
        </w:trPr>
        <w:tc>
          <w:tcPr>
            <w:tcW w:w="5300" w:type="dxa"/>
            <w:tcBorders>
              <w:left w:val="single" w:sz="8" w:space="0" w:color="auto"/>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Болести које се преносе полним контактом</w:t>
            </w:r>
          </w:p>
        </w:tc>
        <w:tc>
          <w:tcPr>
            <w:tcW w:w="4860" w:type="dxa"/>
            <w:tcBorders>
              <w:bottom w:val="single" w:sz="8" w:space="0" w:color="auto"/>
              <w:right w:val="single" w:sz="8" w:space="0" w:color="auto"/>
            </w:tcBorders>
            <w:vAlign w:val="bottom"/>
          </w:tcPr>
          <w:p w:rsidR="00E10302" w:rsidRPr="00E45669"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5300" w:type="dxa"/>
            <w:tcBorders>
              <w:left w:val="single" w:sz="8" w:space="0" w:color="auto"/>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Тумори коже</w:t>
            </w:r>
          </w:p>
        </w:tc>
        <w:tc>
          <w:tcPr>
            <w:tcW w:w="4860" w:type="dxa"/>
            <w:tcBorders>
              <w:right w:val="single" w:sz="8" w:space="0" w:color="auto"/>
            </w:tcBorders>
            <w:vAlign w:val="bottom"/>
          </w:tcPr>
          <w:p w:rsidR="00E10302" w:rsidRPr="00E45669" w:rsidRDefault="00E45669" w:rsidP="006F2217">
            <w:pPr>
              <w:spacing w:line="216" w:lineRule="exact"/>
              <w:ind w:left="100"/>
              <w:rPr>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r w:rsidR="00DA510A" w:rsidRPr="00E45669">
              <w:rPr>
                <w:rFonts w:eastAsia="Times New Roman"/>
                <w:sz w:val="20"/>
                <w:szCs w:val="20"/>
                <w:lang w:val="sr-Cyrl-RS"/>
              </w:rPr>
              <w:t>Весна Миличић</w:t>
            </w:r>
          </w:p>
        </w:tc>
        <w:tc>
          <w:tcPr>
            <w:tcW w:w="0" w:type="dxa"/>
            <w:vAlign w:val="bottom"/>
          </w:tcPr>
          <w:p w:rsidR="00E10302" w:rsidRDefault="00E10302">
            <w:pPr>
              <w:rPr>
                <w:sz w:val="1"/>
                <w:szCs w:val="1"/>
              </w:rPr>
            </w:pPr>
          </w:p>
        </w:tc>
      </w:tr>
      <w:tr w:rsidR="00E10302">
        <w:trPr>
          <w:trHeight w:val="235"/>
        </w:trPr>
        <w:tc>
          <w:tcPr>
            <w:tcW w:w="5300" w:type="dxa"/>
            <w:tcBorders>
              <w:left w:val="single" w:sz="8" w:space="0" w:color="auto"/>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Запаљински и неопластични поремећаји дерма</w:t>
            </w:r>
          </w:p>
        </w:tc>
        <w:tc>
          <w:tcPr>
            <w:tcW w:w="4860" w:type="dxa"/>
            <w:tcBorders>
              <w:bottom w:val="single" w:sz="8" w:space="0" w:color="auto"/>
              <w:right w:val="single" w:sz="8" w:space="0" w:color="auto"/>
            </w:tcBorders>
            <w:vAlign w:val="bottom"/>
          </w:tcPr>
          <w:p w:rsidR="00E10302" w:rsidRPr="00E45669" w:rsidRDefault="00E45669">
            <w:pPr>
              <w:ind w:left="100"/>
              <w:rPr>
                <w:rFonts w:eastAsia="Times New Roman"/>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proofErr w:type="spellStart"/>
            <w:r w:rsidR="006F2217" w:rsidRPr="00E45669">
              <w:rPr>
                <w:rFonts w:eastAsia="Times New Roman"/>
                <w:sz w:val="20"/>
                <w:szCs w:val="20"/>
              </w:rPr>
              <w:t>Ана</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Равић</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Николић</w:t>
            </w:r>
            <w:proofErr w:type="spellEnd"/>
          </w:p>
          <w:p w:rsidR="00A21610" w:rsidRPr="00E45669" w:rsidRDefault="00A21610">
            <w:pPr>
              <w:ind w:left="100"/>
              <w:rPr>
                <w:sz w:val="20"/>
                <w:szCs w:val="20"/>
                <w:lang w:val="sr-Cyrl-RS"/>
              </w:rPr>
            </w:pPr>
            <w:r w:rsidRPr="00E45669">
              <w:rPr>
                <w:sz w:val="20"/>
                <w:szCs w:val="20"/>
                <w:lang w:val="sr-Cyrl-RS"/>
              </w:rPr>
              <w:t>Доц Др Гордана Ристић</w:t>
            </w:r>
          </w:p>
        </w:tc>
        <w:tc>
          <w:tcPr>
            <w:tcW w:w="0" w:type="dxa"/>
            <w:vAlign w:val="bottom"/>
          </w:tcPr>
          <w:p w:rsidR="00E10302" w:rsidRDefault="00E10302">
            <w:pPr>
              <w:rPr>
                <w:sz w:val="1"/>
                <w:szCs w:val="1"/>
              </w:rPr>
            </w:pPr>
          </w:p>
        </w:tc>
      </w:tr>
      <w:tr w:rsidR="00E10302">
        <w:trPr>
          <w:trHeight w:val="216"/>
        </w:trPr>
        <w:tc>
          <w:tcPr>
            <w:tcW w:w="5300" w:type="dxa"/>
            <w:tcBorders>
              <w:left w:val="single" w:sz="8" w:space="0" w:color="auto"/>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Дерматологија и интерна медицина</w:t>
            </w:r>
          </w:p>
        </w:tc>
        <w:tc>
          <w:tcPr>
            <w:tcW w:w="4860" w:type="dxa"/>
            <w:tcBorders>
              <w:right w:val="single" w:sz="8" w:space="0" w:color="auto"/>
            </w:tcBorders>
            <w:vAlign w:val="bottom"/>
          </w:tcPr>
          <w:p w:rsidR="00E10302" w:rsidRPr="00E45669" w:rsidRDefault="00E45669" w:rsidP="006F2217">
            <w:pPr>
              <w:spacing w:line="216" w:lineRule="exact"/>
              <w:ind w:left="100"/>
              <w:rPr>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r w:rsidR="00DA510A" w:rsidRPr="00E45669">
              <w:rPr>
                <w:rFonts w:eastAsia="Times New Roman"/>
                <w:sz w:val="20"/>
                <w:szCs w:val="20"/>
                <w:lang w:val="sr-Cyrl-RS"/>
              </w:rPr>
              <w:t>Весна Миличић</w:t>
            </w:r>
          </w:p>
        </w:tc>
        <w:tc>
          <w:tcPr>
            <w:tcW w:w="0" w:type="dxa"/>
            <w:vAlign w:val="bottom"/>
          </w:tcPr>
          <w:p w:rsidR="00E10302" w:rsidRDefault="00E10302">
            <w:pPr>
              <w:rPr>
                <w:sz w:val="1"/>
                <w:szCs w:val="1"/>
              </w:rPr>
            </w:pPr>
          </w:p>
        </w:tc>
      </w:tr>
      <w:tr w:rsidR="00E10302">
        <w:trPr>
          <w:trHeight w:val="235"/>
        </w:trPr>
        <w:tc>
          <w:tcPr>
            <w:tcW w:w="5300" w:type="dxa"/>
            <w:tcBorders>
              <w:left w:val="single" w:sz="8" w:space="0" w:color="auto"/>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Педијатријска и геријатријска дерматологија</w:t>
            </w:r>
          </w:p>
        </w:tc>
        <w:tc>
          <w:tcPr>
            <w:tcW w:w="4860" w:type="dxa"/>
            <w:tcBorders>
              <w:bottom w:val="single" w:sz="8" w:space="0" w:color="auto"/>
              <w:right w:val="single" w:sz="8" w:space="0" w:color="auto"/>
            </w:tcBorders>
            <w:vAlign w:val="bottom"/>
          </w:tcPr>
          <w:p w:rsidR="00E10302" w:rsidRPr="00E45669" w:rsidRDefault="00E45669">
            <w:pPr>
              <w:ind w:left="100"/>
              <w:rPr>
                <w:rFonts w:eastAsia="Times New Roman"/>
                <w:sz w:val="20"/>
                <w:szCs w:val="20"/>
                <w:lang w:val="sr-Cyrl-RS"/>
              </w:rPr>
            </w:pPr>
            <w:proofErr w:type="spellStart"/>
            <w:r w:rsidRPr="00E45669">
              <w:rPr>
                <w:rFonts w:eastAsia="Times New Roman"/>
                <w:sz w:val="20"/>
                <w:szCs w:val="20"/>
              </w:rPr>
              <w:t>Проф</w:t>
            </w:r>
            <w:proofErr w:type="spellEnd"/>
            <w:r w:rsidRPr="00E45669">
              <w:rPr>
                <w:rFonts w:eastAsia="Times New Roman"/>
                <w:sz w:val="20"/>
                <w:szCs w:val="20"/>
              </w:rPr>
              <w:t xml:space="preserve"> </w:t>
            </w:r>
            <w:proofErr w:type="spellStart"/>
            <w:r w:rsidRPr="00E45669">
              <w:rPr>
                <w:rFonts w:eastAsia="Times New Roman"/>
                <w:sz w:val="20"/>
                <w:szCs w:val="20"/>
              </w:rPr>
              <w:t>Др</w:t>
            </w:r>
            <w:proofErr w:type="spellEnd"/>
            <w:r w:rsidRPr="00E45669">
              <w:rPr>
                <w:rFonts w:eastAsia="Times New Roman"/>
                <w:sz w:val="20"/>
                <w:szCs w:val="20"/>
              </w:rPr>
              <w:t xml:space="preserve"> </w:t>
            </w:r>
            <w:proofErr w:type="spellStart"/>
            <w:r w:rsidR="006F2217" w:rsidRPr="00E45669">
              <w:rPr>
                <w:rFonts w:eastAsia="Times New Roman"/>
                <w:sz w:val="20"/>
                <w:szCs w:val="20"/>
              </w:rPr>
              <w:t>Ана</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Равић</w:t>
            </w:r>
            <w:proofErr w:type="spellEnd"/>
            <w:r w:rsidR="006F2217" w:rsidRPr="00E45669">
              <w:rPr>
                <w:rFonts w:eastAsia="Times New Roman"/>
                <w:sz w:val="20"/>
                <w:szCs w:val="20"/>
              </w:rPr>
              <w:t xml:space="preserve"> </w:t>
            </w:r>
            <w:proofErr w:type="spellStart"/>
            <w:r w:rsidR="006F2217" w:rsidRPr="00E45669">
              <w:rPr>
                <w:rFonts w:eastAsia="Times New Roman"/>
                <w:sz w:val="20"/>
                <w:szCs w:val="20"/>
              </w:rPr>
              <w:t>Николић</w:t>
            </w:r>
            <w:proofErr w:type="spellEnd"/>
          </w:p>
          <w:p w:rsidR="00A21610" w:rsidRPr="00E45669" w:rsidRDefault="00A21610">
            <w:pPr>
              <w:ind w:left="100"/>
              <w:rPr>
                <w:sz w:val="20"/>
                <w:szCs w:val="20"/>
                <w:lang w:val="sr-Cyrl-RS"/>
              </w:rPr>
            </w:pPr>
            <w:r w:rsidRPr="00E45669">
              <w:rPr>
                <w:sz w:val="20"/>
                <w:szCs w:val="20"/>
                <w:lang w:val="sr-Cyrl-RS"/>
              </w:rPr>
              <w:t>Доц Др Гордана Ристић</w:t>
            </w:r>
          </w:p>
        </w:tc>
        <w:tc>
          <w:tcPr>
            <w:tcW w:w="0" w:type="dxa"/>
            <w:vAlign w:val="bottom"/>
          </w:tcPr>
          <w:p w:rsidR="00E10302" w:rsidRDefault="00E10302">
            <w:pPr>
              <w:rPr>
                <w:sz w:val="1"/>
                <w:szCs w:val="1"/>
              </w:rPr>
            </w:pPr>
          </w:p>
        </w:tc>
      </w:tr>
    </w:tbl>
    <w:p w:rsidR="00E10302" w:rsidRDefault="00E10302">
      <w:pPr>
        <w:sectPr w:rsidR="00E10302">
          <w:type w:val="continuous"/>
          <w:pgSz w:w="11900" w:h="16841"/>
          <w:pgMar w:top="563" w:right="1306" w:bottom="1440" w:left="460" w:header="0" w:footer="0" w:gutter="0"/>
          <w:cols w:space="720" w:equalWidth="0">
            <w:col w:w="10140"/>
          </w:cols>
        </w:sectPr>
      </w:pPr>
    </w:p>
    <w:p w:rsidR="00E10302" w:rsidRDefault="006F2217">
      <w:pPr>
        <w:ind w:left="120"/>
        <w:rPr>
          <w:sz w:val="20"/>
          <w:szCs w:val="20"/>
        </w:rPr>
      </w:pPr>
      <w:bookmarkStart w:id="5" w:name="page5"/>
      <w:bookmarkEnd w:id="5"/>
      <w:r>
        <w:rPr>
          <w:rFonts w:eastAsia="Times New Roman"/>
          <w:b/>
          <w:bCs/>
          <w:sz w:val="24"/>
          <w:szCs w:val="24"/>
        </w:rPr>
        <w:lastRenderedPageBreak/>
        <w:t>ЛИТЕРАТУРА</w:t>
      </w:r>
    </w:p>
    <w:p w:rsidR="00E10302" w:rsidRDefault="00E10302">
      <w:pPr>
        <w:spacing w:line="184" w:lineRule="exact"/>
        <w:rPr>
          <w:sz w:val="20"/>
          <w:szCs w:val="20"/>
        </w:rPr>
      </w:pPr>
    </w:p>
    <w:tbl>
      <w:tblPr>
        <w:tblW w:w="10190" w:type="dxa"/>
        <w:tblInd w:w="10" w:type="dxa"/>
        <w:tblLayout w:type="fixed"/>
        <w:tblCellMar>
          <w:left w:w="0" w:type="dxa"/>
          <w:right w:w="0" w:type="dxa"/>
        </w:tblCellMar>
        <w:tblLook w:val="04A0" w:firstRow="1" w:lastRow="0" w:firstColumn="1" w:lastColumn="0" w:noHBand="0" w:noVBand="1"/>
      </w:tblPr>
      <w:tblGrid>
        <w:gridCol w:w="3399"/>
        <w:gridCol w:w="21"/>
        <w:gridCol w:w="3222"/>
        <w:gridCol w:w="3518"/>
        <w:gridCol w:w="30"/>
      </w:tblGrid>
      <w:tr w:rsidR="00E10302" w:rsidTr="00D03810">
        <w:trPr>
          <w:trHeight w:val="347"/>
        </w:trPr>
        <w:tc>
          <w:tcPr>
            <w:tcW w:w="3399" w:type="dxa"/>
            <w:tcBorders>
              <w:top w:val="single" w:sz="8" w:space="0" w:color="auto"/>
              <w:left w:val="single" w:sz="8" w:space="0" w:color="auto"/>
              <w:right w:val="single" w:sz="8" w:space="0" w:color="auto"/>
            </w:tcBorders>
            <w:vAlign w:val="bottom"/>
          </w:tcPr>
          <w:p w:rsidR="00E10302" w:rsidRDefault="006F2217" w:rsidP="00D03810">
            <w:pPr>
              <w:ind w:left="740"/>
              <w:rPr>
                <w:sz w:val="20"/>
                <w:szCs w:val="20"/>
              </w:rPr>
            </w:pPr>
            <w:r>
              <w:rPr>
                <w:rFonts w:eastAsia="Times New Roman"/>
                <w:b/>
                <w:bCs/>
                <w:sz w:val="20"/>
                <w:szCs w:val="20"/>
              </w:rPr>
              <w:t>НАЗИВ УЏБЕНИКА</w:t>
            </w:r>
          </w:p>
        </w:tc>
        <w:tc>
          <w:tcPr>
            <w:tcW w:w="3243" w:type="dxa"/>
            <w:gridSpan w:val="2"/>
            <w:tcBorders>
              <w:top w:val="single" w:sz="8" w:space="0" w:color="auto"/>
              <w:right w:val="single" w:sz="8" w:space="0" w:color="auto"/>
            </w:tcBorders>
            <w:vAlign w:val="bottom"/>
          </w:tcPr>
          <w:p w:rsidR="00E10302" w:rsidRDefault="006F2217" w:rsidP="00D03810">
            <w:pPr>
              <w:ind w:left="1180"/>
              <w:rPr>
                <w:sz w:val="20"/>
                <w:szCs w:val="20"/>
              </w:rPr>
            </w:pPr>
            <w:r>
              <w:rPr>
                <w:rFonts w:eastAsia="Times New Roman"/>
                <w:b/>
                <w:bCs/>
                <w:sz w:val="20"/>
                <w:szCs w:val="20"/>
              </w:rPr>
              <w:t>АУТОРИ</w:t>
            </w:r>
          </w:p>
        </w:tc>
        <w:tc>
          <w:tcPr>
            <w:tcW w:w="3518" w:type="dxa"/>
            <w:tcBorders>
              <w:top w:val="single" w:sz="8" w:space="0" w:color="auto"/>
              <w:right w:val="single" w:sz="8" w:space="0" w:color="auto"/>
            </w:tcBorders>
            <w:vAlign w:val="bottom"/>
          </w:tcPr>
          <w:p w:rsidR="00E10302" w:rsidRDefault="006F2217" w:rsidP="00D03810">
            <w:pPr>
              <w:ind w:left="1260"/>
              <w:rPr>
                <w:sz w:val="20"/>
                <w:szCs w:val="20"/>
              </w:rPr>
            </w:pPr>
            <w:r>
              <w:rPr>
                <w:rFonts w:eastAsia="Times New Roman"/>
                <w:b/>
                <w:bCs/>
                <w:sz w:val="20"/>
                <w:szCs w:val="20"/>
              </w:rPr>
              <w:t>ИЗДАВАЧ</w:t>
            </w:r>
          </w:p>
        </w:tc>
        <w:tc>
          <w:tcPr>
            <w:tcW w:w="30" w:type="dxa"/>
            <w:vAlign w:val="bottom"/>
          </w:tcPr>
          <w:p w:rsidR="00E10302" w:rsidRDefault="00E10302" w:rsidP="00D03810">
            <w:pPr>
              <w:rPr>
                <w:sz w:val="1"/>
                <w:szCs w:val="1"/>
              </w:rPr>
            </w:pPr>
          </w:p>
        </w:tc>
      </w:tr>
      <w:tr w:rsidR="00E10302" w:rsidTr="00D03810">
        <w:trPr>
          <w:trHeight w:val="116"/>
        </w:trPr>
        <w:tc>
          <w:tcPr>
            <w:tcW w:w="3399" w:type="dxa"/>
            <w:tcBorders>
              <w:left w:val="single" w:sz="8" w:space="0" w:color="auto"/>
              <w:bottom w:val="single" w:sz="8" w:space="0" w:color="auto"/>
              <w:right w:val="single" w:sz="8" w:space="0" w:color="auto"/>
            </w:tcBorders>
            <w:vAlign w:val="bottom"/>
          </w:tcPr>
          <w:p w:rsidR="00E10302" w:rsidRDefault="00E10302" w:rsidP="00D03810">
            <w:pPr>
              <w:rPr>
                <w:sz w:val="10"/>
                <w:szCs w:val="10"/>
              </w:rPr>
            </w:pPr>
          </w:p>
        </w:tc>
        <w:tc>
          <w:tcPr>
            <w:tcW w:w="3243" w:type="dxa"/>
            <w:gridSpan w:val="2"/>
            <w:tcBorders>
              <w:bottom w:val="single" w:sz="8" w:space="0" w:color="auto"/>
              <w:right w:val="single" w:sz="8" w:space="0" w:color="auto"/>
            </w:tcBorders>
            <w:vAlign w:val="bottom"/>
          </w:tcPr>
          <w:p w:rsidR="00E10302" w:rsidRDefault="00E10302" w:rsidP="00D03810">
            <w:pPr>
              <w:rPr>
                <w:sz w:val="10"/>
                <w:szCs w:val="10"/>
              </w:rPr>
            </w:pPr>
          </w:p>
        </w:tc>
        <w:tc>
          <w:tcPr>
            <w:tcW w:w="3518" w:type="dxa"/>
            <w:tcBorders>
              <w:bottom w:val="single" w:sz="8" w:space="0" w:color="auto"/>
              <w:right w:val="single" w:sz="8" w:space="0" w:color="auto"/>
            </w:tcBorders>
            <w:vAlign w:val="bottom"/>
          </w:tcPr>
          <w:p w:rsidR="00E10302" w:rsidRDefault="00E10302" w:rsidP="00D03810">
            <w:pPr>
              <w:rPr>
                <w:sz w:val="10"/>
                <w:szCs w:val="10"/>
              </w:rPr>
            </w:pPr>
          </w:p>
        </w:tc>
        <w:tc>
          <w:tcPr>
            <w:tcW w:w="30" w:type="dxa"/>
            <w:vAlign w:val="bottom"/>
          </w:tcPr>
          <w:p w:rsidR="00E10302" w:rsidRDefault="00E10302" w:rsidP="00D03810">
            <w:pPr>
              <w:rPr>
                <w:sz w:val="1"/>
                <w:szCs w:val="1"/>
              </w:rPr>
            </w:pPr>
          </w:p>
        </w:tc>
      </w:tr>
      <w:tr w:rsidR="00E10302" w:rsidTr="00D03810">
        <w:trPr>
          <w:trHeight w:val="325"/>
        </w:trPr>
        <w:tc>
          <w:tcPr>
            <w:tcW w:w="3399" w:type="dxa"/>
            <w:tcBorders>
              <w:left w:val="single" w:sz="8" w:space="0" w:color="auto"/>
              <w:right w:val="single" w:sz="8" w:space="0" w:color="auto"/>
            </w:tcBorders>
            <w:vAlign w:val="bottom"/>
          </w:tcPr>
          <w:p w:rsidR="00E10302" w:rsidRDefault="006F2217" w:rsidP="00D03810">
            <w:pPr>
              <w:ind w:left="120"/>
              <w:rPr>
                <w:sz w:val="20"/>
                <w:szCs w:val="20"/>
              </w:rPr>
            </w:pPr>
            <w:r>
              <w:rPr>
                <w:rFonts w:eastAsia="Times New Roman"/>
                <w:sz w:val="20"/>
                <w:szCs w:val="20"/>
              </w:rPr>
              <w:t>Dermatologija</w:t>
            </w:r>
          </w:p>
        </w:tc>
        <w:tc>
          <w:tcPr>
            <w:tcW w:w="3243" w:type="dxa"/>
            <w:gridSpan w:val="2"/>
            <w:tcBorders>
              <w:right w:val="single" w:sz="8" w:space="0" w:color="auto"/>
            </w:tcBorders>
            <w:vAlign w:val="bottom"/>
          </w:tcPr>
          <w:p w:rsidR="00E10302" w:rsidRDefault="006F2217" w:rsidP="00D03810">
            <w:pPr>
              <w:ind w:left="100"/>
              <w:rPr>
                <w:sz w:val="20"/>
                <w:szCs w:val="20"/>
              </w:rPr>
            </w:pPr>
            <w:r>
              <w:rPr>
                <w:rFonts w:eastAsia="Times New Roman"/>
                <w:sz w:val="20"/>
                <w:szCs w:val="20"/>
              </w:rPr>
              <w:t>Karadaglić Đ i autori</w:t>
            </w:r>
          </w:p>
        </w:tc>
        <w:tc>
          <w:tcPr>
            <w:tcW w:w="3518" w:type="dxa"/>
            <w:tcBorders>
              <w:right w:val="single" w:sz="8" w:space="0" w:color="auto"/>
            </w:tcBorders>
            <w:vAlign w:val="bottom"/>
          </w:tcPr>
          <w:p w:rsidR="00E10302" w:rsidRDefault="006F2217" w:rsidP="00D03810">
            <w:pPr>
              <w:ind w:left="100"/>
              <w:rPr>
                <w:sz w:val="20"/>
                <w:szCs w:val="20"/>
              </w:rPr>
            </w:pPr>
            <w:r>
              <w:rPr>
                <w:rFonts w:eastAsia="Times New Roman"/>
                <w:sz w:val="20"/>
                <w:szCs w:val="20"/>
              </w:rPr>
              <w:t>Vojnotehnički zavod</w:t>
            </w:r>
          </w:p>
        </w:tc>
        <w:tc>
          <w:tcPr>
            <w:tcW w:w="30" w:type="dxa"/>
            <w:vAlign w:val="bottom"/>
          </w:tcPr>
          <w:p w:rsidR="00E10302" w:rsidRDefault="00E10302" w:rsidP="00D03810">
            <w:pPr>
              <w:rPr>
                <w:sz w:val="1"/>
                <w:szCs w:val="1"/>
              </w:rPr>
            </w:pPr>
          </w:p>
        </w:tc>
      </w:tr>
      <w:tr w:rsidR="00E10302" w:rsidTr="00D03810">
        <w:trPr>
          <w:trHeight w:val="119"/>
        </w:trPr>
        <w:tc>
          <w:tcPr>
            <w:tcW w:w="3399" w:type="dxa"/>
            <w:tcBorders>
              <w:left w:val="single" w:sz="8" w:space="0" w:color="auto"/>
              <w:bottom w:val="single" w:sz="8" w:space="0" w:color="auto"/>
              <w:right w:val="single" w:sz="8" w:space="0" w:color="auto"/>
            </w:tcBorders>
            <w:vAlign w:val="bottom"/>
          </w:tcPr>
          <w:p w:rsidR="00E10302" w:rsidRDefault="00E10302" w:rsidP="00D03810">
            <w:pPr>
              <w:rPr>
                <w:sz w:val="10"/>
                <w:szCs w:val="10"/>
              </w:rPr>
            </w:pPr>
          </w:p>
        </w:tc>
        <w:tc>
          <w:tcPr>
            <w:tcW w:w="3243" w:type="dxa"/>
            <w:gridSpan w:val="2"/>
            <w:tcBorders>
              <w:bottom w:val="single" w:sz="8" w:space="0" w:color="auto"/>
              <w:right w:val="single" w:sz="8" w:space="0" w:color="auto"/>
            </w:tcBorders>
            <w:vAlign w:val="bottom"/>
          </w:tcPr>
          <w:p w:rsidR="00E10302" w:rsidRDefault="00E10302" w:rsidP="00D03810">
            <w:pPr>
              <w:rPr>
                <w:sz w:val="10"/>
                <w:szCs w:val="10"/>
              </w:rPr>
            </w:pPr>
          </w:p>
        </w:tc>
        <w:tc>
          <w:tcPr>
            <w:tcW w:w="3518" w:type="dxa"/>
            <w:tcBorders>
              <w:bottom w:val="single" w:sz="8" w:space="0" w:color="auto"/>
              <w:right w:val="single" w:sz="8" w:space="0" w:color="auto"/>
            </w:tcBorders>
            <w:vAlign w:val="bottom"/>
          </w:tcPr>
          <w:p w:rsidR="00E10302" w:rsidRDefault="00E10302" w:rsidP="00D03810">
            <w:pPr>
              <w:rPr>
                <w:sz w:val="10"/>
                <w:szCs w:val="10"/>
              </w:rPr>
            </w:pPr>
          </w:p>
        </w:tc>
        <w:tc>
          <w:tcPr>
            <w:tcW w:w="30" w:type="dxa"/>
            <w:vAlign w:val="bottom"/>
          </w:tcPr>
          <w:p w:rsidR="00E10302" w:rsidRDefault="00E10302" w:rsidP="00D03810">
            <w:pPr>
              <w:rPr>
                <w:sz w:val="1"/>
                <w:szCs w:val="1"/>
              </w:rPr>
            </w:pPr>
          </w:p>
        </w:tc>
      </w:tr>
      <w:tr w:rsidR="00E10302" w:rsidTr="00D03810">
        <w:trPr>
          <w:trHeight w:val="212"/>
        </w:trPr>
        <w:tc>
          <w:tcPr>
            <w:tcW w:w="3399" w:type="dxa"/>
            <w:tcBorders>
              <w:left w:val="single" w:sz="8" w:space="0" w:color="auto"/>
              <w:right w:val="single" w:sz="8" w:space="0" w:color="auto"/>
            </w:tcBorders>
            <w:vAlign w:val="bottom"/>
          </w:tcPr>
          <w:p w:rsidR="00E10302" w:rsidRDefault="006F2217" w:rsidP="00D03810">
            <w:pPr>
              <w:spacing w:line="211" w:lineRule="exact"/>
              <w:ind w:left="120"/>
              <w:rPr>
                <w:sz w:val="20"/>
                <w:szCs w:val="20"/>
              </w:rPr>
            </w:pPr>
            <w:r>
              <w:rPr>
                <w:rFonts w:eastAsia="Times New Roman"/>
                <w:sz w:val="20"/>
                <w:szCs w:val="20"/>
              </w:rPr>
              <w:t>Fitzpatrick`s Dermatology in General</w:t>
            </w:r>
          </w:p>
        </w:tc>
        <w:tc>
          <w:tcPr>
            <w:tcW w:w="3243" w:type="dxa"/>
            <w:gridSpan w:val="2"/>
            <w:vMerge w:val="restart"/>
            <w:tcBorders>
              <w:right w:val="single" w:sz="8" w:space="0" w:color="auto"/>
            </w:tcBorders>
            <w:vAlign w:val="bottom"/>
          </w:tcPr>
          <w:p w:rsidR="00E10302" w:rsidRDefault="006F2217" w:rsidP="00D03810">
            <w:pPr>
              <w:ind w:left="100"/>
              <w:rPr>
                <w:sz w:val="20"/>
                <w:szCs w:val="20"/>
              </w:rPr>
            </w:pPr>
            <w:r>
              <w:rPr>
                <w:rFonts w:eastAsia="Times New Roman"/>
                <w:sz w:val="20"/>
                <w:szCs w:val="20"/>
              </w:rPr>
              <w:t>Група аутора</w:t>
            </w:r>
          </w:p>
        </w:tc>
        <w:tc>
          <w:tcPr>
            <w:tcW w:w="3518" w:type="dxa"/>
            <w:vMerge w:val="restart"/>
            <w:tcBorders>
              <w:right w:val="single" w:sz="8" w:space="0" w:color="auto"/>
            </w:tcBorders>
            <w:vAlign w:val="bottom"/>
          </w:tcPr>
          <w:p w:rsidR="00E10302" w:rsidRDefault="006F2217" w:rsidP="00D03810">
            <w:pPr>
              <w:ind w:left="100"/>
              <w:rPr>
                <w:sz w:val="20"/>
                <w:szCs w:val="20"/>
              </w:rPr>
            </w:pPr>
            <w:r>
              <w:rPr>
                <w:rFonts w:eastAsia="Times New Roman"/>
                <w:sz w:val="20"/>
                <w:szCs w:val="20"/>
              </w:rPr>
              <w:t>Mc Glaw Hill</w:t>
            </w:r>
          </w:p>
        </w:tc>
        <w:tc>
          <w:tcPr>
            <w:tcW w:w="30" w:type="dxa"/>
            <w:vAlign w:val="bottom"/>
          </w:tcPr>
          <w:p w:rsidR="00E10302" w:rsidRDefault="00E10302" w:rsidP="00D03810">
            <w:pPr>
              <w:rPr>
                <w:sz w:val="1"/>
                <w:szCs w:val="1"/>
              </w:rPr>
            </w:pPr>
          </w:p>
        </w:tc>
      </w:tr>
      <w:tr w:rsidR="00E10302" w:rsidTr="00D03810">
        <w:trPr>
          <w:trHeight w:val="115"/>
        </w:trPr>
        <w:tc>
          <w:tcPr>
            <w:tcW w:w="3399" w:type="dxa"/>
            <w:vMerge w:val="restart"/>
            <w:tcBorders>
              <w:left w:val="single" w:sz="8" w:space="0" w:color="auto"/>
              <w:right w:val="single" w:sz="8" w:space="0" w:color="auto"/>
            </w:tcBorders>
            <w:vAlign w:val="bottom"/>
          </w:tcPr>
          <w:p w:rsidR="00E10302" w:rsidRDefault="006F2217" w:rsidP="00D03810">
            <w:pPr>
              <w:ind w:left="120"/>
              <w:rPr>
                <w:sz w:val="20"/>
                <w:szCs w:val="20"/>
              </w:rPr>
            </w:pPr>
            <w:r>
              <w:rPr>
                <w:rFonts w:eastAsia="Times New Roman"/>
                <w:sz w:val="20"/>
                <w:szCs w:val="20"/>
              </w:rPr>
              <w:t>Medicine</w:t>
            </w:r>
          </w:p>
        </w:tc>
        <w:tc>
          <w:tcPr>
            <w:tcW w:w="3243" w:type="dxa"/>
            <w:gridSpan w:val="2"/>
            <w:vMerge/>
            <w:tcBorders>
              <w:right w:val="single" w:sz="8" w:space="0" w:color="auto"/>
            </w:tcBorders>
            <w:vAlign w:val="bottom"/>
          </w:tcPr>
          <w:p w:rsidR="00E10302" w:rsidRDefault="00E10302" w:rsidP="00D03810">
            <w:pPr>
              <w:rPr>
                <w:sz w:val="10"/>
                <w:szCs w:val="10"/>
              </w:rPr>
            </w:pPr>
          </w:p>
        </w:tc>
        <w:tc>
          <w:tcPr>
            <w:tcW w:w="3518" w:type="dxa"/>
            <w:vMerge/>
            <w:tcBorders>
              <w:right w:val="single" w:sz="8" w:space="0" w:color="auto"/>
            </w:tcBorders>
            <w:vAlign w:val="bottom"/>
          </w:tcPr>
          <w:p w:rsidR="00E10302" w:rsidRDefault="00E10302" w:rsidP="00D03810">
            <w:pPr>
              <w:rPr>
                <w:sz w:val="10"/>
                <w:szCs w:val="10"/>
              </w:rPr>
            </w:pPr>
          </w:p>
        </w:tc>
        <w:tc>
          <w:tcPr>
            <w:tcW w:w="30" w:type="dxa"/>
            <w:vAlign w:val="bottom"/>
          </w:tcPr>
          <w:p w:rsidR="00E10302" w:rsidRDefault="00E10302" w:rsidP="00D03810">
            <w:pPr>
              <w:rPr>
                <w:sz w:val="1"/>
                <w:szCs w:val="1"/>
              </w:rPr>
            </w:pPr>
          </w:p>
        </w:tc>
      </w:tr>
      <w:tr w:rsidR="00E10302" w:rsidTr="00D03810">
        <w:trPr>
          <w:trHeight w:val="119"/>
        </w:trPr>
        <w:tc>
          <w:tcPr>
            <w:tcW w:w="3399" w:type="dxa"/>
            <w:vMerge/>
            <w:tcBorders>
              <w:left w:val="single" w:sz="8" w:space="0" w:color="auto"/>
              <w:bottom w:val="single" w:sz="8" w:space="0" w:color="auto"/>
              <w:right w:val="single" w:sz="8" w:space="0" w:color="auto"/>
            </w:tcBorders>
            <w:vAlign w:val="bottom"/>
          </w:tcPr>
          <w:p w:rsidR="00E10302" w:rsidRDefault="00E10302" w:rsidP="00D03810">
            <w:pPr>
              <w:rPr>
                <w:sz w:val="10"/>
                <w:szCs w:val="10"/>
              </w:rPr>
            </w:pPr>
          </w:p>
        </w:tc>
        <w:tc>
          <w:tcPr>
            <w:tcW w:w="3243" w:type="dxa"/>
            <w:gridSpan w:val="2"/>
            <w:tcBorders>
              <w:bottom w:val="single" w:sz="8" w:space="0" w:color="auto"/>
              <w:right w:val="single" w:sz="8" w:space="0" w:color="auto"/>
            </w:tcBorders>
            <w:vAlign w:val="bottom"/>
          </w:tcPr>
          <w:p w:rsidR="00E10302" w:rsidRDefault="00E10302" w:rsidP="00D03810">
            <w:pPr>
              <w:rPr>
                <w:sz w:val="10"/>
                <w:szCs w:val="10"/>
              </w:rPr>
            </w:pPr>
          </w:p>
        </w:tc>
        <w:tc>
          <w:tcPr>
            <w:tcW w:w="3518" w:type="dxa"/>
            <w:tcBorders>
              <w:bottom w:val="single" w:sz="8" w:space="0" w:color="auto"/>
              <w:right w:val="single" w:sz="8" w:space="0" w:color="auto"/>
            </w:tcBorders>
            <w:vAlign w:val="bottom"/>
          </w:tcPr>
          <w:p w:rsidR="00E10302" w:rsidRDefault="00E10302" w:rsidP="00D03810">
            <w:pPr>
              <w:rPr>
                <w:sz w:val="10"/>
                <w:szCs w:val="10"/>
              </w:rPr>
            </w:pPr>
          </w:p>
        </w:tc>
        <w:tc>
          <w:tcPr>
            <w:tcW w:w="30" w:type="dxa"/>
            <w:vAlign w:val="bottom"/>
          </w:tcPr>
          <w:p w:rsidR="00E10302" w:rsidRDefault="00E10302" w:rsidP="00D03810">
            <w:pPr>
              <w:rPr>
                <w:sz w:val="1"/>
                <w:szCs w:val="1"/>
              </w:rPr>
            </w:pPr>
          </w:p>
        </w:tc>
      </w:tr>
      <w:tr w:rsidR="00E10302" w:rsidTr="00D03810">
        <w:trPr>
          <w:trHeight w:val="329"/>
        </w:trPr>
        <w:tc>
          <w:tcPr>
            <w:tcW w:w="3399" w:type="dxa"/>
            <w:tcBorders>
              <w:left w:val="single" w:sz="8" w:space="0" w:color="auto"/>
              <w:right w:val="single" w:sz="8" w:space="0" w:color="auto"/>
            </w:tcBorders>
            <w:vAlign w:val="bottom"/>
          </w:tcPr>
          <w:p w:rsidR="00E10302" w:rsidRDefault="006F2217" w:rsidP="00D03810">
            <w:pPr>
              <w:ind w:left="120"/>
              <w:rPr>
                <w:sz w:val="20"/>
                <w:szCs w:val="20"/>
              </w:rPr>
            </w:pPr>
            <w:r>
              <w:rPr>
                <w:rFonts w:eastAsia="Times New Roman"/>
                <w:sz w:val="20"/>
                <w:szCs w:val="20"/>
              </w:rPr>
              <w:t>Rook`s Textbook of Dermatology</w:t>
            </w:r>
          </w:p>
        </w:tc>
        <w:tc>
          <w:tcPr>
            <w:tcW w:w="3243" w:type="dxa"/>
            <w:gridSpan w:val="2"/>
            <w:tcBorders>
              <w:right w:val="single" w:sz="8" w:space="0" w:color="auto"/>
            </w:tcBorders>
            <w:vAlign w:val="bottom"/>
          </w:tcPr>
          <w:p w:rsidR="00E10302" w:rsidRDefault="006F2217" w:rsidP="00D03810">
            <w:pPr>
              <w:ind w:left="100"/>
              <w:rPr>
                <w:sz w:val="20"/>
                <w:szCs w:val="20"/>
              </w:rPr>
            </w:pPr>
            <w:r>
              <w:rPr>
                <w:rFonts w:eastAsia="Times New Roman"/>
                <w:sz w:val="20"/>
                <w:szCs w:val="20"/>
              </w:rPr>
              <w:t>Група аутора</w:t>
            </w:r>
          </w:p>
        </w:tc>
        <w:tc>
          <w:tcPr>
            <w:tcW w:w="3518" w:type="dxa"/>
            <w:tcBorders>
              <w:right w:val="single" w:sz="8" w:space="0" w:color="auto"/>
            </w:tcBorders>
            <w:vAlign w:val="bottom"/>
          </w:tcPr>
          <w:p w:rsidR="00E10302" w:rsidRDefault="006F2217" w:rsidP="00D03810">
            <w:pPr>
              <w:ind w:left="100"/>
              <w:rPr>
                <w:sz w:val="20"/>
                <w:szCs w:val="20"/>
              </w:rPr>
            </w:pPr>
            <w:r>
              <w:rPr>
                <w:rFonts w:eastAsia="Times New Roman"/>
                <w:sz w:val="20"/>
                <w:szCs w:val="20"/>
              </w:rPr>
              <w:t>Wiley Blackwell</w:t>
            </w:r>
          </w:p>
        </w:tc>
        <w:tc>
          <w:tcPr>
            <w:tcW w:w="30" w:type="dxa"/>
            <w:vAlign w:val="bottom"/>
          </w:tcPr>
          <w:p w:rsidR="00E10302" w:rsidRDefault="00E10302" w:rsidP="00D03810">
            <w:pPr>
              <w:rPr>
                <w:sz w:val="1"/>
                <w:szCs w:val="1"/>
              </w:rPr>
            </w:pPr>
          </w:p>
        </w:tc>
      </w:tr>
      <w:tr w:rsidR="00E10302" w:rsidTr="00D03810">
        <w:trPr>
          <w:trHeight w:val="119"/>
        </w:trPr>
        <w:tc>
          <w:tcPr>
            <w:tcW w:w="3399" w:type="dxa"/>
            <w:tcBorders>
              <w:left w:val="single" w:sz="8" w:space="0" w:color="auto"/>
              <w:bottom w:val="single" w:sz="8" w:space="0" w:color="auto"/>
              <w:right w:val="single" w:sz="8" w:space="0" w:color="auto"/>
            </w:tcBorders>
            <w:vAlign w:val="bottom"/>
          </w:tcPr>
          <w:p w:rsidR="00E10302" w:rsidRDefault="00E10302" w:rsidP="00D03810">
            <w:pPr>
              <w:rPr>
                <w:sz w:val="10"/>
                <w:szCs w:val="10"/>
              </w:rPr>
            </w:pPr>
          </w:p>
        </w:tc>
        <w:tc>
          <w:tcPr>
            <w:tcW w:w="3243" w:type="dxa"/>
            <w:gridSpan w:val="2"/>
            <w:tcBorders>
              <w:bottom w:val="single" w:sz="8" w:space="0" w:color="auto"/>
              <w:right w:val="single" w:sz="8" w:space="0" w:color="auto"/>
            </w:tcBorders>
            <w:vAlign w:val="bottom"/>
          </w:tcPr>
          <w:p w:rsidR="00E10302" w:rsidRDefault="00E10302" w:rsidP="00D03810">
            <w:pPr>
              <w:rPr>
                <w:sz w:val="10"/>
                <w:szCs w:val="10"/>
              </w:rPr>
            </w:pPr>
          </w:p>
        </w:tc>
        <w:tc>
          <w:tcPr>
            <w:tcW w:w="3518" w:type="dxa"/>
            <w:tcBorders>
              <w:bottom w:val="single" w:sz="8" w:space="0" w:color="auto"/>
              <w:right w:val="single" w:sz="8" w:space="0" w:color="auto"/>
            </w:tcBorders>
            <w:vAlign w:val="bottom"/>
          </w:tcPr>
          <w:p w:rsidR="00E10302" w:rsidRDefault="00E10302" w:rsidP="00D03810">
            <w:pPr>
              <w:rPr>
                <w:sz w:val="10"/>
                <w:szCs w:val="10"/>
              </w:rPr>
            </w:pPr>
          </w:p>
        </w:tc>
        <w:tc>
          <w:tcPr>
            <w:tcW w:w="30" w:type="dxa"/>
            <w:vAlign w:val="bottom"/>
          </w:tcPr>
          <w:p w:rsidR="00E10302" w:rsidRDefault="00E10302" w:rsidP="00D03810">
            <w:pPr>
              <w:rPr>
                <w:sz w:val="1"/>
                <w:szCs w:val="1"/>
              </w:rPr>
            </w:pPr>
          </w:p>
        </w:tc>
      </w:tr>
      <w:tr w:rsidR="00E10302" w:rsidTr="00D03810">
        <w:trPr>
          <w:trHeight w:val="324"/>
        </w:trPr>
        <w:tc>
          <w:tcPr>
            <w:tcW w:w="3399" w:type="dxa"/>
            <w:tcBorders>
              <w:left w:val="single" w:sz="8" w:space="0" w:color="auto"/>
              <w:right w:val="single" w:sz="8" w:space="0" w:color="auto"/>
            </w:tcBorders>
            <w:vAlign w:val="bottom"/>
          </w:tcPr>
          <w:p w:rsidR="00E10302" w:rsidRDefault="006F2217" w:rsidP="00D03810">
            <w:pPr>
              <w:ind w:left="120"/>
              <w:rPr>
                <w:sz w:val="20"/>
                <w:szCs w:val="20"/>
              </w:rPr>
            </w:pPr>
            <w:r>
              <w:rPr>
                <w:rFonts w:eastAsia="Times New Roman"/>
                <w:sz w:val="20"/>
                <w:szCs w:val="20"/>
              </w:rPr>
              <w:t>Braun - Falco`s Dermatology</w:t>
            </w:r>
          </w:p>
        </w:tc>
        <w:tc>
          <w:tcPr>
            <w:tcW w:w="3243" w:type="dxa"/>
            <w:gridSpan w:val="2"/>
            <w:tcBorders>
              <w:right w:val="single" w:sz="8" w:space="0" w:color="auto"/>
            </w:tcBorders>
            <w:vAlign w:val="bottom"/>
          </w:tcPr>
          <w:p w:rsidR="00E10302" w:rsidRDefault="006F2217" w:rsidP="00D03810">
            <w:pPr>
              <w:ind w:left="100"/>
              <w:rPr>
                <w:sz w:val="20"/>
                <w:szCs w:val="20"/>
              </w:rPr>
            </w:pPr>
            <w:r>
              <w:rPr>
                <w:rFonts w:eastAsia="Times New Roman"/>
                <w:sz w:val="20"/>
                <w:szCs w:val="20"/>
              </w:rPr>
              <w:t>Група аутора</w:t>
            </w:r>
          </w:p>
        </w:tc>
        <w:tc>
          <w:tcPr>
            <w:tcW w:w="3518" w:type="dxa"/>
            <w:tcBorders>
              <w:right w:val="single" w:sz="8" w:space="0" w:color="auto"/>
            </w:tcBorders>
            <w:vAlign w:val="bottom"/>
          </w:tcPr>
          <w:p w:rsidR="00E10302" w:rsidRDefault="006F2217" w:rsidP="00D03810">
            <w:pPr>
              <w:ind w:left="100"/>
              <w:rPr>
                <w:sz w:val="20"/>
                <w:szCs w:val="20"/>
              </w:rPr>
            </w:pPr>
            <w:r>
              <w:rPr>
                <w:rFonts w:eastAsia="Times New Roman"/>
                <w:sz w:val="20"/>
                <w:szCs w:val="20"/>
              </w:rPr>
              <w:t>Springer</w:t>
            </w:r>
          </w:p>
        </w:tc>
        <w:tc>
          <w:tcPr>
            <w:tcW w:w="30" w:type="dxa"/>
            <w:vAlign w:val="bottom"/>
          </w:tcPr>
          <w:p w:rsidR="00E10302" w:rsidRDefault="00E10302" w:rsidP="00D03810">
            <w:pPr>
              <w:rPr>
                <w:sz w:val="1"/>
                <w:szCs w:val="1"/>
              </w:rPr>
            </w:pPr>
          </w:p>
        </w:tc>
      </w:tr>
      <w:tr w:rsidR="00E10302" w:rsidTr="00D03810">
        <w:trPr>
          <w:trHeight w:val="121"/>
        </w:trPr>
        <w:tc>
          <w:tcPr>
            <w:tcW w:w="3399" w:type="dxa"/>
            <w:tcBorders>
              <w:left w:val="single" w:sz="8" w:space="0" w:color="auto"/>
              <w:bottom w:val="single" w:sz="8" w:space="0" w:color="auto"/>
              <w:right w:val="single" w:sz="8" w:space="0" w:color="auto"/>
            </w:tcBorders>
            <w:vAlign w:val="bottom"/>
          </w:tcPr>
          <w:p w:rsidR="00E10302" w:rsidRDefault="00E10302" w:rsidP="00D03810">
            <w:pPr>
              <w:rPr>
                <w:sz w:val="10"/>
                <w:szCs w:val="10"/>
              </w:rPr>
            </w:pPr>
          </w:p>
        </w:tc>
        <w:tc>
          <w:tcPr>
            <w:tcW w:w="3243" w:type="dxa"/>
            <w:gridSpan w:val="2"/>
            <w:tcBorders>
              <w:bottom w:val="single" w:sz="8" w:space="0" w:color="auto"/>
              <w:right w:val="single" w:sz="8" w:space="0" w:color="auto"/>
            </w:tcBorders>
            <w:vAlign w:val="bottom"/>
          </w:tcPr>
          <w:p w:rsidR="00E10302" w:rsidRDefault="00E10302" w:rsidP="00D03810">
            <w:pPr>
              <w:rPr>
                <w:sz w:val="10"/>
                <w:szCs w:val="10"/>
              </w:rPr>
            </w:pPr>
          </w:p>
        </w:tc>
        <w:tc>
          <w:tcPr>
            <w:tcW w:w="3518" w:type="dxa"/>
            <w:tcBorders>
              <w:bottom w:val="single" w:sz="8" w:space="0" w:color="auto"/>
              <w:right w:val="single" w:sz="8" w:space="0" w:color="auto"/>
            </w:tcBorders>
            <w:vAlign w:val="bottom"/>
          </w:tcPr>
          <w:p w:rsidR="00E10302" w:rsidRDefault="00E10302" w:rsidP="00D03810">
            <w:pPr>
              <w:rPr>
                <w:sz w:val="10"/>
                <w:szCs w:val="10"/>
              </w:rPr>
            </w:pPr>
          </w:p>
        </w:tc>
        <w:tc>
          <w:tcPr>
            <w:tcW w:w="30" w:type="dxa"/>
            <w:vAlign w:val="bottom"/>
          </w:tcPr>
          <w:p w:rsidR="00E10302" w:rsidRDefault="00E10302" w:rsidP="00D03810">
            <w:pPr>
              <w:rPr>
                <w:sz w:val="1"/>
                <w:szCs w:val="1"/>
              </w:rPr>
            </w:pPr>
          </w:p>
        </w:tc>
      </w:tr>
      <w:tr w:rsidR="00E10302" w:rsidTr="00D03810">
        <w:trPr>
          <w:trHeight w:val="212"/>
        </w:trPr>
        <w:tc>
          <w:tcPr>
            <w:tcW w:w="3399" w:type="dxa"/>
            <w:tcBorders>
              <w:left w:val="single" w:sz="8" w:space="0" w:color="auto"/>
              <w:right w:val="single" w:sz="8" w:space="0" w:color="auto"/>
            </w:tcBorders>
            <w:vAlign w:val="bottom"/>
          </w:tcPr>
          <w:p w:rsidR="00E10302" w:rsidRDefault="006F2217" w:rsidP="00D03810">
            <w:pPr>
              <w:spacing w:line="211" w:lineRule="exact"/>
              <w:ind w:left="120"/>
              <w:rPr>
                <w:sz w:val="20"/>
                <w:szCs w:val="20"/>
              </w:rPr>
            </w:pPr>
            <w:r>
              <w:rPr>
                <w:rFonts w:eastAsia="Times New Roman"/>
                <w:sz w:val="20"/>
                <w:szCs w:val="20"/>
              </w:rPr>
              <w:t>Atlas and Synopsis of Lever`s</w:t>
            </w:r>
          </w:p>
        </w:tc>
        <w:tc>
          <w:tcPr>
            <w:tcW w:w="3243" w:type="dxa"/>
            <w:gridSpan w:val="2"/>
            <w:vMerge w:val="restart"/>
            <w:tcBorders>
              <w:right w:val="single" w:sz="8" w:space="0" w:color="auto"/>
            </w:tcBorders>
            <w:vAlign w:val="bottom"/>
          </w:tcPr>
          <w:p w:rsidR="00E10302" w:rsidRDefault="006F2217" w:rsidP="00D03810">
            <w:pPr>
              <w:ind w:left="100"/>
              <w:rPr>
                <w:sz w:val="20"/>
                <w:szCs w:val="20"/>
              </w:rPr>
            </w:pPr>
            <w:r>
              <w:rPr>
                <w:rFonts w:eastAsia="Times New Roman"/>
                <w:sz w:val="20"/>
                <w:szCs w:val="20"/>
              </w:rPr>
              <w:t>Група аутора</w:t>
            </w:r>
          </w:p>
        </w:tc>
        <w:tc>
          <w:tcPr>
            <w:tcW w:w="3518" w:type="dxa"/>
            <w:vMerge w:val="restart"/>
            <w:tcBorders>
              <w:right w:val="single" w:sz="8" w:space="0" w:color="auto"/>
            </w:tcBorders>
            <w:vAlign w:val="bottom"/>
          </w:tcPr>
          <w:p w:rsidR="00E10302" w:rsidRDefault="006F2217" w:rsidP="00D03810">
            <w:pPr>
              <w:ind w:left="100"/>
              <w:rPr>
                <w:sz w:val="20"/>
                <w:szCs w:val="20"/>
              </w:rPr>
            </w:pPr>
            <w:r>
              <w:rPr>
                <w:rFonts w:eastAsia="Times New Roman"/>
                <w:sz w:val="20"/>
                <w:szCs w:val="20"/>
              </w:rPr>
              <w:t>Lippincott</w:t>
            </w:r>
          </w:p>
        </w:tc>
        <w:tc>
          <w:tcPr>
            <w:tcW w:w="30" w:type="dxa"/>
            <w:vAlign w:val="bottom"/>
          </w:tcPr>
          <w:p w:rsidR="00E10302" w:rsidRDefault="00E10302" w:rsidP="00D03810">
            <w:pPr>
              <w:rPr>
                <w:sz w:val="1"/>
                <w:szCs w:val="1"/>
              </w:rPr>
            </w:pPr>
          </w:p>
        </w:tc>
      </w:tr>
      <w:tr w:rsidR="00E10302" w:rsidTr="00D03810">
        <w:trPr>
          <w:trHeight w:val="115"/>
        </w:trPr>
        <w:tc>
          <w:tcPr>
            <w:tcW w:w="3399" w:type="dxa"/>
            <w:vMerge w:val="restart"/>
            <w:tcBorders>
              <w:left w:val="single" w:sz="8" w:space="0" w:color="auto"/>
              <w:right w:val="single" w:sz="8" w:space="0" w:color="auto"/>
            </w:tcBorders>
            <w:vAlign w:val="bottom"/>
          </w:tcPr>
          <w:p w:rsidR="00E10302" w:rsidRDefault="006F2217" w:rsidP="00D03810">
            <w:pPr>
              <w:ind w:left="120"/>
              <w:rPr>
                <w:sz w:val="20"/>
                <w:szCs w:val="20"/>
              </w:rPr>
            </w:pPr>
            <w:r>
              <w:rPr>
                <w:rFonts w:eastAsia="Times New Roman"/>
                <w:sz w:val="20"/>
                <w:szCs w:val="20"/>
              </w:rPr>
              <w:t>Histopathology of the Skin</w:t>
            </w:r>
          </w:p>
        </w:tc>
        <w:tc>
          <w:tcPr>
            <w:tcW w:w="3243" w:type="dxa"/>
            <w:gridSpan w:val="2"/>
            <w:vMerge/>
            <w:tcBorders>
              <w:right w:val="single" w:sz="8" w:space="0" w:color="auto"/>
            </w:tcBorders>
            <w:vAlign w:val="bottom"/>
          </w:tcPr>
          <w:p w:rsidR="00E10302" w:rsidRDefault="00E10302" w:rsidP="00D03810">
            <w:pPr>
              <w:rPr>
                <w:sz w:val="10"/>
                <w:szCs w:val="10"/>
              </w:rPr>
            </w:pPr>
          </w:p>
        </w:tc>
        <w:tc>
          <w:tcPr>
            <w:tcW w:w="3518" w:type="dxa"/>
            <w:vMerge/>
            <w:tcBorders>
              <w:right w:val="single" w:sz="8" w:space="0" w:color="auto"/>
            </w:tcBorders>
            <w:vAlign w:val="bottom"/>
          </w:tcPr>
          <w:p w:rsidR="00E10302" w:rsidRDefault="00E10302" w:rsidP="00D03810">
            <w:pPr>
              <w:rPr>
                <w:sz w:val="10"/>
                <w:szCs w:val="10"/>
              </w:rPr>
            </w:pPr>
          </w:p>
        </w:tc>
        <w:tc>
          <w:tcPr>
            <w:tcW w:w="30" w:type="dxa"/>
            <w:vAlign w:val="bottom"/>
          </w:tcPr>
          <w:p w:rsidR="00E10302" w:rsidRDefault="00E10302" w:rsidP="00D03810">
            <w:pPr>
              <w:rPr>
                <w:sz w:val="1"/>
                <w:szCs w:val="1"/>
              </w:rPr>
            </w:pPr>
          </w:p>
        </w:tc>
      </w:tr>
      <w:tr w:rsidR="00E10302" w:rsidTr="00D03810">
        <w:trPr>
          <w:trHeight w:val="119"/>
        </w:trPr>
        <w:tc>
          <w:tcPr>
            <w:tcW w:w="3399" w:type="dxa"/>
            <w:vMerge/>
            <w:tcBorders>
              <w:left w:val="single" w:sz="8" w:space="0" w:color="auto"/>
              <w:bottom w:val="single" w:sz="8" w:space="0" w:color="auto"/>
              <w:right w:val="single" w:sz="8" w:space="0" w:color="auto"/>
            </w:tcBorders>
            <w:vAlign w:val="bottom"/>
          </w:tcPr>
          <w:p w:rsidR="00E10302" w:rsidRDefault="00E10302" w:rsidP="00D03810">
            <w:pPr>
              <w:rPr>
                <w:sz w:val="10"/>
                <w:szCs w:val="10"/>
              </w:rPr>
            </w:pPr>
          </w:p>
        </w:tc>
        <w:tc>
          <w:tcPr>
            <w:tcW w:w="3243" w:type="dxa"/>
            <w:gridSpan w:val="2"/>
            <w:tcBorders>
              <w:bottom w:val="single" w:sz="8" w:space="0" w:color="auto"/>
              <w:right w:val="single" w:sz="8" w:space="0" w:color="auto"/>
            </w:tcBorders>
            <w:vAlign w:val="bottom"/>
          </w:tcPr>
          <w:p w:rsidR="00E10302" w:rsidRDefault="00E10302" w:rsidP="00D03810">
            <w:pPr>
              <w:rPr>
                <w:sz w:val="10"/>
                <w:szCs w:val="10"/>
              </w:rPr>
            </w:pPr>
          </w:p>
        </w:tc>
        <w:tc>
          <w:tcPr>
            <w:tcW w:w="3518" w:type="dxa"/>
            <w:tcBorders>
              <w:bottom w:val="single" w:sz="8" w:space="0" w:color="auto"/>
              <w:right w:val="single" w:sz="8" w:space="0" w:color="auto"/>
            </w:tcBorders>
            <w:vAlign w:val="bottom"/>
          </w:tcPr>
          <w:p w:rsidR="00E10302" w:rsidRDefault="00E10302" w:rsidP="00D03810">
            <w:pPr>
              <w:rPr>
                <w:sz w:val="10"/>
                <w:szCs w:val="10"/>
              </w:rPr>
            </w:pPr>
          </w:p>
        </w:tc>
        <w:tc>
          <w:tcPr>
            <w:tcW w:w="30" w:type="dxa"/>
            <w:vAlign w:val="bottom"/>
          </w:tcPr>
          <w:p w:rsidR="00E10302" w:rsidRDefault="00E10302" w:rsidP="00D03810">
            <w:pPr>
              <w:rPr>
                <w:sz w:val="1"/>
                <w:szCs w:val="1"/>
              </w:rPr>
            </w:pPr>
          </w:p>
        </w:tc>
      </w:tr>
      <w:tr w:rsidR="00D03810" w:rsidTr="00D03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0" w:type="dxa"/>
          <w:trHeight w:val="569"/>
        </w:trPr>
        <w:tc>
          <w:tcPr>
            <w:tcW w:w="3420" w:type="dxa"/>
            <w:gridSpan w:val="2"/>
          </w:tcPr>
          <w:p w:rsidR="00D03810" w:rsidRPr="00D03810" w:rsidRDefault="00D03810" w:rsidP="00D03810">
            <w:pPr>
              <w:rPr>
                <w:color w:val="FF0000"/>
                <w:sz w:val="20"/>
                <w:szCs w:val="20"/>
                <w:lang w:val="sr-Cyrl-RS"/>
              </w:rPr>
            </w:pPr>
            <w:r w:rsidRPr="00D03810">
              <w:rPr>
                <w:color w:val="FF0000"/>
                <w:sz w:val="20"/>
                <w:szCs w:val="20"/>
                <w:lang w:val="sr-Cyrl-RS"/>
              </w:rPr>
              <w:t>Пруритус – дијагностички и терапијски приступ</w:t>
            </w:r>
          </w:p>
        </w:tc>
        <w:tc>
          <w:tcPr>
            <w:tcW w:w="3222" w:type="dxa"/>
          </w:tcPr>
          <w:p w:rsidR="00D03810" w:rsidRPr="00D03810" w:rsidRDefault="00D03810" w:rsidP="00D03810">
            <w:pPr>
              <w:rPr>
                <w:color w:val="FF0000"/>
                <w:sz w:val="20"/>
                <w:szCs w:val="20"/>
                <w:lang w:val="sr-Cyrl-RS"/>
              </w:rPr>
            </w:pPr>
            <w:r w:rsidRPr="00D03810">
              <w:rPr>
                <w:color w:val="FF0000"/>
                <w:sz w:val="20"/>
                <w:szCs w:val="20"/>
                <w:lang w:val="sr-Cyrl-RS"/>
              </w:rPr>
              <w:t>Ана Равић Николић</w:t>
            </w:r>
          </w:p>
          <w:p w:rsidR="00D03810" w:rsidRPr="00D03810" w:rsidRDefault="00D03810" w:rsidP="00D03810">
            <w:pPr>
              <w:rPr>
                <w:color w:val="FF0000"/>
                <w:sz w:val="20"/>
                <w:szCs w:val="20"/>
                <w:lang w:val="sr-Cyrl-RS"/>
              </w:rPr>
            </w:pPr>
            <w:r w:rsidRPr="00D03810">
              <w:rPr>
                <w:color w:val="FF0000"/>
                <w:sz w:val="20"/>
                <w:szCs w:val="20"/>
                <w:lang w:val="sr-Cyrl-RS"/>
              </w:rPr>
              <w:t>Весна Миличић</w:t>
            </w:r>
          </w:p>
          <w:p w:rsidR="00D03810" w:rsidRPr="00D03810" w:rsidRDefault="00D03810" w:rsidP="00D03810">
            <w:pPr>
              <w:rPr>
                <w:color w:val="FF0000"/>
                <w:sz w:val="20"/>
                <w:szCs w:val="20"/>
                <w:lang w:val="sr-Cyrl-RS"/>
              </w:rPr>
            </w:pPr>
          </w:p>
        </w:tc>
        <w:tc>
          <w:tcPr>
            <w:tcW w:w="3518" w:type="dxa"/>
          </w:tcPr>
          <w:p w:rsidR="00D03810" w:rsidRPr="00D03810" w:rsidRDefault="00D03810" w:rsidP="00D03810">
            <w:pPr>
              <w:rPr>
                <w:color w:val="FF0000"/>
                <w:sz w:val="20"/>
                <w:szCs w:val="20"/>
                <w:lang w:val="sr-Cyrl-RS"/>
              </w:rPr>
            </w:pPr>
            <w:r w:rsidRPr="00D03810">
              <w:rPr>
                <w:color w:val="FF0000"/>
                <w:sz w:val="20"/>
                <w:szCs w:val="20"/>
                <w:lang w:val="sr-Cyrl-RS"/>
              </w:rPr>
              <w:t>Факултет медицинских наука, Крагујевац</w:t>
            </w:r>
          </w:p>
        </w:tc>
      </w:tr>
    </w:tbl>
    <w:p w:rsidR="00D03810" w:rsidRDefault="00D03810">
      <w:pPr>
        <w:ind w:left="120"/>
        <w:rPr>
          <w:rFonts w:eastAsia="Times New Roman"/>
          <w:b/>
          <w:bCs/>
          <w:sz w:val="24"/>
          <w:szCs w:val="24"/>
        </w:rPr>
      </w:pPr>
    </w:p>
    <w:p w:rsidR="00E10302" w:rsidRDefault="006F2217">
      <w:pPr>
        <w:ind w:left="120"/>
        <w:rPr>
          <w:sz w:val="20"/>
          <w:szCs w:val="20"/>
        </w:rPr>
      </w:pPr>
      <w:r>
        <w:rPr>
          <w:rFonts w:eastAsia="Times New Roman"/>
          <w:b/>
          <w:bCs/>
          <w:sz w:val="24"/>
          <w:szCs w:val="24"/>
        </w:rPr>
        <w:t>ТРАЈАЊЕ СПЕЦИЈАЛИЗАЦИЈЕ</w:t>
      </w:r>
      <w:r>
        <w:rPr>
          <w:rFonts w:eastAsia="Times New Roman"/>
          <w:sz w:val="24"/>
          <w:szCs w:val="24"/>
        </w:rPr>
        <w:t>:</w:t>
      </w:r>
    </w:p>
    <w:p w:rsidR="00E10302" w:rsidRDefault="00E10302">
      <w:pPr>
        <w:spacing w:line="210" w:lineRule="exact"/>
        <w:rPr>
          <w:sz w:val="20"/>
          <w:szCs w:val="20"/>
        </w:rPr>
      </w:pPr>
    </w:p>
    <w:p w:rsidR="00E10302" w:rsidRDefault="006F2217">
      <w:pPr>
        <w:spacing w:line="235" w:lineRule="auto"/>
        <w:ind w:left="120" w:right="720"/>
        <w:rPr>
          <w:sz w:val="20"/>
          <w:szCs w:val="20"/>
        </w:rPr>
      </w:pPr>
      <w:r>
        <w:rPr>
          <w:rFonts w:eastAsia="Times New Roman"/>
          <w:b/>
          <w:bCs/>
          <w:sz w:val="24"/>
          <w:szCs w:val="24"/>
        </w:rPr>
        <w:t xml:space="preserve">Циљ </w:t>
      </w:r>
      <w:r>
        <w:rPr>
          <w:rFonts w:eastAsia="Times New Roman"/>
          <w:sz w:val="24"/>
          <w:szCs w:val="24"/>
        </w:rPr>
        <w:t>:</w:t>
      </w:r>
      <w:r>
        <w:rPr>
          <w:rFonts w:eastAsia="Times New Roman"/>
          <w:b/>
          <w:bCs/>
          <w:sz w:val="24"/>
          <w:szCs w:val="24"/>
        </w:rPr>
        <w:t xml:space="preserve"> </w:t>
      </w:r>
      <w:r>
        <w:rPr>
          <w:rFonts w:eastAsia="Times New Roman"/>
          <w:sz w:val="24"/>
          <w:szCs w:val="24"/>
        </w:rPr>
        <w:t>унапређење теоријског и практичног знања из области дерматовенерологије у циљу</w:t>
      </w:r>
      <w:r>
        <w:rPr>
          <w:rFonts w:eastAsia="Times New Roman"/>
          <w:b/>
          <w:bCs/>
          <w:sz w:val="24"/>
          <w:szCs w:val="24"/>
        </w:rPr>
        <w:t xml:space="preserve"> </w:t>
      </w:r>
      <w:r>
        <w:rPr>
          <w:rFonts w:eastAsia="Times New Roman"/>
          <w:sz w:val="24"/>
          <w:szCs w:val="24"/>
        </w:rPr>
        <w:t>превенције, дијагностике и лечења дерматовенеролошких оболења.</w:t>
      </w:r>
    </w:p>
    <w:p w:rsidR="00E10302" w:rsidRDefault="00E10302">
      <w:pPr>
        <w:spacing w:line="213" w:lineRule="exact"/>
        <w:rPr>
          <w:sz w:val="20"/>
          <w:szCs w:val="20"/>
        </w:rPr>
      </w:pPr>
    </w:p>
    <w:p w:rsidR="00E10302" w:rsidRDefault="006F2217">
      <w:pPr>
        <w:spacing w:line="238" w:lineRule="auto"/>
        <w:ind w:left="120" w:right="420"/>
        <w:rPr>
          <w:sz w:val="20"/>
          <w:szCs w:val="20"/>
        </w:rPr>
      </w:pPr>
      <w:r>
        <w:rPr>
          <w:rFonts w:eastAsia="Times New Roman"/>
          <w:b/>
          <w:bCs/>
          <w:sz w:val="24"/>
          <w:szCs w:val="24"/>
        </w:rPr>
        <w:t xml:space="preserve">Потреба </w:t>
      </w:r>
      <w:r>
        <w:rPr>
          <w:rFonts w:eastAsia="Times New Roman"/>
          <w:sz w:val="24"/>
          <w:szCs w:val="24"/>
        </w:rPr>
        <w:t>за специјалистима дерматовенерологије је настала је као последица пораста броја</w:t>
      </w:r>
      <w:r>
        <w:rPr>
          <w:rFonts w:eastAsia="Times New Roman"/>
          <w:b/>
          <w:bCs/>
          <w:sz w:val="24"/>
          <w:szCs w:val="24"/>
        </w:rPr>
        <w:t xml:space="preserve"> </w:t>
      </w:r>
      <w:r>
        <w:rPr>
          <w:rFonts w:eastAsia="Times New Roman"/>
          <w:sz w:val="24"/>
          <w:szCs w:val="24"/>
        </w:rPr>
        <w:t>оболелих од кожно-венеричних болести с једне и напретка научне мисли ове области с друге стране, брзог техничког и технолошког напретка везаног за дијагностику и лечење болести коже. Потребе за високообразованим стручњацима који се баве дијагностиком и лечењем патологије коже подразумева надградњу базичном знању из патологије и физиологије коже током основних студија медицине.</w:t>
      </w:r>
    </w:p>
    <w:p w:rsidR="00E10302" w:rsidRDefault="00E10302">
      <w:pPr>
        <w:spacing w:line="213" w:lineRule="exact"/>
        <w:rPr>
          <w:sz w:val="20"/>
          <w:szCs w:val="20"/>
        </w:rPr>
      </w:pPr>
    </w:p>
    <w:p w:rsidR="00E10302" w:rsidRDefault="006F2217">
      <w:pPr>
        <w:spacing w:line="237" w:lineRule="auto"/>
        <w:ind w:left="120" w:right="200"/>
        <w:rPr>
          <w:sz w:val="20"/>
          <w:szCs w:val="20"/>
        </w:rPr>
      </w:pPr>
      <w:r>
        <w:rPr>
          <w:rFonts w:eastAsia="Times New Roman"/>
          <w:b/>
          <w:bCs/>
          <w:sz w:val="24"/>
          <w:szCs w:val="24"/>
        </w:rPr>
        <w:t xml:space="preserve">Садржај : </w:t>
      </w:r>
      <w:r>
        <w:rPr>
          <w:rFonts w:eastAsia="Times New Roman"/>
          <w:sz w:val="24"/>
          <w:szCs w:val="24"/>
        </w:rPr>
        <w:t>програм специјализације дерматовенерологије траје</w:t>
      </w:r>
      <w:r>
        <w:rPr>
          <w:rFonts w:eastAsia="Times New Roman"/>
          <w:b/>
          <w:bCs/>
          <w:sz w:val="24"/>
          <w:szCs w:val="24"/>
        </w:rPr>
        <w:t xml:space="preserve"> </w:t>
      </w:r>
      <w:r>
        <w:rPr>
          <w:rFonts w:eastAsia="Times New Roman"/>
          <w:sz w:val="24"/>
          <w:szCs w:val="24"/>
        </w:rPr>
        <w:t>4</w:t>
      </w:r>
      <w:r>
        <w:rPr>
          <w:rFonts w:eastAsia="Times New Roman"/>
          <w:b/>
          <w:bCs/>
          <w:sz w:val="24"/>
          <w:szCs w:val="24"/>
        </w:rPr>
        <w:t xml:space="preserve"> </w:t>
      </w:r>
      <w:r>
        <w:rPr>
          <w:rFonts w:eastAsia="Times New Roman"/>
          <w:sz w:val="24"/>
          <w:szCs w:val="24"/>
        </w:rPr>
        <w:t>године.</w:t>
      </w:r>
      <w:r>
        <w:rPr>
          <w:rFonts w:eastAsia="Times New Roman"/>
          <w:b/>
          <w:bCs/>
          <w:sz w:val="24"/>
          <w:szCs w:val="24"/>
        </w:rPr>
        <w:t xml:space="preserve"> </w:t>
      </w:r>
      <w:r>
        <w:rPr>
          <w:rFonts w:eastAsia="Times New Roman"/>
          <w:sz w:val="24"/>
          <w:szCs w:val="24"/>
        </w:rPr>
        <w:t>Обухвата теоријска и</w:t>
      </w:r>
      <w:r>
        <w:rPr>
          <w:rFonts w:eastAsia="Times New Roman"/>
          <w:b/>
          <w:bCs/>
          <w:sz w:val="24"/>
          <w:szCs w:val="24"/>
        </w:rPr>
        <w:t xml:space="preserve"> </w:t>
      </w:r>
      <w:r>
        <w:rPr>
          <w:rFonts w:eastAsia="Times New Roman"/>
          <w:sz w:val="24"/>
          <w:szCs w:val="24"/>
        </w:rPr>
        <w:t>практична знања више различитих области дерматовенерологије. Програм предвиђа упознавање патологије коже са свих аспеката у светлу најновијих научних ставова и смерница добре клиничке праксе.</w:t>
      </w:r>
    </w:p>
    <w:p w:rsidR="00E10302" w:rsidRDefault="00E10302">
      <w:pPr>
        <w:spacing w:line="213" w:lineRule="exact"/>
        <w:rPr>
          <w:sz w:val="20"/>
          <w:szCs w:val="20"/>
        </w:rPr>
      </w:pPr>
    </w:p>
    <w:p w:rsidR="00E10302" w:rsidRDefault="006F2217">
      <w:pPr>
        <w:spacing w:line="237" w:lineRule="auto"/>
        <w:ind w:left="120" w:right="260"/>
        <w:rPr>
          <w:sz w:val="20"/>
          <w:szCs w:val="20"/>
        </w:rPr>
      </w:pPr>
      <w:r>
        <w:rPr>
          <w:rFonts w:eastAsia="Times New Roman"/>
          <w:b/>
          <w:bCs/>
          <w:sz w:val="24"/>
          <w:szCs w:val="24"/>
        </w:rPr>
        <w:t xml:space="preserve">Облици наставе </w:t>
      </w:r>
      <w:r>
        <w:rPr>
          <w:rFonts w:eastAsia="Times New Roman"/>
          <w:sz w:val="24"/>
          <w:szCs w:val="24"/>
        </w:rPr>
        <w:t>:</w:t>
      </w:r>
      <w:r>
        <w:rPr>
          <w:rFonts w:eastAsia="Times New Roman"/>
          <w:b/>
          <w:bCs/>
          <w:sz w:val="24"/>
          <w:szCs w:val="24"/>
        </w:rPr>
        <w:t xml:space="preserve"> </w:t>
      </w:r>
      <w:r>
        <w:rPr>
          <w:rFonts w:eastAsia="Times New Roman"/>
          <w:sz w:val="24"/>
          <w:szCs w:val="24"/>
        </w:rPr>
        <w:t>у оквиру програма специјализације настава се реализује кроз теоријску и</w:t>
      </w:r>
      <w:r>
        <w:rPr>
          <w:rFonts w:eastAsia="Times New Roman"/>
          <w:b/>
          <w:bCs/>
          <w:sz w:val="24"/>
          <w:szCs w:val="24"/>
        </w:rPr>
        <w:t xml:space="preserve"> </w:t>
      </w:r>
      <w:r>
        <w:rPr>
          <w:rFonts w:eastAsia="Times New Roman"/>
          <w:sz w:val="24"/>
          <w:szCs w:val="24"/>
        </w:rPr>
        <w:t xml:space="preserve">практичну наставу, израду семинарских радова, колоквијуме и завршни испит. </w:t>
      </w:r>
      <w:proofErr w:type="gramStart"/>
      <w:r>
        <w:rPr>
          <w:rFonts w:eastAsia="Times New Roman"/>
          <w:sz w:val="24"/>
          <w:szCs w:val="24"/>
        </w:rPr>
        <w:t>Све предвиђене облике наставе кандидат ће полагати под руководством и контролом ментора.</w:t>
      </w:r>
      <w:proofErr w:type="gramEnd"/>
    </w:p>
    <w:p w:rsidR="00E10302" w:rsidRPr="00E45669" w:rsidRDefault="00E10302">
      <w:pPr>
        <w:spacing w:line="282" w:lineRule="exact"/>
        <w:rPr>
          <w:sz w:val="20"/>
          <w:szCs w:val="20"/>
          <w:lang w:val="sr-Cyrl-RS"/>
        </w:rPr>
      </w:pPr>
    </w:p>
    <w:p w:rsidR="00E10302" w:rsidRDefault="006F2217">
      <w:pPr>
        <w:ind w:left="120"/>
        <w:rPr>
          <w:sz w:val="20"/>
          <w:szCs w:val="20"/>
        </w:rPr>
      </w:pPr>
      <w:proofErr w:type="spellStart"/>
      <w:r>
        <w:rPr>
          <w:rFonts w:eastAsia="Times New Roman"/>
          <w:b/>
          <w:bCs/>
          <w:sz w:val="24"/>
          <w:szCs w:val="24"/>
        </w:rPr>
        <w:t>Улоге</w:t>
      </w:r>
      <w:proofErr w:type="spellEnd"/>
      <w:r>
        <w:rPr>
          <w:rFonts w:eastAsia="Times New Roman"/>
          <w:b/>
          <w:bCs/>
          <w:sz w:val="24"/>
          <w:szCs w:val="24"/>
        </w:rPr>
        <w:t xml:space="preserve"> и </w:t>
      </w:r>
      <w:proofErr w:type="spellStart"/>
      <w:r>
        <w:rPr>
          <w:rFonts w:eastAsia="Times New Roman"/>
          <w:b/>
          <w:bCs/>
          <w:sz w:val="24"/>
          <w:szCs w:val="24"/>
        </w:rPr>
        <w:t>обавезе</w:t>
      </w:r>
      <w:proofErr w:type="spellEnd"/>
      <w:r>
        <w:rPr>
          <w:rFonts w:eastAsia="Times New Roman"/>
          <w:b/>
          <w:bCs/>
          <w:sz w:val="24"/>
          <w:szCs w:val="24"/>
        </w:rPr>
        <w:t xml:space="preserve"> </w:t>
      </w:r>
      <w:proofErr w:type="spellStart"/>
      <w:r>
        <w:rPr>
          <w:rFonts w:eastAsia="Times New Roman"/>
          <w:b/>
          <w:bCs/>
          <w:sz w:val="24"/>
          <w:szCs w:val="24"/>
        </w:rPr>
        <w:t>кандидата</w:t>
      </w:r>
      <w:proofErr w:type="spellEnd"/>
    </w:p>
    <w:p w:rsidR="00E10302" w:rsidRDefault="00E10302">
      <w:pPr>
        <w:spacing w:line="194" w:lineRule="exact"/>
        <w:rPr>
          <w:sz w:val="20"/>
          <w:szCs w:val="20"/>
        </w:rPr>
      </w:pPr>
    </w:p>
    <w:p w:rsidR="00E10302" w:rsidRDefault="006F2217">
      <w:pPr>
        <w:numPr>
          <w:ilvl w:val="0"/>
          <w:numId w:val="1"/>
        </w:numPr>
        <w:tabs>
          <w:tab w:val="left" w:pos="840"/>
        </w:tabs>
        <w:ind w:left="840" w:hanging="361"/>
        <w:rPr>
          <w:rFonts w:eastAsia="Times New Roman"/>
          <w:sz w:val="24"/>
          <w:szCs w:val="24"/>
        </w:rPr>
      </w:pPr>
      <w:r>
        <w:rPr>
          <w:rFonts w:eastAsia="Times New Roman"/>
          <w:sz w:val="24"/>
          <w:szCs w:val="24"/>
        </w:rPr>
        <w:t>Узимање упута за кружење у Служби за специјалистичке студије</w:t>
      </w:r>
    </w:p>
    <w:p w:rsidR="00E10302" w:rsidRDefault="00E10302">
      <w:pPr>
        <w:spacing w:line="209" w:lineRule="exact"/>
        <w:rPr>
          <w:rFonts w:eastAsia="Times New Roman"/>
          <w:sz w:val="24"/>
          <w:szCs w:val="24"/>
        </w:rPr>
      </w:pPr>
    </w:p>
    <w:p w:rsidR="00E10302" w:rsidRDefault="006F2217">
      <w:pPr>
        <w:numPr>
          <w:ilvl w:val="0"/>
          <w:numId w:val="1"/>
        </w:numPr>
        <w:tabs>
          <w:tab w:val="left" w:pos="840"/>
        </w:tabs>
        <w:spacing w:line="235" w:lineRule="auto"/>
        <w:ind w:left="840" w:right="1620" w:hanging="361"/>
        <w:rPr>
          <w:rFonts w:eastAsia="Times New Roman"/>
          <w:sz w:val="24"/>
          <w:szCs w:val="24"/>
        </w:rPr>
      </w:pPr>
      <w:r>
        <w:rPr>
          <w:rFonts w:eastAsia="Times New Roman"/>
          <w:sz w:val="24"/>
          <w:szCs w:val="24"/>
        </w:rPr>
        <w:t>Присуство теоријској настави на програму уже специјализације из области дерматовенерологије</w:t>
      </w:r>
    </w:p>
    <w:p w:rsidR="00E10302" w:rsidRDefault="00E10302">
      <w:pPr>
        <w:spacing w:line="203" w:lineRule="exact"/>
        <w:rPr>
          <w:rFonts w:eastAsia="Times New Roman"/>
          <w:sz w:val="24"/>
          <w:szCs w:val="24"/>
        </w:rPr>
      </w:pPr>
    </w:p>
    <w:p w:rsidR="00E10302" w:rsidRDefault="006F2217">
      <w:pPr>
        <w:numPr>
          <w:ilvl w:val="0"/>
          <w:numId w:val="1"/>
        </w:numPr>
        <w:tabs>
          <w:tab w:val="left" w:pos="840"/>
        </w:tabs>
        <w:ind w:left="840" w:hanging="361"/>
        <w:rPr>
          <w:rFonts w:eastAsia="Times New Roman"/>
          <w:sz w:val="24"/>
          <w:szCs w:val="24"/>
        </w:rPr>
      </w:pPr>
      <w:r>
        <w:rPr>
          <w:rFonts w:eastAsia="Times New Roman"/>
          <w:sz w:val="24"/>
          <w:szCs w:val="24"/>
        </w:rPr>
        <w:t>Практична настава / практични рад према предвиђеном програму</w:t>
      </w:r>
    </w:p>
    <w:p w:rsidR="00E10302" w:rsidRDefault="00E10302">
      <w:pPr>
        <w:spacing w:line="199" w:lineRule="exact"/>
        <w:rPr>
          <w:rFonts w:eastAsia="Times New Roman"/>
          <w:sz w:val="24"/>
          <w:szCs w:val="24"/>
        </w:rPr>
      </w:pPr>
    </w:p>
    <w:p w:rsidR="00E10302" w:rsidRDefault="006F2217">
      <w:pPr>
        <w:numPr>
          <w:ilvl w:val="0"/>
          <w:numId w:val="1"/>
        </w:numPr>
        <w:tabs>
          <w:tab w:val="left" w:pos="840"/>
        </w:tabs>
        <w:ind w:left="840" w:hanging="361"/>
        <w:rPr>
          <w:rFonts w:eastAsia="Times New Roman"/>
          <w:sz w:val="24"/>
          <w:szCs w:val="24"/>
        </w:rPr>
      </w:pPr>
      <w:r>
        <w:rPr>
          <w:rFonts w:eastAsia="Times New Roman"/>
          <w:sz w:val="24"/>
          <w:szCs w:val="24"/>
        </w:rPr>
        <w:t>Полагање колоквијума</w:t>
      </w:r>
    </w:p>
    <w:p w:rsidR="00E10302" w:rsidRPr="00E45669" w:rsidRDefault="00E10302">
      <w:pPr>
        <w:spacing w:line="203" w:lineRule="exact"/>
        <w:rPr>
          <w:rFonts w:eastAsia="Times New Roman"/>
          <w:sz w:val="24"/>
          <w:szCs w:val="24"/>
          <w:lang w:val="sr-Cyrl-RS"/>
        </w:rPr>
      </w:pPr>
    </w:p>
    <w:p w:rsidR="00E10302" w:rsidRDefault="006F2217">
      <w:pPr>
        <w:numPr>
          <w:ilvl w:val="0"/>
          <w:numId w:val="1"/>
        </w:numPr>
        <w:tabs>
          <w:tab w:val="left" w:pos="840"/>
        </w:tabs>
        <w:ind w:left="840" w:hanging="361"/>
        <w:rPr>
          <w:rFonts w:eastAsia="Times New Roman"/>
          <w:sz w:val="24"/>
          <w:szCs w:val="24"/>
        </w:rPr>
      </w:pPr>
      <w:proofErr w:type="spellStart"/>
      <w:r>
        <w:rPr>
          <w:rFonts w:eastAsia="Times New Roman"/>
          <w:sz w:val="24"/>
          <w:szCs w:val="24"/>
        </w:rPr>
        <w:t>Полагање</w:t>
      </w:r>
      <w:proofErr w:type="spellEnd"/>
      <w:r>
        <w:rPr>
          <w:rFonts w:eastAsia="Times New Roman"/>
          <w:sz w:val="24"/>
          <w:szCs w:val="24"/>
        </w:rPr>
        <w:t xml:space="preserve"> </w:t>
      </w:r>
      <w:proofErr w:type="spellStart"/>
      <w:r>
        <w:rPr>
          <w:rFonts w:eastAsia="Times New Roman"/>
          <w:sz w:val="24"/>
          <w:szCs w:val="24"/>
        </w:rPr>
        <w:t>завршног</w:t>
      </w:r>
      <w:proofErr w:type="spellEnd"/>
      <w:r>
        <w:rPr>
          <w:rFonts w:eastAsia="Times New Roman"/>
          <w:sz w:val="24"/>
          <w:szCs w:val="24"/>
        </w:rPr>
        <w:t xml:space="preserve"> </w:t>
      </w:r>
      <w:proofErr w:type="spellStart"/>
      <w:r>
        <w:rPr>
          <w:rFonts w:eastAsia="Times New Roman"/>
          <w:sz w:val="24"/>
          <w:szCs w:val="24"/>
        </w:rPr>
        <w:t>испита</w:t>
      </w:r>
      <w:proofErr w:type="spellEnd"/>
      <w:r>
        <w:rPr>
          <w:rFonts w:eastAsia="Times New Roman"/>
          <w:sz w:val="24"/>
          <w:szCs w:val="24"/>
        </w:rPr>
        <w:t xml:space="preserve"> </w:t>
      </w:r>
      <w:proofErr w:type="spellStart"/>
      <w:r>
        <w:rPr>
          <w:rFonts w:eastAsia="Times New Roman"/>
          <w:sz w:val="24"/>
          <w:szCs w:val="24"/>
        </w:rPr>
        <w:t>из</w:t>
      </w:r>
      <w:proofErr w:type="spellEnd"/>
      <w:r>
        <w:rPr>
          <w:rFonts w:eastAsia="Times New Roman"/>
          <w:sz w:val="24"/>
          <w:szCs w:val="24"/>
        </w:rPr>
        <w:t xml:space="preserve"> специјализације дерматовенерологије</w:t>
      </w:r>
    </w:p>
    <w:p w:rsidR="00E10302" w:rsidRDefault="00E10302">
      <w:pPr>
        <w:spacing w:line="204" w:lineRule="exact"/>
        <w:rPr>
          <w:sz w:val="20"/>
          <w:szCs w:val="20"/>
        </w:rPr>
      </w:pPr>
    </w:p>
    <w:p w:rsidR="00E10302" w:rsidRDefault="006F2217">
      <w:pPr>
        <w:ind w:left="120"/>
        <w:rPr>
          <w:sz w:val="20"/>
          <w:szCs w:val="20"/>
        </w:rPr>
      </w:pPr>
      <w:r>
        <w:rPr>
          <w:rFonts w:eastAsia="Times New Roman"/>
          <w:b/>
          <w:bCs/>
          <w:sz w:val="24"/>
          <w:szCs w:val="24"/>
        </w:rPr>
        <w:t>Улоге и обавезе ментора</w:t>
      </w:r>
    </w:p>
    <w:p w:rsidR="00E10302" w:rsidRDefault="00E10302">
      <w:pPr>
        <w:spacing w:line="204" w:lineRule="exact"/>
        <w:rPr>
          <w:sz w:val="20"/>
          <w:szCs w:val="20"/>
        </w:rPr>
      </w:pPr>
    </w:p>
    <w:p w:rsidR="00E10302" w:rsidRPr="00E45669" w:rsidRDefault="006F2217" w:rsidP="00E45669">
      <w:pPr>
        <w:numPr>
          <w:ilvl w:val="0"/>
          <w:numId w:val="2"/>
        </w:numPr>
        <w:tabs>
          <w:tab w:val="left" w:pos="840"/>
        </w:tabs>
        <w:spacing w:line="235" w:lineRule="auto"/>
        <w:ind w:right="1600"/>
        <w:rPr>
          <w:rFonts w:eastAsia="Times New Roman"/>
          <w:sz w:val="24"/>
          <w:szCs w:val="24"/>
          <w:lang w:val="sr-Cyrl-RS"/>
        </w:rPr>
        <w:sectPr w:rsidR="00E10302" w:rsidRPr="00E45669">
          <w:pgSz w:w="11900" w:h="16841"/>
          <w:pgMar w:top="563" w:right="446" w:bottom="741" w:left="1300" w:header="0" w:footer="0" w:gutter="0"/>
          <w:cols w:space="720" w:equalWidth="0">
            <w:col w:w="10160"/>
          </w:cols>
        </w:sectPr>
      </w:pPr>
      <w:proofErr w:type="spellStart"/>
      <w:r>
        <w:rPr>
          <w:rFonts w:eastAsia="Times New Roman"/>
          <w:sz w:val="24"/>
          <w:szCs w:val="24"/>
        </w:rPr>
        <w:t>Усмеравање</w:t>
      </w:r>
      <w:proofErr w:type="spellEnd"/>
      <w:r>
        <w:rPr>
          <w:rFonts w:eastAsia="Times New Roman"/>
          <w:sz w:val="24"/>
          <w:szCs w:val="24"/>
        </w:rPr>
        <w:t xml:space="preserve"> </w:t>
      </w:r>
      <w:proofErr w:type="spellStart"/>
      <w:r>
        <w:rPr>
          <w:rFonts w:eastAsia="Times New Roman"/>
          <w:sz w:val="24"/>
          <w:szCs w:val="24"/>
        </w:rPr>
        <w:t>кандидата</w:t>
      </w:r>
      <w:proofErr w:type="spellEnd"/>
      <w:r>
        <w:rPr>
          <w:rFonts w:eastAsia="Times New Roman"/>
          <w:sz w:val="24"/>
          <w:szCs w:val="24"/>
        </w:rPr>
        <w:t xml:space="preserve"> </w:t>
      </w:r>
      <w:proofErr w:type="spellStart"/>
      <w:r>
        <w:rPr>
          <w:rFonts w:eastAsia="Times New Roman"/>
          <w:sz w:val="24"/>
          <w:szCs w:val="24"/>
        </w:rPr>
        <w:t>током</w:t>
      </w:r>
      <w:proofErr w:type="spellEnd"/>
      <w:r>
        <w:rPr>
          <w:rFonts w:eastAsia="Times New Roman"/>
          <w:sz w:val="24"/>
          <w:szCs w:val="24"/>
        </w:rPr>
        <w:t xml:space="preserve"> </w:t>
      </w:r>
      <w:proofErr w:type="spellStart"/>
      <w:r>
        <w:rPr>
          <w:rFonts w:eastAsia="Times New Roman"/>
          <w:sz w:val="24"/>
          <w:szCs w:val="24"/>
        </w:rPr>
        <w:t>теоријске</w:t>
      </w:r>
      <w:proofErr w:type="spellEnd"/>
      <w:r>
        <w:rPr>
          <w:rFonts w:eastAsia="Times New Roman"/>
          <w:sz w:val="24"/>
          <w:szCs w:val="24"/>
        </w:rPr>
        <w:t xml:space="preserve"> и </w:t>
      </w:r>
      <w:proofErr w:type="spellStart"/>
      <w:r>
        <w:rPr>
          <w:rFonts w:eastAsia="Times New Roman"/>
          <w:sz w:val="24"/>
          <w:szCs w:val="24"/>
        </w:rPr>
        <w:t>практичне</w:t>
      </w:r>
      <w:proofErr w:type="spellEnd"/>
      <w:r>
        <w:rPr>
          <w:rFonts w:eastAsia="Times New Roman"/>
          <w:sz w:val="24"/>
          <w:szCs w:val="24"/>
        </w:rPr>
        <w:t xml:space="preserve"> </w:t>
      </w:r>
      <w:proofErr w:type="spellStart"/>
      <w:r>
        <w:rPr>
          <w:rFonts w:eastAsia="Times New Roman"/>
          <w:sz w:val="24"/>
          <w:szCs w:val="24"/>
        </w:rPr>
        <w:t>наставе</w:t>
      </w:r>
      <w:proofErr w:type="spellEnd"/>
      <w:r>
        <w:rPr>
          <w:rFonts w:eastAsia="Times New Roman"/>
          <w:sz w:val="24"/>
          <w:szCs w:val="24"/>
        </w:rPr>
        <w:t xml:space="preserve">, </w:t>
      </w:r>
      <w:proofErr w:type="spellStart"/>
      <w:r>
        <w:rPr>
          <w:rFonts w:eastAsia="Times New Roman"/>
          <w:sz w:val="24"/>
          <w:szCs w:val="24"/>
        </w:rPr>
        <w:t>ор</w:t>
      </w:r>
      <w:r w:rsidR="00E45669">
        <w:rPr>
          <w:rFonts w:eastAsia="Times New Roman"/>
          <w:sz w:val="24"/>
          <w:szCs w:val="24"/>
        </w:rPr>
        <w:t>ганизација</w:t>
      </w:r>
      <w:proofErr w:type="spellEnd"/>
      <w:r w:rsidR="00E45669">
        <w:rPr>
          <w:rFonts w:eastAsia="Times New Roman"/>
          <w:sz w:val="24"/>
          <w:szCs w:val="24"/>
        </w:rPr>
        <w:t xml:space="preserve"> </w:t>
      </w:r>
      <w:proofErr w:type="spellStart"/>
      <w:r w:rsidR="00E45669">
        <w:rPr>
          <w:rFonts w:eastAsia="Times New Roman"/>
          <w:sz w:val="24"/>
          <w:szCs w:val="24"/>
        </w:rPr>
        <w:t>консултативне</w:t>
      </w:r>
      <w:proofErr w:type="spellEnd"/>
      <w:r w:rsidR="00E45669">
        <w:rPr>
          <w:rFonts w:eastAsia="Times New Roman"/>
          <w:sz w:val="24"/>
          <w:szCs w:val="24"/>
        </w:rPr>
        <w:t xml:space="preserve"> </w:t>
      </w:r>
      <w:proofErr w:type="spellStart"/>
      <w:r w:rsidR="00E45669">
        <w:rPr>
          <w:rFonts w:eastAsia="Times New Roman"/>
          <w:sz w:val="24"/>
          <w:szCs w:val="24"/>
        </w:rPr>
        <w:t>наста</w:t>
      </w:r>
      <w:proofErr w:type="spellEnd"/>
      <w:r w:rsidR="00E45669">
        <w:rPr>
          <w:rFonts w:eastAsia="Times New Roman"/>
          <w:sz w:val="24"/>
          <w:szCs w:val="24"/>
          <w:lang w:val="sr-Cyrl-RS"/>
        </w:rPr>
        <w:t>ве, затим п</w:t>
      </w:r>
      <w:r w:rsidR="00E45669" w:rsidRPr="00E45669">
        <w:rPr>
          <w:rFonts w:eastAsia="Times New Roman"/>
          <w:sz w:val="24"/>
          <w:szCs w:val="24"/>
          <w:lang w:val="sr-Cyrl-RS"/>
        </w:rPr>
        <w:t>роцена стечених теоријских и практичних знања, провера стручних вештина кроз колоквијуме</w:t>
      </w:r>
      <w:r w:rsidR="00446CF0">
        <w:rPr>
          <w:rFonts w:eastAsia="Times New Roman"/>
          <w:sz w:val="24"/>
          <w:szCs w:val="24"/>
          <w:lang w:val="sr-Cyrl-RS"/>
        </w:rPr>
        <w:t>.</w:t>
      </w:r>
    </w:p>
    <w:p w:rsidR="000864E5" w:rsidRDefault="000864E5" w:rsidP="00446CF0">
      <w:pPr>
        <w:spacing w:line="408" w:lineRule="auto"/>
        <w:ind w:right="1360"/>
        <w:rPr>
          <w:rFonts w:eastAsia="Times New Roman"/>
          <w:b/>
          <w:bCs/>
          <w:sz w:val="24"/>
          <w:szCs w:val="24"/>
          <w:lang w:val="sr-Cyrl-RS"/>
        </w:rPr>
      </w:pPr>
      <w:bookmarkStart w:id="6" w:name="page6"/>
      <w:bookmarkEnd w:id="6"/>
    </w:p>
    <w:p w:rsidR="00E45669" w:rsidRDefault="006F2217">
      <w:pPr>
        <w:spacing w:line="408" w:lineRule="auto"/>
        <w:ind w:left="100" w:right="1360"/>
        <w:rPr>
          <w:rFonts w:eastAsia="Times New Roman"/>
          <w:b/>
          <w:bCs/>
          <w:sz w:val="24"/>
          <w:szCs w:val="24"/>
          <w:lang w:val="sr-Cyrl-RS"/>
        </w:rPr>
      </w:pPr>
      <w:r>
        <w:rPr>
          <w:rFonts w:eastAsia="Times New Roman"/>
          <w:b/>
          <w:bCs/>
          <w:sz w:val="24"/>
          <w:szCs w:val="24"/>
        </w:rPr>
        <w:t xml:space="preserve">ПРОГРАМ ТЕОРИЈСКЕ ЕДУКАЦИЈЕ И ПРОВЕРЕ ЗНАЊА ПО ГОДИНАМА </w:t>
      </w:r>
      <w:proofErr w:type="spellStart"/>
      <w:r>
        <w:rPr>
          <w:rFonts w:eastAsia="Times New Roman"/>
          <w:b/>
          <w:bCs/>
          <w:sz w:val="24"/>
          <w:szCs w:val="24"/>
        </w:rPr>
        <w:t>Програм</w:t>
      </w:r>
      <w:proofErr w:type="spellEnd"/>
      <w:r>
        <w:rPr>
          <w:rFonts w:eastAsia="Times New Roman"/>
          <w:b/>
          <w:bCs/>
          <w:sz w:val="24"/>
          <w:szCs w:val="24"/>
        </w:rPr>
        <w:t xml:space="preserve"> </w:t>
      </w:r>
      <w:proofErr w:type="spellStart"/>
      <w:r>
        <w:rPr>
          <w:rFonts w:eastAsia="Times New Roman"/>
          <w:b/>
          <w:bCs/>
          <w:sz w:val="24"/>
          <w:szCs w:val="24"/>
        </w:rPr>
        <w:t>теоријске</w:t>
      </w:r>
      <w:proofErr w:type="spellEnd"/>
      <w:r>
        <w:rPr>
          <w:rFonts w:eastAsia="Times New Roman"/>
          <w:b/>
          <w:bCs/>
          <w:sz w:val="24"/>
          <w:szCs w:val="24"/>
        </w:rPr>
        <w:t xml:space="preserve"> </w:t>
      </w:r>
      <w:proofErr w:type="spellStart"/>
      <w:r>
        <w:rPr>
          <w:rFonts w:eastAsia="Times New Roman"/>
          <w:b/>
          <w:bCs/>
          <w:sz w:val="24"/>
          <w:szCs w:val="24"/>
        </w:rPr>
        <w:t>едукације</w:t>
      </w:r>
      <w:proofErr w:type="spellEnd"/>
      <w:r>
        <w:rPr>
          <w:rFonts w:eastAsia="Times New Roman"/>
          <w:b/>
          <w:bCs/>
          <w:sz w:val="24"/>
          <w:szCs w:val="24"/>
        </w:rPr>
        <w:t xml:space="preserve"> и провере знања </w:t>
      </w:r>
    </w:p>
    <w:p w:rsidR="00E10302" w:rsidRPr="00E45669" w:rsidRDefault="006F2217" w:rsidP="00E45669">
      <w:pPr>
        <w:spacing w:line="408" w:lineRule="auto"/>
        <w:ind w:left="100" w:right="1360"/>
        <w:rPr>
          <w:rFonts w:eastAsia="Times New Roman"/>
          <w:b/>
          <w:bCs/>
          <w:sz w:val="24"/>
          <w:szCs w:val="24"/>
          <w:lang w:val="sr-Cyrl-RS"/>
        </w:rPr>
      </w:pPr>
      <w:proofErr w:type="gramStart"/>
      <w:r>
        <w:rPr>
          <w:rFonts w:eastAsia="Times New Roman"/>
          <w:b/>
          <w:bCs/>
          <w:sz w:val="24"/>
          <w:szCs w:val="24"/>
        </w:rPr>
        <w:t xml:space="preserve">ДВОСЕМЕСТРАЛНА </w:t>
      </w:r>
      <w:r w:rsidR="000864E5">
        <w:rPr>
          <w:rFonts w:eastAsia="Times New Roman"/>
          <w:b/>
          <w:bCs/>
          <w:sz w:val="24"/>
          <w:szCs w:val="24"/>
          <w:lang w:val="sr-Cyrl-RS"/>
        </w:rPr>
        <w:t xml:space="preserve"> </w:t>
      </w:r>
      <w:r w:rsidRPr="000864E5">
        <w:rPr>
          <w:rFonts w:eastAsia="Times New Roman"/>
          <w:b/>
          <w:bCs/>
        </w:rPr>
        <w:t>ТЕОРИЈСКА</w:t>
      </w:r>
      <w:proofErr w:type="gramEnd"/>
      <w:r w:rsidRPr="000864E5">
        <w:rPr>
          <w:rFonts w:eastAsia="Times New Roman"/>
          <w:b/>
          <w:bCs/>
        </w:rPr>
        <w:t xml:space="preserve"> НАСТАВА</w:t>
      </w:r>
    </w:p>
    <w:p w:rsidR="00E10302" w:rsidRDefault="00E10302">
      <w:pPr>
        <w:spacing w:line="19" w:lineRule="exact"/>
        <w:rPr>
          <w:sz w:val="20"/>
          <w:szCs w:val="20"/>
        </w:rPr>
      </w:pPr>
    </w:p>
    <w:p w:rsidR="00E10302" w:rsidRPr="000864E5" w:rsidRDefault="006F2217">
      <w:pPr>
        <w:spacing w:line="237" w:lineRule="auto"/>
        <w:ind w:left="100" w:right="460"/>
        <w:jc w:val="both"/>
      </w:pPr>
      <w:r w:rsidRPr="000864E5">
        <w:rPr>
          <w:rFonts w:eastAsia="Times New Roman"/>
          <w:b/>
          <w:bCs/>
        </w:rPr>
        <w:t xml:space="preserve">РАСПОРЕД НАСТАВЕ ЗА ПРВИ ЗИМСКИ СЕМЕСТАР СТУДЕНАТА УПИСАНИХ У СПЕЦИЈАЛИСТИЧКЕ АКАДЕМСКЕ СТУДИЈЕ ИЗ ДЕРМАТОВЕНЕРОЛОГИЈЕ ЗА ШКОЛСКУ </w:t>
      </w:r>
      <w:r w:rsidRPr="00244967">
        <w:rPr>
          <w:rFonts w:eastAsia="Times New Roman"/>
          <w:b/>
          <w:bCs/>
        </w:rPr>
        <w:t>20</w:t>
      </w:r>
      <w:r w:rsidR="009A2D2C" w:rsidRPr="00244967">
        <w:rPr>
          <w:rFonts w:eastAsia="Times New Roman"/>
          <w:b/>
          <w:bCs/>
          <w:lang w:val="sr-Latn-RS"/>
        </w:rPr>
        <w:t>25</w:t>
      </w:r>
      <w:r w:rsidRPr="00244967">
        <w:rPr>
          <w:rFonts w:eastAsia="Times New Roman"/>
          <w:b/>
          <w:bCs/>
        </w:rPr>
        <w:t>/20</w:t>
      </w:r>
      <w:r w:rsidR="00E45669" w:rsidRPr="00244967">
        <w:rPr>
          <w:rFonts w:eastAsia="Times New Roman"/>
          <w:b/>
          <w:bCs/>
          <w:lang w:val="sr-Cyrl-RS"/>
        </w:rPr>
        <w:t>2</w:t>
      </w:r>
      <w:r w:rsidR="009A2D2C" w:rsidRPr="00244967">
        <w:rPr>
          <w:rFonts w:eastAsia="Times New Roman"/>
          <w:b/>
          <w:bCs/>
          <w:lang w:val="sr-Latn-RS"/>
        </w:rPr>
        <w:t>6</w:t>
      </w:r>
      <w:r w:rsidRPr="00244967">
        <w:rPr>
          <w:rFonts w:eastAsia="Times New Roman"/>
          <w:b/>
          <w:bCs/>
        </w:rPr>
        <w:t xml:space="preserve"> </w:t>
      </w:r>
      <w:r w:rsidRPr="000864E5">
        <w:rPr>
          <w:rFonts w:eastAsia="Times New Roman"/>
          <w:b/>
          <w:bCs/>
        </w:rPr>
        <w:t>ГОДИНE</w:t>
      </w:r>
    </w:p>
    <w:p w:rsidR="00E10302" w:rsidRDefault="00E10302">
      <w:pPr>
        <w:spacing w:line="183" w:lineRule="exact"/>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
        <w:gridCol w:w="4631"/>
        <w:gridCol w:w="2604"/>
        <w:gridCol w:w="1497"/>
        <w:gridCol w:w="1072"/>
      </w:tblGrid>
      <w:tr w:rsidR="000864E5" w:rsidRPr="000864E5" w:rsidTr="000864E5">
        <w:trPr>
          <w:cantSplit/>
          <w:trHeight w:val="454"/>
          <w:jc w:val="center"/>
        </w:trPr>
        <w:tc>
          <w:tcPr>
            <w:tcW w:w="5000" w:type="pct"/>
            <w:gridSpan w:val="5"/>
            <w:shd w:val="clear" w:color="auto" w:fill="B2A1C7" w:themeFill="accent4" w:themeFillTint="99"/>
            <w:vAlign w:val="center"/>
          </w:tcPr>
          <w:p w:rsidR="000864E5" w:rsidRPr="000864E5" w:rsidRDefault="000864E5" w:rsidP="000864E5">
            <w:pPr>
              <w:spacing w:line="293" w:lineRule="exact"/>
              <w:rPr>
                <w:b/>
                <w:sz w:val="20"/>
                <w:szCs w:val="20"/>
                <w:lang w:val="ru-RU"/>
              </w:rPr>
            </w:pPr>
            <w:r w:rsidRPr="000864E5">
              <w:rPr>
                <w:b/>
                <w:sz w:val="20"/>
                <w:szCs w:val="20"/>
              </w:rPr>
              <w:t>ЗИМСКИ СЕМЕСТАР</w:t>
            </w:r>
          </w:p>
        </w:tc>
      </w:tr>
      <w:tr w:rsidR="000864E5" w:rsidRPr="000864E5" w:rsidTr="000864E5">
        <w:trPr>
          <w:cantSplit/>
          <w:trHeight w:val="454"/>
          <w:jc w:val="center"/>
        </w:trPr>
        <w:tc>
          <w:tcPr>
            <w:tcW w:w="264" w:type="pct"/>
            <w:shd w:val="clear" w:color="auto" w:fill="CCC0D9" w:themeFill="accent4" w:themeFillTint="66"/>
            <w:vAlign w:val="center"/>
          </w:tcPr>
          <w:p w:rsidR="000864E5" w:rsidRPr="000864E5" w:rsidRDefault="000864E5" w:rsidP="000864E5">
            <w:pPr>
              <w:spacing w:line="293" w:lineRule="exact"/>
              <w:rPr>
                <w:sz w:val="20"/>
                <w:szCs w:val="20"/>
                <w:lang w:val="ru-RU"/>
              </w:rPr>
            </w:pPr>
          </w:p>
        </w:tc>
        <w:tc>
          <w:tcPr>
            <w:tcW w:w="2237" w:type="pct"/>
            <w:shd w:val="clear" w:color="auto" w:fill="CCC0D9" w:themeFill="accent4" w:themeFillTint="66"/>
            <w:vAlign w:val="center"/>
          </w:tcPr>
          <w:p w:rsidR="000864E5" w:rsidRPr="000864E5" w:rsidRDefault="000864E5" w:rsidP="000864E5">
            <w:pPr>
              <w:spacing w:line="293" w:lineRule="exact"/>
              <w:rPr>
                <w:sz w:val="20"/>
                <w:szCs w:val="20"/>
                <w:lang w:val="ru-RU"/>
              </w:rPr>
            </w:pPr>
            <w:r w:rsidRPr="000864E5">
              <w:rPr>
                <w:sz w:val="20"/>
                <w:szCs w:val="20"/>
                <w:lang w:val="ru-RU"/>
              </w:rPr>
              <w:t>Назив наставне јединице (области)</w:t>
            </w:r>
          </w:p>
        </w:tc>
        <w:tc>
          <w:tcPr>
            <w:tcW w:w="1258" w:type="pct"/>
            <w:shd w:val="clear" w:color="auto" w:fill="CCC0D9" w:themeFill="accent4" w:themeFillTint="66"/>
            <w:vAlign w:val="center"/>
          </w:tcPr>
          <w:p w:rsidR="000864E5" w:rsidRPr="000864E5" w:rsidRDefault="000864E5" w:rsidP="000864E5">
            <w:pPr>
              <w:spacing w:line="293" w:lineRule="exact"/>
              <w:rPr>
                <w:sz w:val="20"/>
                <w:szCs w:val="20"/>
                <w:lang w:val="ru-RU"/>
              </w:rPr>
            </w:pPr>
            <w:r w:rsidRPr="000864E5">
              <w:rPr>
                <w:sz w:val="20"/>
                <w:szCs w:val="20"/>
                <w:lang w:val="ru-RU"/>
              </w:rPr>
              <w:t>Наставник</w:t>
            </w:r>
          </w:p>
        </w:tc>
        <w:tc>
          <w:tcPr>
            <w:tcW w:w="723" w:type="pct"/>
            <w:shd w:val="clear" w:color="auto" w:fill="CCC0D9" w:themeFill="accent4" w:themeFillTint="66"/>
            <w:vAlign w:val="center"/>
          </w:tcPr>
          <w:p w:rsidR="000864E5" w:rsidRPr="000864E5" w:rsidRDefault="000864E5" w:rsidP="000864E5">
            <w:pPr>
              <w:spacing w:line="293" w:lineRule="exact"/>
              <w:rPr>
                <w:sz w:val="20"/>
                <w:szCs w:val="20"/>
                <w:lang w:val="ru-RU"/>
              </w:rPr>
            </w:pPr>
            <w:r w:rsidRPr="000864E5">
              <w:rPr>
                <w:sz w:val="20"/>
                <w:szCs w:val="20"/>
                <w:lang w:val="ru-RU"/>
              </w:rPr>
              <w:t>термин</w:t>
            </w:r>
          </w:p>
        </w:tc>
        <w:tc>
          <w:tcPr>
            <w:tcW w:w="518" w:type="pct"/>
            <w:shd w:val="clear" w:color="auto" w:fill="CCC0D9" w:themeFill="accent4" w:themeFillTint="66"/>
            <w:vAlign w:val="center"/>
          </w:tcPr>
          <w:p w:rsidR="000864E5" w:rsidRPr="000864E5" w:rsidRDefault="000864E5" w:rsidP="000864E5">
            <w:pPr>
              <w:spacing w:line="293" w:lineRule="exact"/>
              <w:rPr>
                <w:sz w:val="20"/>
                <w:szCs w:val="20"/>
                <w:lang w:val="ru-RU"/>
              </w:rPr>
            </w:pPr>
            <w:r w:rsidRPr="000864E5">
              <w:rPr>
                <w:sz w:val="20"/>
                <w:szCs w:val="20"/>
                <w:lang w:val="ru-RU"/>
              </w:rPr>
              <w:t>број часова</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1</w:t>
            </w:r>
          </w:p>
        </w:tc>
        <w:tc>
          <w:tcPr>
            <w:tcW w:w="2237" w:type="pct"/>
            <w:vAlign w:val="center"/>
          </w:tcPr>
          <w:p w:rsidR="000864E5" w:rsidRPr="000864E5" w:rsidRDefault="000864E5" w:rsidP="000864E5">
            <w:pPr>
              <w:spacing w:line="293" w:lineRule="exact"/>
              <w:rPr>
                <w:sz w:val="20"/>
                <w:szCs w:val="20"/>
              </w:rPr>
            </w:pPr>
            <w:proofErr w:type="spellStart"/>
            <w:r w:rsidRPr="000864E5">
              <w:rPr>
                <w:sz w:val="20"/>
                <w:szCs w:val="20"/>
              </w:rPr>
              <w:t>Биологија</w:t>
            </w:r>
            <w:proofErr w:type="spellEnd"/>
            <w:r w:rsidRPr="000864E5">
              <w:rPr>
                <w:sz w:val="20"/>
                <w:szCs w:val="20"/>
              </w:rPr>
              <w:t xml:space="preserve"> и </w:t>
            </w:r>
            <w:proofErr w:type="spellStart"/>
            <w:r w:rsidRPr="000864E5">
              <w:rPr>
                <w:sz w:val="20"/>
                <w:szCs w:val="20"/>
              </w:rPr>
              <w:t>патофизиологија</w:t>
            </w:r>
            <w:proofErr w:type="spellEnd"/>
            <w:r w:rsidRPr="000864E5">
              <w:rPr>
                <w:sz w:val="20"/>
                <w:szCs w:val="20"/>
              </w:rPr>
              <w:t xml:space="preserve"> </w:t>
            </w:r>
            <w:proofErr w:type="spellStart"/>
            <w:r w:rsidRPr="000864E5">
              <w:rPr>
                <w:sz w:val="20"/>
                <w:szCs w:val="20"/>
              </w:rPr>
              <w:t>кожe</w:t>
            </w:r>
            <w:proofErr w:type="spellEnd"/>
          </w:p>
        </w:tc>
        <w:tc>
          <w:tcPr>
            <w:tcW w:w="1258" w:type="pct"/>
            <w:vAlign w:val="center"/>
          </w:tcPr>
          <w:p w:rsidR="000864E5" w:rsidRPr="000864E5" w:rsidRDefault="00E45669" w:rsidP="000864E5">
            <w:pPr>
              <w:spacing w:line="293" w:lineRule="exact"/>
              <w:rPr>
                <w:sz w:val="20"/>
                <w:szCs w:val="20"/>
                <w:lang w:val="sr-Cyrl-RS"/>
              </w:rPr>
            </w:pPr>
            <w:r>
              <w:rPr>
                <w:sz w:val="20"/>
                <w:szCs w:val="20"/>
                <w:lang w:val="sr-Cyrl-RS"/>
              </w:rPr>
              <w:t>Проф</w:t>
            </w:r>
            <w:r w:rsidR="000864E5" w:rsidRPr="000864E5">
              <w:rPr>
                <w:sz w:val="20"/>
                <w:szCs w:val="20"/>
                <w:lang w:val="sr-Cyrl-RS"/>
              </w:rPr>
              <w:t xml:space="preserve"> Др Весна Миличић</w:t>
            </w:r>
          </w:p>
        </w:tc>
        <w:tc>
          <w:tcPr>
            <w:tcW w:w="723" w:type="pct"/>
            <w:vAlign w:val="center"/>
          </w:tcPr>
          <w:p w:rsidR="000864E5" w:rsidRPr="000864E5" w:rsidRDefault="000864E5" w:rsidP="000864E5">
            <w:pPr>
              <w:spacing w:line="293" w:lineRule="exact"/>
              <w:rPr>
                <w:sz w:val="20"/>
                <w:szCs w:val="20"/>
                <w:lang w:val="sr-Cyrl-RS"/>
              </w:rPr>
            </w:pPr>
            <w:r w:rsidRPr="000864E5">
              <w:rPr>
                <w:sz w:val="20"/>
                <w:szCs w:val="20"/>
                <w:lang w:val="sr-Cyrl-RS"/>
              </w:rPr>
              <w:t>октобар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2</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Целуларна и молекуларна биологија инфламације</w:t>
            </w:r>
          </w:p>
        </w:tc>
        <w:tc>
          <w:tcPr>
            <w:tcW w:w="1258" w:type="pct"/>
            <w:vAlign w:val="center"/>
          </w:tcPr>
          <w:p w:rsidR="000864E5" w:rsidRPr="007B1FE5" w:rsidRDefault="000864E5" w:rsidP="00570A6D">
            <w:pPr>
              <w:spacing w:line="293" w:lineRule="exact"/>
              <w:rPr>
                <w:sz w:val="20"/>
                <w:szCs w:val="20"/>
                <w:lang w:val="ru-RU"/>
              </w:rPr>
            </w:pPr>
            <w:r w:rsidRPr="007B1FE5">
              <w:rPr>
                <w:sz w:val="20"/>
                <w:szCs w:val="20"/>
                <w:lang w:val="ru-RU"/>
              </w:rPr>
              <w:t xml:space="preserve">Доц др </w:t>
            </w:r>
            <w:r w:rsidR="00570A6D" w:rsidRPr="007B1FE5">
              <w:rPr>
                <w:sz w:val="20"/>
                <w:szCs w:val="20"/>
                <w:lang w:val="ru-RU"/>
              </w:rPr>
              <w:t>Гордана Ристић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октобар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3</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Дијагностичке процедура и поступци у дерматовенерологији</w:t>
            </w:r>
          </w:p>
          <w:p w:rsidR="000864E5" w:rsidRPr="000864E5" w:rsidRDefault="000864E5" w:rsidP="000864E5">
            <w:pPr>
              <w:spacing w:line="293" w:lineRule="exact"/>
              <w:rPr>
                <w:sz w:val="20"/>
                <w:szCs w:val="20"/>
                <w:lang w:val="ru-RU"/>
              </w:rPr>
            </w:pPr>
          </w:p>
        </w:tc>
        <w:tc>
          <w:tcPr>
            <w:tcW w:w="1258" w:type="pct"/>
            <w:vAlign w:val="center"/>
          </w:tcPr>
          <w:p w:rsidR="000864E5" w:rsidRPr="007B1FE5" w:rsidRDefault="00E45669" w:rsidP="00570A6D">
            <w:pPr>
              <w:spacing w:line="293" w:lineRule="exact"/>
              <w:rPr>
                <w:sz w:val="20"/>
                <w:szCs w:val="20"/>
                <w:lang w:val="ru-RU"/>
              </w:rPr>
            </w:pPr>
            <w:r w:rsidRPr="007B1FE5">
              <w:rPr>
                <w:sz w:val="20"/>
                <w:szCs w:val="20"/>
                <w:lang w:val="ru-RU"/>
              </w:rPr>
              <w:t xml:space="preserve">Проф Др </w:t>
            </w:r>
            <w:r w:rsidR="00570A6D" w:rsidRPr="007B1FE5">
              <w:rPr>
                <w:sz w:val="20"/>
                <w:szCs w:val="20"/>
                <w:lang w:val="ru-RU"/>
              </w:rPr>
              <w:t>Ана Равић Николић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новембар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15</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4</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Принципи системске, локалне, физикалне терапије и радиотерапије у дерматовенерологији</w:t>
            </w:r>
          </w:p>
          <w:p w:rsidR="000864E5" w:rsidRPr="000864E5" w:rsidRDefault="000864E5" w:rsidP="000864E5">
            <w:pPr>
              <w:spacing w:line="293" w:lineRule="exact"/>
              <w:rPr>
                <w:sz w:val="20"/>
                <w:szCs w:val="20"/>
                <w:lang w:val="ru-RU"/>
              </w:rPr>
            </w:pPr>
          </w:p>
        </w:tc>
        <w:tc>
          <w:tcPr>
            <w:tcW w:w="1258" w:type="pct"/>
            <w:vAlign w:val="center"/>
          </w:tcPr>
          <w:p w:rsidR="000864E5" w:rsidRPr="007B1FE5" w:rsidRDefault="000864E5" w:rsidP="00570A6D">
            <w:pPr>
              <w:spacing w:line="293" w:lineRule="exact"/>
              <w:rPr>
                <w:sz w:val="20"/>
                <w:szCs w:val="20"/>
                <w:lang w:val="ru-RU"/>
              </w:rPr>
            </w:pPr>
            <w:r w:rsidRPr="007B1FE5">
              <w:rPr>
                <w:sz w:val="20"/>
                <w:szCs w:val="20"/>
                <w:lang w:val="ru-RU"/>
              </w:rPr>
              <w:t xml:space="preserve">Доц др </w:t>
            </w:r>
            <w:r w:rsidR="00570A6D" w:rsidRPr="007B1FE5">
              <w:rPr>
                <w:sz w:val="20"/>
                <w:szCs w:val="20"/>
                <w:lang w:val="ru-RU"/>
              </w:rPr>
              <w:t>Гордана Ристић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новембар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15</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5</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Примена хируршких терапијских процедура у дерматовенерологији</w:t>
            </w:r>
          </w:p>
        </w:tc>
        <w:tc>
          <w:tcPr>
            <w:tcW w:w="1258" w:type="pct"/>
            <w:vAlign w:val="center"/>
          </w:tcPr>
          <w:p w:rsidR="000864E5" w:rsidRPr="000864E5" w:rsidRDefault="00E45669" w:rsidP="000864E5">
            <w:pPr>
              <w:spacing w:line="293" w:lineRule="exact"/>
              <w:rPr>
                <w:sz w:val="20"/>
                <w:szCs w:val="20"/>
                <w:lang w:val="ru-RU"/>
              </w:rPr>
            </w:pPr>
            <w:r w:rsidRPr="00E45669">
              <w:rPr>
                <w:sz w:val="20"/>
                <w:szCs w:val="20"/>
                <w:lang w:val="ru-RU"/>
              </w:rPr>
              <w:t xml:space="preserve">Проф Др </w:t>
            </w:r>
            <w:r w:rsidR="000864E5" w:rsidRPr="000864E5">
              <w:rPr>
                <w:sz w:val="20"/>
                <w:szCs w:val="20"/>
                <w:lang w:val="ru-RU"/>
              </w:rPr>
              <w:t>Весна Миличић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новембар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6</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Епидерм: поремећај кинетике и диферанцијације ћелија</w:t>
            </w:r>
          </w:p>
        </w:tc>
        <w:tc>
          <w:tcPr>
            <w:tcW w:w="1258" w:type="pct"/>
            <w:vAlign w:val="center"/>
          </w:tcPr>
          <w:p w:rsidR="000864E5" w:rsidRPr="000864E5" w:rsidRDefault="00E45669" w:rsidP="000864E5">
            <w:pPr>
              <w:spacing w:line="293" w:lineRule="exact"/>
              <w:rPr>
                <w:sz w:val="20"/>
                <w:szCs w:val="20"/>
                <w:lang w:val="ru-RU"/>
              </w:rPr>
            </w:pPr>
            <w:r w:rsidRPr="00E45669">
              <w:rPr>
                <w:sz w:val="20"/>
                <w:szCs w:val="20"/>
                <w:lang w:val="ru-RU"/>
              </w:rPr>
              <w:t>Проф Др</w:t>
            </w:r>
            <w:r w:rsidR="000864E5" w:rsidRPr="000864E5">
              <w:rPr>
                <w:sz w:val="20"/>
                <w:szCs w:val="20"/>
                <w:lang w:val="ru-RU"/>
              </w:rPr>
              <w:t xml:space="preserve"> Ана Равић Николић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децембар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25</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7</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Епидерм: поремећај кохезије- везикулозни и булозни поремећаји</w:t>
            </w:r>
          </w:p>
        </w:tc>
        <w:tc>
          <w:tcPr>
            <w:tcW w:w="1258" w:type="pct"/>
            <w:vAlign w:val="center"/>
          </w:tcPr>
          <w:p w:rsidR="000864E5" w:rsidRPr="007B1FE5" w:rsidRDefault="000864E5" w:rsidP="00570A6D">
            <w:pPr>
              <w:spacing w:line="293" w:lineRule="exact"/>
              <w:rPr>
                <w:sz w:val="20"/>
                <w:szCs w:val="20"/>
                <w:lang w:val="ru-RU"/>
              </w:rPr>
            </w:pPr>
            <w:r w:rsidRPr="007B1FE5">
              <w:rPr>
                <w:sz w:val="20"/>
                <w:szCs w:val="20"/>
                <w:lang w:val="ru-RU"/>
              </w:rPr>
              <w:t xml:space="preserve">Доц др </w:t>
            </w:r>
            <w:r w:rsidR="00570A6D" w:rsidRPr="007B1FE5">
              <w:rPr>
                <w:sz w:val="20"/>
                <w:szCs w:val="20"/>
                <w:lang w:val="ru-RU"/>
              </w:rPr>
              <w:t>Гордана Ристић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децембар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25</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8</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Обољења слузокожа</w:t>
            </w:r>
          </w:p>
          <w:p w:rsidR="000864E5" w:rsidRPr="000864E5" w:rsidRDefault="000864E5" w:rsidP="000864E5">
            <w:pPr>
              <w:spacing w:line="293" w:lineRule="exact"/>
              <w:rPr>
                <w:sz w:val="20"/>
                <w:szCs w:val="20"/>
                <w:lang w:val="ru-RU"/>
              </w:rPr>
            </w:pPr>
            <w:r w:rsidRPr="000864E5">
              <w:rPr>
                <w:sz w:val="20"/>
                <w:szCs w:val="20"/>
                <w:lang w:val="ru-RU"/>
              </w:rPr>
              <w:t>Кожне промене код поремећаја услед измењене реактивности</w:t>
            </w:r>
          </w:p>
          <w:p w:rsidR="000864E5" w:rsidRPr="000864E5" w:rsidRDefault="000864E5" w:rsidP="000864E5">
            <w:pPr>
              <w:spacing w:line="293" w:lineRule="exact"/>
              <w:rPr>
                <w:sz w:val="20"/>
                <w:szCs w:val="20"/>
                <w:lang w:val="ru-RU"/>
              </w:rPr>
            </w:pPr>
            <w:r w:rsidRPr="000864E5">
              <w:rPr>
                <w:sz w:val="20"/>
                <w:szCs w:val="20"/>
                <w:lang w:val="ru-RU"/>
              </w:rPr>
              <w:t>Поремећаји коже због дејства физичких фактора</w:t>
            </w:r>
          </w:p>
          <w:p w:rsidR="000864E5" w:rsidRPr="000864E5" w:rsidRDefault="000864E5" w:rsidP="000864E5">
            <w:pPr>
              <w:spacing w:line="293" w:lineRule="exact"/>
              <w:rPr>
                <w:sz w:val="20"/>
                <w:szCs w:val="20"/>
                <w:lang w:val="ru-RU"/>
              </w:rPr>
            </w:pPr>
            <w:r w:rsidRPr="000864E5">
              <w:rPr>
                <w:sz w:val="20"/>
                <w:szCs w:val="20"/>
                <w:lang w:val="ru-RU"/>
              </w:rPr>
              <w:t>Поремећаји изазвани лековима и хемнијским средствима</w:t>
            </w:r>
          </w:p>
        </w:tc>
        <w:tc>
          <w:tcPr>
            <w:tcW w:w="1258" w:type="pct"/>
            <w:vAlign w:val="center"/>
          </w:tcPr>
          <w:p w:rsidR="000864E5" w:rsidRPr="007B1FE5" w:rsidRDefault="00E45669" w:rsidP="000864E5">
            <w:pPr>
              <w:spacing w:line="293" w:lineRule="exact"/>
              <w:rPr>
                <w:sz w:val="20"/>
                <w:szCs w:val="20"/>
                <w:lang w:val="ru-RU"/>
              </w:rPr>
            </w:pPr>
            <w:r w:rsidRPr="007B1FE5">
              <w:rPr>
                <w:sz w:val="20"/>
                <w:szCs w:val="20"/>
                <w:lang w:val="ru-RU"/>
              </w:rPr>
              <w:t xml:space="preserve">Проф Др </w:t>
            </w:r>
            <w:r w:rsidR="000864E5" w:rsidRPr="007B1FE5">
              <w:rPr>
                <w:sz w:val="20"/>
                <w:szCs w:val="20"/>
                <w:lang w:val="ru-RU"/>
              </w:rPr>
              <w:t>Весна Миличић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јануар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30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9</w:t>
            </w:r>
          </w:p>
        </w:tc>
        <w:tc>
          <w:tcPr>
            <w:tcW w:w="2237" w:type="pct"/>
            <w:vAlign w:val="center"/>
          </w:tcPr>
          <w:p w:rsidR="000864E5" w:rsidRPr="000864E5" w:rsidRDefault="000864E5" w:rsidP="000864E5">
            <w:pPr>
              <w:spacing w:line="293" w:lineRule="exact"/>
              <w:rPr>
                <w:sz w:val="20"/>
                <w:szCs w:val="20"/>
              </w:rPr>
            </w:pPr>
            <w:proofErr w:type="spellStart"/>
            <w:r w:rsidRPr="000864E5">
              <w:rPr>
                <w:sz w:val="20"/>
                <w:szCs w:val="20"/>
              </w:rPr>
              <w:t>Екцематозни</w:t>
            </w:r>
            <w:proofErr w:type="spellEnd"/>
            <w:r w:rsidRPr="000864E5">
              <w:rPr>
                <w:sz w:val="20"/>
                <w:szCs w:val="20"/>
              </w:rPr>
              <w:t xml:space="preserve"> </w:t>
            </w:r>
            <w:proofErr w:type="spellStart"/>
            <w:r w:rsidRPr="000864E5">
              <w:rPr>
                <w:sz w:val="20"/>
                <w:szCs w:val="20"/>
              </w:rPr>
              <w:t>дерматитиси</w:t>
            </w:r>
            <w:proofErr w:type="spellEnd"/>
          </w:p>
        </w:tc>
        <w:tc>
          <w:tcPr>
            <w:tcW w:w="1258" w:type="pct"/>
            <w:vAlign w:val="center"/>
          </w:tcPr>
          <w:p w:rsidR="000864E5" w:rsidRPr="007B1FE5" w:rsidRDefault="00E45669" w:rsidP="00570A6D">
            <w:pPr>
              <w:spacing w:line="293" w:lineRule="exact"/>
              <w:rPr>
                <w:sz w:val="20"/>
                <w:szCs w:val="20"/>
                <w:lang w:val="sr-Cyrl-RS"/>
              </w:rPr>
            </w:pPr>
            <w:r w:rsidRPr="007B1FE5">
              <w:rPr>
                <w:sz w:val="20"/>
                <w:szCs w:val="20"/>
                <w:lang w:val="sr-Cyrl-RS"/>
              </w:rPr>
              <w:t xml:space="preserve">Проф Др </w:t>
            </w:r>
            <w:r w:rsidR="00570A6D" w:rsidRPr="007B1FE5">
              <w:rPr>
                <w:sz w:val="20"/>
                <w:szCs w:val="20"/>
                <w:lang w:val="sr-Cyrl-RS"/>
              </w:rPr>
              <w:t>Ана Равић Николић</w:t>
            </w:r>
          </w:p>
        </w:tc>
        <w:tc>
          <w:tcPr>
            <w:tcW w:w="723" w:type="pct"/>
            <w:vAlign w:val="center"/>
          </w:tcPr>
          <w:p w:rsidR="000864E5" w:rsidRPr="000864E5" w:rsidRDefault="000864E5" w:rsidP="000864E5">
            <w:pPr>
              <w:spacing w:line="293" w:lineRule="exact"/>
              <w:rPr>
                <w:sz w:val="20"/>
                <w:szCs w:val="20"/>
                <w:lang w:val="sr-Cyrl-RS"/>
              </w:rPr>
            </w:pPr>
            <w:r w:rsidRPr="000864E5">
              <w:rPr>
                <w:sz w:val="20"/>
                <w:szCs w:val="20"/>
                <w:lang w:val="sr-Cyrl-RS"/>
              </w:rPr>
              <w:t>јануар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10</w:t>
            </w:r>
          </w:p>
        </w:tc>
      </w:tr>
      <w:tr w:rsidR="000864E5" w:rsidRPr="000864E5" w:rsidTr="000864E5">
        <w:trPr>
          <w:cantSplit/>
          <w:trHeight w:val="454"/>
          <w:jc w:val="center"/>
        </w:trPr>
        <w:tc>
          <w:tcPr>
            <w:tcW w:w="5000" w:type="pct"/>
            <w:gridSpan w:val="5"/>
            <w:shd w:val="clear" w:color="auto" w:fill="B2A1C7" w:themeFill="accent4" w:themeFillTint="99"/>
            <w:vAlign w:val="center"/>
          </w:tcPr>
          <w:p w:rsidR="000864E5" w:rsidRPr="000864E5" w:rsidRDefault="000864E5" w:rsidP="000864E5">
            <w:pPr>
              <w:spacing w:line="293" w:lineRule="exact"/>
              <w:rPr>
                <w:b/>
                <w:sz w:val="20"/>
                <w:szCs w:val="20"/>
              </w:rPr>
            </w:pPr>
            <w:r w:rsidRPr="000864E5">
              <w:rPr>
                <w:b/>
                <w:sz w:val="20"/>
                <w:szCs w:val="20"/>
              </w:rPr>
              <w:t>ЛЕТЊИ СЕМЕСТАР</w:t>
            </w:r>
          </w:p>
        </w:tc>
      </w:tr>
      <w:tr w:rsidR="000864E5" w:rsidRPr="000864E5" w:rsidTr="000864E5">
        <w:trPr>
          <w:cantSplit/>
          <w:trHeight w:val="454"/>
          <w:jc w:val="center"/>
        </w:trPr>
        <w:tc>
          <w:tcPr>
            <w:tcW w:w="264" w:type="pct"/>
            <w:shd w:val="clear" w:color="auto" w:fill="CCC0D9" w:themeFill="accent4" w:themeFillTint="66"/>
            <w:vAlign w:val="center"/>
          </w:tcPr>
          <w:p w:rsidR="000864E5" w:rsidRPr="000864E5" w:rsidRDefault="000864E5" w:rsidP="000864E5">
            <w:pPr>
              <w:spacing w:line="293" w:lineRule="exact"/>
              <w:rPr>
                <w:sz w:val="20"/>
                <w:szCs w:val="20"/>
              </w:rPr>
            </w:pPr>
          </w:p>
        </w:tc>
        <w:tc>
          <w:tcPr>
            <w:tcW w:w="2237" w:type="pct"/>
            <w:shd w:val="clear" w:color="auto" w:fill="CCC0D9" w:themeFill="accent4" w:themeFillTint="66"/>
            <w:vAlign w:val="center"/>
          </w:tcPr>
          <w:p w:rsidR="000864E5" w:rsidRPr="000864E5" w:rsidRDefault="000864E5" w:rsidP="000864E5">
            <w:pPr>
              <w:spacing w:line="293" w:lineRule="exact"/>
              <w:rPr>
                <w:sz w:val="20"/>
                <w:szCs w:val="20"/>
                <w:lang w:val="ru-RU"/>
              </w:rPr>
            </w:pPr>
            <w:r w:rsidRPr="000864E5">
              <w:rPr>
                <w:sz w:val="20"/>
                <w:szCs w:val="20"/>
                <w:lang w:val="ru-RU"/>
              </w:rPr>
              <w:t>Назив наставне јединице (области)</w:t>
            </w:r>
          </w:p>
        </w:tc>
        <w:tc>
          <w:tcPr>
            <w:tcW w:w="1258" w:type="pct"/>
            <w:shd w:val="clear" w:color="auto" w:fill="CCC0D9" w:themeFill="accent4" w:themeFillTint="66"/>
            <w:vAlign w:val="center"/>
          </w:tcPr>
          <w:p w:rsidR="000864E5" w:rsidRPr="000864E5" w:rsidRDefault="000864E5" w:rsidP="000864E5">
            <w:pPr>
              <w:spacing w:line="293" w:lineRule="exact"/>
              <w:rPr>
                <w:sz w:val="20"/>
                <w:szCs w:val="20"/>
                <w:lang w:val="ru-RU"/>
              </w:rPr>
            </w:pPr>
            <w:r w:rsidRPr="000864E5">
              <w:rPr>
                <w:sz w:val="20"/>
                <w:szCs w:val="20"/>
                <w:lang w:val="ru-RU"/>
              </w:rPr>
              <w:t>Наставник</w:t>
            </w:r>
          </w:p>
        </w:tc>
        <w:tc>
          <w:tcPr>
            <w:tcW w:w="723" w:type="pct"/>
            <w:shd w:val="clear" w:color="auto" w:fill="CCC0D9" w:themeFill="accent4" w:themeFillTint="66"/>
            <w:vAlign w:val="center"/>
          </w:tcPr>
          <w:p w:rsidR="000864E5" w:rsidRPr="000864E5" w:rsidRDefault="000864E5" w:rsidP="000864E5">
            <w:pPr>
              <w:spacing w:line="293" w:lineRule="exact"/>
              <w:rPr>
                <w:sz w:val="20"/>
                <w:szCs w:val="20"/>
                <w:lang w:val="ru-RU"/>
              </w:rPr>
            </w:pPr>
            <w:r w:rsidRPr="000864E5">
              <w:rPr>
                <w:sz w:val="20"/>
                <w:szCs w:val="20"/>
                <w:lang w:val="ru-RU"/>
              </w:rPr>
              <w:t>термин</w:t>
            </w:r>
          </w:p>
        </w:tc>
        <w:tc>
          <w:tcPr>
            <w:tcW w:w="518" w:type="pct"/>
            <w:shd w:val="clear" w:color="auto" w:fill="CCC0D9" w:themeFill="accent4" w:themeFillTint="66"/>
            <w:vAlign w:val="center"/>
          </w:tcPr>
          <w:p w:rsidR="000864E5" w:rsidRPr="000864E5" w:rsidRDefault="000864E5" w:rsidP="000864E5">
            <w:pPr>
              <w:spacing w:line="293" w:lineRule="exact"/>
              <w:rPr>
                <w:sz w:val="20"/>
                <w:szCs w:val="20"/>
                <w:lang w:val="ru-RU"/>
              </w:rPr>
            </w:pPr>
            <w:r w:rsidRPr="000864E5">
              <w:rPr>
                <w:sz w:val="20"/>
                <w:szCs w:val="20"/>
                <w:lang w:val="ru-RU"/>
              </w:rPr>
              <w:t>број часова</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10</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Запаљенска стања епидерма и дерма непознате етиологи је</w:t>
            </w:r>
          </w:p>
          <w:p w:rsidR="000864E5" w:rsidRPr="000864E5" w:rsidRDefault="000864E5" w:rsidP="000864E5">
            <w:pPr>
              <w:spacing w:line="293" w:lineRule="exact"/>
              <w:rPr>
                <w:sz w:val="20"/>
                <w:szCs w:val="20"/>
                <w:lang w:val="ru-RU"/>
              </w:rPr>
            </w:pPr>
            <w:r w:rsidRPr="000864E5">
              <w:rPr>
                <w:sz w:val="20"/>
                <w:szCs w:val="20"/>
                <w:lang w:val="ru-RU"/>
              </w:rPr>
              <w:t>Поремећај аднекса коже и сродна стања</w:t>
            </w:r>
          </w:p>
          <w:p w:rsidR="000864E5" w:rsidRPr="000864E5" w:rsidRDefault="000864E5" w:rsidP="000864E5">
            <w:pPr>
              <w:spacing w:line="293" w:lineRule="exact"/>
              <w:rPr>
                <w:sz w:val="20"/>
                <w:szCs w:val="20"/>
              </w:rPr>
            </w:pPr>
            <w:proofErr w:type="spellStart"/>
            <w:r w:rsidRPr="000864E5">
              <w:rPr>
                <w:sz w:val="20"/>
                <w:szCs w:val="20"/>
              </w:rPr>
              <w:t>Поремећај</w:t>
            </w:r>
            <w:proofErr w:type="spellEnd"/>
            <w:r w:rsidRPr="000864E5">
              <w:rPr>
                <w:sz w:val="20"/>
                <w:szCs w:val="20"/>
              </w:rPr>
              <w:t xml:space="preserve"> </w:t>
            </w:r>
            <w:proofErr w:type="spellStart"/>
            <w:r w:rsidRPr="000864E5">
              <w:rPr>
                <w:sz w:val="20"/>
                <w:szCs w:val="20"/>
              </w:rPr>
              <w:t>субкутаног</w:t>
            </w:r>
            <w:proofErr w:type="spellEnd"/>
            <w:r w:rsidRPr="000864E5">
              <w:rPr>
                <w:sz w:val="20"/>
                <w:szCs w:val="20"/>
              </w:rPr>
              <w:t xml:space="preserve"> </w:t>
            </w:r>
            <w:proofErr w:type="spellStart"/>
            <w:r w:rsidRPr="000864E5">
              <w:rPr>
                <w:sz w:val="20"/>
                <w:szCs w:val="20"/>
              </w:rPr>
              <w:t>ткива</w:t>
            </w:r>
            <w:proofErr w:type="spellEnd"/>
            <w:r w:rsidRPr="000864E5">
              <w:rPr>
                <w:sz w:val="20"/>
                <w:szCs w:val="20"/>
              </w:rPr>
              <w:t xml:space="preserve"> </w:t>
            </w:r>
          </w:p>
        </w:tc>
        <w:tc>
          <w:tcPr>
            <w:tcW w:w="1258" w:type="pct"/>
            <w:vAlign w:val="center"/>
          </w:tcPr>
          <w:p w:rsidR="00E515EA" w:rsidRPr="007B1FE5" w:rsidRDefault="000864E5" w:rsidP="00E515EA">
            <w:pPr>
              <w:spacing w:line="293" w:lineRule="exact"/>
              <w:rPr>
                <w:sz w:val="20"/>
                <w:szCs w:val="20"/>
                <w:lang w:val="sr-Cyrl-RS"/>
              </w:rPr>
            </w:pPr>
            <w:r w:rsidRPr="007B1FE5">
              <w:rPr>
                <w:sz w:val="20"/>
                <w:szCs w:val="20"/>
                <w:lang w:val="sr-Cyrl-RS"/>
              </w:rPr>
              <w:t xml:space="preserve">Доц др </w:t>
            </w:r>
            <w:r w:rsidR="00E515EA" w:rsidRPr="007B1FE5">
              <w:rPr>
                <w:sz w:val="20"/>
                <w:szCs w:val="20"/>
                <w:lang w:val="sr-Cyrl-RS"/>
              </w:rPr>
              <w:t>Гордана Ристић</w:t>
            </w:r>
          </w:p>
        </w:tc>
        <w:tc>
          <w:tcPr>
            <w:tcW w:w="723" w:type="pct"/>
            <w:vAlign w:val="center"/>
          </w:tcPr>
          <w:p w:rsidR="000864E5" w:rsidRPr="000864E5" w:rsidRDefault="000864E5" w:rsidP="000864E5">
            <w:pPr>
              <w:spacing w:line="293" w:lineRule="exact"/>
              <w:rPr>
                <w:sz w:val="20"/>
                <w:szCs w:val="20"/>
                <w:lang w:val="sr-Cyrl-RS"/>
              </w:rPr>
            </w:pPr>
            <w:r w:rsidRPr="000864E5">
              <w:rPr>
                <w:sz w:val="20"/>
                <w:szCs w:val="20"/>
                <w:lang w:val="sr-Cyrl-RS"/>
              </w:rPr>
              <w:t>фебруар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30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11</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Инфективне болести коже</w:t>
            </w:r>
          </w:p>
          <w:p w:rsidR="000864E5" w:rsidRPr="000864E5" w:rsidRDefault="000864E5" w:rsidP="000864E5">
            <w:pPr>
              <w:spacing w:line="293" w:lineRule="exact"/>
              <w:rPr>
                <w:sz w:val="20"/>
                <w:szCs w:val="20"/>
                <w:lang w:val="ru-RU"/>
              </w:rPr>
            </w:pPr>
            <w:r w:rsidRPr="000864E5">
              <w:rPr>
                <w:sz w:val="20"/>
                <w:szCs w:val="20"/>
                <w:lang w:val="ru-RU"/>
              </w:rPr>
              <w:t>Инфестације</w:t>
            </w:r>
          </w:p>
          <w:p w:rsidR="000864E5" w:rsidRPr="000864E5" w:rsidRDefault="000864E5" w:rsidP="000864E5">
            <w:pPr>
              <w:spacing w:line="293" w:lineRule="exact"/>
              <w:rPr>
                <w:sz w:val="20"/>
                <w:szCs w:val="20"/>
                <w:lang w:val="ru-RU"/>
              </w:rPr>
            </w:pPr>
            <w:r w:rsidRPr="000864E5">
              <w:rPr>
                <w:sz w:val="20"/>
                <w:szCs w:val="20"/>
                <w:lang w:val="ru-RU"/>
              </w:rPr>
              <w:t>Уједи и убоди животиња</w:t>
            </w:r>
          </w:p>
        </w:tc>
        <w:tc>
          <w:tcPr>
            <w:tcW w:w="1258" w:type="pct"/>
            <w:vAlign w:val="center"/>
          </w:tcPr>
          <w:p w:rsidR="000864E5" w:rsidRPr="007B1FE5" w:rsidRDefault="007B1FE5" w:rsidP="000864E5">
            <w:pPr>
              <w:spacing w:line="293" w:lineRule="exact"/>
              <w:rPr>
                <w:sz w:val="20"/>
                <w:szCs w:val="20"/>
                <w:lang w:val="ru-RU"/>
              </w:rPr>
            </w:pPr>
            <w:r w:rsidRPr="007B1FE5">
              <w:rPr>
                <w:sz w:val="20"/>
                <w:szCs w:val="20"/>
                <w:lang w:val="ru-RU"/>
              </w:rPr>
              <w:t xml:space="preserve">Проф Др </w:t>
            </w:r>
            <w:r w:rsidR="000864E5" w:rsidRPr="007B1FE5">
              <w:rPr>
                <w:sz w:val="20"/>
                <w:szCs w:val="20"/>
                <w:lang w:val="ru-RU"/>
              </w:rPr>
              <w:t>Весна Миличић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фебруар</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30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12</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Болести које се преносе полним контактом</w:t>
            </w:r>
          </w:p>
        </w:tc>
        <w:tc>
          <w:tcPr>
            <w:tcW w:w="1258" w:type="pct"/>
            <w:vAlign w:val="center"/>
          </w:tcPr>
          <w:p w:rsidR="000864E5" w:rsidRPr="007B1FE5" w:rsidRDefault="007B1FE5" w:rsidP="000864E5">
            <w:pPr>
              <w:spacing w:line="293" w:lineRule="exact"/>
              <w:rPr>
                <w:sz w:val="20"/>
                <w:szCs w:val="20"/>
                <w:lang w:val="ru-RU"/>
              </w:rPr>
            </w:pPr>
            <w:r w:rsidRPr="007B1FE5">
              <w:rPr>
                <w:sz w:val="20"/>
                <w:szCs w:val="20"/>
                <w:lang w:val="ru-RU"/>
              </w:rPr>
              <w:t xml:space="preserve">Проф Др </w:t>
            </w:r>
            <w:r w:rsidR="000864E5" w:rsidRPr="007B1FE5">
              <w:rPr>
                <w:sz w:val="20"/>
                <w:szCs w:val="20"/>
                <w:lang w:val="ru-RU"/>
              </w:rPr>
              <w:t>Ана Равић Николић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март</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30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13</w:t>
            </w:r>
          </w:p>
        </w:tc>
        <w:tc>
          <w:tcPr>
            <w:tcW w:w="2237" w:type="pct"/>
            <w:vAlign w:val="center"/>
          </w:tcPr>
          <w:p w:rsidR="000864E5" w:rsidRPr="000864E5" w:rsidRDefault="000864E5" w:rsidP="000864E5">
            <w:pPr>
              <w:spacing w:line="293" w:lineRule="exact"/>
              <w:rPr>
                <w:sz w:val="20"/>
                <w:szCs w:val="20"/>
              </w:rPr>
            </w:pPr>
            <w:proofErr w:type="spellStart"/>
            <w:r w:rsidRPr="000864E5">
              <w:rPr>
                <w:sz w:val="20"/>
                <w:szCs w:val="20"/>
              </w:rPr>
              <w:t>Тумори</w:t>
            </w:r>
            <w:proofErr w:type="spellEnd"/>
            <w:r w:rsidRPr="000864E5">
              <w:rPr>
                <w:sz w:val="20"/>
                <w:szCs w:val="20"/>
              </w:rPr>
              <w:t xml:space="preserve"> </w:t>
            </w:r>
            <w:proofErr w:type="spellStart"/>
            <w:r w:rsidRPr="000864E5">
              <w:rPr>
                <w:sz w:val="20"/>
                <w:szCs w:val="20"/>
              </w:rPr>
              <w:t>коже</w:t>
            </w:r>
            <w:proofErr w:type="spellEnd"/>
          </w:p>
        </w:tc>
        <w:tc>
          <w:tcPr>
            <w:tcW w:w="1258" w:type="pct"/>
            <w:vAlign w:val="center"/>
          </w:tcPr>
          <w:p w:rsidR="000864E5" w:rsidRPr="007B1FE5" w:rsidRDefault="000864E5" w:rsidP="00E515EA">
            <w:pPr>
              <w:spacing w:line="293" w:lineRule="exact"/>
              <w:rPr>
                <w:sz w:val="20"/>
                <w:szCs w:val="20"/>
                <w:lang w:val="sr-Cyrl-RS"/>
              </w:rPr>
            </w:pPr>
            <w:proofErr w:type="spellStart"/>
            <w:r w:rsidRPr="007B1FE5">
              <w:rPr>
                <w:sz w:val="20"/>
                <w:szCs w:val="20"/>
              </w:rPr>
              <w:t>Доц</w:t>
            </w:r>
            <w:proofErr w:type="spellEnd"/>
            <w:r w:rsidRPr="007B1FE5">
              <w:rPr>
                <w:sz w:val="20"/>
                <w:szCs w:val="20"/>
              </w:rPr>
              <w:t xml:space="preserve"> </w:t>
            </w:r>
            <w:proofErr w:type="spellStart"/>
            <w:r w:rsidRPr="007B1FE5">
              <w:rPr>
                <w:sz w:val="20"/>
                <w:szCs w:val="20"/>
              </w:rPr>
              <w:t>др</w:t>
            </w:r>
            <w:proofErr w:type="spellEnd"/>
            <w:r w:rsidRPr="007B1FE5">
              <w:rPr>
                <w:sz w:val="20"/>
                <w:szCs w:val="20"/>
              </w:rPr>
              <w:t xml:space="preserve"> </w:t>
            </w:r>
            <w:r w:rsidR="00E515EA" w:rsidRPr="007B1FE5">
              <w:rPr>
                <w:sz w:val="20"/>
                <w:szCs w:val="20"/>
                <w:lang w:val="sr-Cyrl-RS"/>
              </w:rPr>
              <w:t>Гордана Ристић</w:t>
            </w:r>
          </w:p>
        </w:tc>
        <w:tc>
          <w:tcPr>
            <w:tcW w:w="723" w:type="pct"/>
            <w:vAlign w:val="center"/>
          </w:tcPr>
          <w:p w:rsidR="000864E5" w:rsidRPr="000864E5" w:rsidRDefault="000864E5" w:rsidP="000864E5">
            <w:pPr>
              <w:spacing w:line="293" w:lineRule="exact"/>
              <w:rPr>
                <w:sz w:val="20"/>
                <w:szCs w:val="20"/>
                <w:lang w:val="sr-Cyrl-RS"/>
              </w:rPr>
            </w:pPr>
            <w:r w:rsidRPr="000864E5">
              <w:rPr>
                <w:sz w:val="20"/>
                <w:szCs w:val="20"/>
                <w:lang w:val="sr-Cyrl-RS"/>
              </w:rPr>
              <w:t>март</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20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14</w:t>
            </w:r>
          </w:p>
        </w:tc>
        <w:tc>
          <w:tcPr>
            <w:tcW w:w="2237" w:type="pct"/>
            <w:vAlign w:val="center"/>
          </w:tcPr>
          <w:p w:rsidR="000864E5" w:rsidRPr="000864E5" w:rsidRDefault="000864E5" w:rsidP="000864E5">
            <w:pPr>
              <w:spacing w:line="293" w:lineRule="exact"/>
              <w:rPr>
                <w:sz w:val="20"/>
                <w:szCs w:val="20"/>
                <w:lang w:val="ru-RU"/>
              </w:rPr>
            </w:pPr>
            <w:r w:rsidRPr="000864E5">
              <w:rPr>
                <w:sz w:val="20"/>
                <w:szCs w:val="20"/>
                <w:lang w:val="ru-RU"/>
              </w:rPr>
              <w:t>Запаљински и неопластични поремећаји дерма</w:t>
            </w:r>
          </w:p>
        </w:tc>
        <w:tc>
          <w:tcPr>
            <w:tcW w:w="1258" w:type="pct"/>
            <w:vAlign w:val="center"/>
          </w:tcPr>
          <w:p w:rsidR="000864E5" w:rsidRPr="007B1FE5" w:rsidRDefault="007B1FE5" w:rsidP="000864E5">
            <w:pPr>
              <w:spacing w:line="293" w:lineRule="exact"/>
              <w:rPr>
                <w:sz w:val="20"/>
                <w:szCs w:val="20"/>
                <w:lang w:val="ru-RU"/>
              </w:rPr>
            </w:pPr>
            <w:r w:rsidRPr="007B1FE5">
              <w:rPr>
                <w:sz w:val="20"/>
                <w:szCs w:val="20"/>
                <w:lang w:val="ru-RU"/>
              </w:rPr>
              <w:t xml:space="preserve">Проф Др </w:t>
            </w:r>
            <w:r w:rsidR="000864E5" w:rsidRPr="007B1FE5">
              <w:rPr>
                <w:sz w:val="20"/>
                <w:szCs w:val="20"/>
                <w:lang w:val="ru-RU"/>
              </w:rPr>
              <w:t>Ана Равић Николић</w:t>
            </w:r>
          </w:p>
        </w:tc>
        <w:tc>
          <w:tcPr>
            <w:tcW w:w="723" w:type="pct"/>
            <w:vAlign w:val="center"/>
          </w:tcPr>
          <w:p w:rsidR="000864E5" w:rsidRPr="000864E5" w:rsidRDefault="000864E5" w:rsidP="000864E5">
            <w:pPr>
              <w:spacing w:line="293" w:lineRule="exact"/>
              <w:rPr>
                <w:sz w:val="20"/>
                <w:szCs w:val="20"/>
                <w:lang w:val="ru-RU"/>
              </w:rPr>
            </w:pPr>
            <w:r w:rsidRPr="000864E5">
              <w:rPr>
                <w:sz w:val="20"/>
                <w:szCs w:val="20"/>
                <w:lang w:val="ru-RU"/>
              </w:rPr>
              <w:t>април</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15</w:t>
            </w:r>
          </w:p>
        </w:tc>
        <w:tc>
          <w:tcPr>
            <w:tcW w:w="2237" w:type="pct"/>
            <w:vAlign w:val="center"/>
          </w:tcPr>
          <w:p w:rsidR="000864E5" w:rsidRPr="000864E5" w:rsidRDefault="000864E5" w:rsidP="000864E5">
            <w:pPr>
              <w:spacing w:line="293" w:lineRule="exact"/>
              <w:rPr>
                <w:sz w:val="20"/>
                <w:szCs w:val="20"/>
              </w:rPr>
            </w:pPr>
            <w:proofErr w:type="spellStart"/>
            <w:r w:rsidRPr="000864E5">
              <w:rPr>
                <w:sz w:val="20"/>
                <w:szCs w:val="20"/>
              </w:rPr>
              <w:t>Дерматологија</w:t>
            </w:r>
            <w:proofErr w:type="spellEnd"/>
            <w:r w:rsidRPr="000864E5">
              <w:rPr>
                <w:sz w:val="20"/>
                <w:szCs w:val="20"/>
              </w:rPr>
              <w:t xml:space="preserve"> и </w:t>
            </w:r>
            <w:proofErr w:type="spellStart"/>
            <w:r w:rsidRPr="000864E5">
              <w:rPr>
                <w:sz w:val="20"/>
                <w:szCs w:val="20"/>
              </w:rPr>
              <w:t>интерна</w:t>
            </w:r>
            <w:proofErr w:type="spellEnd"/>
            <w:r w:rsidRPr="000864E5">
              <w:rPr>
                <w:sz w:val="20"/>
                <w:szCs w:val="20"/>
              </w:rPr>
              <w:t xml:space="preserve"> </w:t>
            </w:r>
            <w:proofErr w:type="spellStart"/>
            <w:r w:rsidRPr="000864E5">
              <w:rPr>
                <w:sz w:val="20"/>
                <w:szCs w:val="20"/>
              </w:rPr>
              <w:t>медицина</w:t>
            </w:r>
            <w:proofErr w:type="spellEnd"/>
            <w:r w:rsidRPr="000864E5">
              <w:rPr>
                <w:sz w:val="20"/>
                <w:szCs w:val="20"/>
              </w:rPr>
              <w:t xml:space="preserve"> (1)</w:t>
            </w:r>
          </w:p>
        </w:tc>
        <w:tc>
          <w:tcPr>
            <w:tcW w:w="1258" w:type="pct"/>
            <w:vAlign w:val="center"/>
          </w:tcPr>
          <w:p w:rsidR="000864E5" w:rsidRPr="007B1FE5" w:rsidRDefault="007B1FE5" w:rsidP="000864E5">
            <w:pPr>
              <w:spacing w:line="293" w:lineRule="exact"/>
              <w:rPr>
                <w:sz w:val="20"/>
                <w:szCs w:val="20"/>
              </w:rPr>
            </w:pPr>
            <w:proofErr w:type="spellStart"/>
            <w:r w:rsidRPr="007B1FE5">
              <w:rPr>
                <w:sz w:val="20"/>
                <w:szCs w:val="20"/>
              </w:rPr>
              <w:t>Проф</w:t>
            </w:r>
            <w:proofErr w:type="spellEnd"/>
            <w:r w:rsidRPr="007B1FE5">
              <w:rPr>
                <w:sz w:val="20"/>
                <w:szCs w:val="20"/>
              </w:rPr>
              <w:t xml:space="preserve"> </w:t>
            </w:r>
            <w:proofErr w:type="spellStart"/>
            <w:r w:rsidRPr="007B1FE5">
              <w:rPr>
                <w:sz w:val="20"/>
                <w:szCs w:val="20"/>
              </w:rPr>
              <w:t>Др</w:t>
            </w:r>
            <w:proofErr w:type="spellEnd"/>
            <w:r w:rsidRPr="007B1FE5">
              <w:rPr>
                <w:sz w:val="20"/>
                <w:szCs w:val="20"/>
              </w:rPr>
              <w:t xml:space="preserve"> </w:t>
            </w:r>
            <w:proofErr w:type="spellStart"/>
            <w:r w:rsidR="000864E5" w:rsidRPr="007B1FE5">
              <w:rPr>
                <w:sz w:val="20"/>
                <w:szCs w:val="20"/>
              </w:rPr>
              <w:t>Весна</w:t>
            </w:r>
            <w:proofErr w:type="spellEnd"/>
            <w:r w:rsidR="000864E5" w:rsidRPr="007B1FE5">
              <w:rPr>
                <w:sz w:val="20"/>
                <w:szCs w:val="20"/>
              </w:rPr>
              <w:t xml:space="preserve"> </w:t>
            </w:r>
            <w:proofErr w:type="spellStart"/>
            <w:r w:rsidR="000864E5" w:rsidRPr="007B1FE5">
              <w:rPr>
                <w:sz w:val="20"/>
                <w:szCs w:val="20"/>
              </w:rPr>
              <w:t>Миличић</w:t>
            </w:r>
            <w:proofErr w:type="spellEnd"/>
          </w:p>
        </w:tc>
        <w:tc>
          <w:tcPr>
            <w:tcW w:w="723" w:type="pct"/>
            <w:vAlign w:val="center"/>
          </w:tcPr>
          <w:p w:rsidR="000864E5" w:rsidRPr="000864E5" w:rsidRDefault="000864E5" w:rsidP="000864E5">
            <w:pPr>
              <w:spacing w:line="293" w:lineRule="exact"/>
              <w:rPr>
                <w:sz w:val="20"/>
                <w:szCs w:val="20"/>
                <w:lang w:val="sr-Cyrl-RS"/>
              </w:rPr>
            </w:pPr>
            <w:r w:rsidRPr="000864E5">
              <w:rPr>
                <w:sz w:val="20"/>
                <w:szCs w:val="20"/>
                <w:lang w:val="sr-Cyrl-RS"/>
              </w:rPr>
              <w:t>април</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lastRenderedPageBreak/>
              <w:t>16</w:t>
            </w:r>
          </w:p>
        </w:tc>
        <w:tc>
          <w:tcPr>
            <w:tcW w:w="2237" w:type="pct"/>
            <w:vAlign w:val="center"/>
          </w:tcPr>
          <w:p w:rsidR="000864E5" w:rsidRPr="000864E5" w:rsidRDefault="000864E5" w:rsidP="000864E5">
            <w:pPr>
              <w:spacing w:line="293" w:lineRule="exact"/>
              <w:rPr>
                <w:sz w:val="20"/>
                <w:szCs w:val="20"/>
              </w:rPr>
            </w:pPr>
            <w:proofErr w:type="spellStart"/>
            <w:r w:rsidRPr="000864E5">
              <w:rPr>
                <w:sz w:val="20"/>
                <w:szCs w:val="20"/>
              </w:rPr>
              <w:t>Дерматологија</w:t>
            </w:r>
            <w:proofErr w:type="spellEnd"/>
            <w:r w:rsidRPr="000864E5">
              <w:rPr>
                <w:sz w:val="20"/>
                <w:szCs w:val="20"/>
              </w:rPr>
              <w:t xml:space="preserve"> и </w:t>
            </w:r>
            <w:proofErr w:type="spellStart"/>
            <w:r w:rsidRPr="000864E5">
              <w:rPr>
                <w:sz w:val="20"/>
                <w:szCs w:val="20"/>
              </w:rPr>
              <w:t>интерна</w:t>
            </w:r>
            <w:proofErr w:type="spellEnd"/>
            <w:r w:rsidRPr="000864E5">
              <w:rPr>
                <w:sz w:val="20"/>
                <w:szCs w:val="20"/>
              </w:rPr>
              <w:t xml:space="preserve"> </w:t>
            </w:r>
            <w:proofErr w:type="spellStart"/>
            <w:r w:rsidRPr="000864E5">
              <w:rPr>
                <w:sz w:val="20"/>
                <w:szCs w:val="20"/>
              </w:rPr>
              <w:t>медицина</w:t>
            </w:r>
            <w:proofErr w:type="spellEnd"/>
            <w:r w:rsidRPr="000864E5">
              <w:rPr>
                <w:sz w:val="20"/>
                <w:szCs w:val="20"/>
              </w:rPr>
              <w:t xml:space="preserve"> (2)</w:t>
            </w:r>
          </w:p>
        </w:tc>
        <w:tc>
          <w:tcPr>
            <w:tcW w:w="1258" w:type="pct"/>
            <w:vAlign w:val="center"/>
          </w:tcPr>
          <w:p w:rsidR="000864E5" w:rsidRPr="007B1FE5" w:rsidRDefault="007B1FE5" w:rsidP="000864E5">
            <w:pPr>
              <w:spacing w:line="293" w:lineRule="exact"/>
              <w:rPr>
                <w:sz w:val="20"/>
                <w:szCs w:val="20"/>
              </w:rPr>
            </w:pPr>
            <w:proofErr w:type="spellStart"/>
            <w:r w:rsidRPr="007B1FE5">
              <w:rPr>
                <w:sz w:val="20"/>
                <w:szCs w:val="20"/>
              </w:rPr>
              <w:t>Проф</w:t>
            </w:r>
            <w:proofErr w:type="spellEnd"/>
            <w:r w:rsidRPr="007B1FE5">
              <w:rPr>
                <w:sz w:val="20"/>
                <w:szCs w:val="20"/>
              </w:rPr>
              <w:t xml:space="preserve"> </w:t>
            </w:r>
            <w:proofErr w:type="spellStart"/>
            <w:r w:rsidRPr="007B1FE5">
              <w:rPr>
                <w:sz w:val="20"/>
                <w:szCs w:val="20"/>
              </w:rPr>
              <w:t>Др</w:t>
            </w:r>
            <w:proofErr w:type="spellEnd"/>
            <w:r w:rsidRPr="007B1FE5">
              <w:rPr>
                <w:sz w:val="20"/>
                <w:szCs w:val="20"/>
              </w:rPr>
              <w:t xml:space="preserve"> </w:t>
            </w:r>
            <w:proofErr w:type="spellStart"/>
            <w:r w:rsidR="000864E5" w:rsidRPr="007B1FE5">
              <w:rPr>
                <w:sz w:val="20"/>
                <w:szCs w:val="20"/>
              </w:rPr>
              <w:t>Ана</w:t>
            </w:r>
            <w:proofErr w:type="spellEnd"/>
            <w:r w:rsidR="000864E5" w:rsidRPr="007B1FE5">
              <w:rPr>
                <w:sz w:val="20"/>
                <w:szCs w:val="20"/>
              </w:rPr>
              <w:t xml:space="preserve"> </w:t>
            </w:r>
            <w:proofErr w:type="spellStart"/>
            <w:r w:rsidR="000864E5" w:rsidRPr="007B1FE5">
              <w:rPr>
                <w:sz w:val="20"/>
                <w:szCs w:val="20"/>
              </w:rPr>
              <w:t>Равић</w:t>
            </w:r>
            <w:proofErr w:type="spellEnd"/>
            <w:r w:rsidR="000864E5" w:rsidRPr="007B1FE5">
              <w:rPr>
                <w:sz w:val="20"/>
                <w:szCs w:val="20"/>
              </w:rPr>
              <w:t xml:space="preserve"> </w:t>
            </w:r>
            <w:proofErr w:type="spellStart"/>
            <w:r w:rsidR="000864E5" w:rsidRPr="007B1FE5">
              <w:rPr>
                <w:sz w:val="20"/>
                <w:szCs w:val="20"/>
              </w:rPr>
              <w:t>Николић</w:t>
            </w:r>
            <w:proofErr w:type="spellEnd"/>
          </w:p>
        </w:tc>
        <w:tc>
          <w:tcPr>
            <w:tcW w:w="723" w:type="pct"/>
            <w:vAlign w:val="center"/>
          </w:tcPr>
          <w:p w:rsidR="000864E5" w:rsidRPr="000864E5" w:rsidRDefault="000864E5" w:rsidP="000864E5">
            <w:pPr>
              <w:spacing w:line="293" w:lineRule="exact"/>
              <w:rPr>
                <w:sz w:val="20"/>
                <w:szCs w:val="20"/>
                <w:lang w:val="sr-Cyrl-RS"/>
              </w:rPr>
            </w:pPr>
            <w:r w:rsidRPr="000864E5">
              <w:rPr>
                <w:sz w:val="20"/>
                <w:szCs w:val="20"/>
                <w:lang w:val="sr-Cyrl-RS"/>
              </w:rPr>
              <w:t>мај</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10</w:t>
            </w:r>
          </w:p>
        </w:tc>
      </w:tr>
      <w:tr w:rsidR="000864E5" w:rsidRPr="000864E5" w:rsidTr="000864E5">
        <w:trPr>
          <w:cantSplit/>
          <w:trHeight w:val="454"/>
          <w:jc w:val="center"/>
        </w:trPr>
        <w:tc>
          <w:tcPr>
            <w:tcW w:w="264" w:type="pct"/>
            <w:vAlign w:val="center"/>
          </w:tcPr>
          <w:p w:rsidR="000864E5" w:rsidRPr="000864E5" w:rsidRDefault="000864E5" w:rsidP="000864E5">
            <w:pPr>
              <w:spacing w:line="293" w:lineRule="exact"/>
              <w:rPr>
                <w:sz w:val="20"/>
                <w:szCs w:val="20"/>
              </w:rPr>
            </w:pPr>
            <w:r w:rsidRPr="000864E5">
              <w:rPr>
                <w:sz w:val="20"/>
                <w:szCs w:val="20"/>
              </w:rPr>
              <w:t>17</w:t>
            </w:r>
          </w:p>
        </w:tc>
        <w:tc>
          <w:tcPr>
            <w:tcW w:w="2237" w:type="pct"/>
            <w:vAlign w:val="center"/>
          </w:tcPr>
          <w:p w:rsidR="000864E5" w:rsidRPr="000864E5" w:rsidRDefault="000864E5" w:rsidP="000864E5">
            <w:pPr>
              <w:spacing w:line="293" w:lineRule="exact"/>
              <w:rPr>
                <w:sz w:val="20"/>
                <w:szCs w:val="20"/>
              </w:rPr>
            </w:pPr>
            <w:proofErr w:type="spellStart"/>
            <w:r w:rsidRPr="000864E5">
              <w:rPr>
                <w:sz w:val="20"/>
                <w:szCs w:val="20"/>
              </w:rPr>
              <w:t>Педијатријска</w:t>
            </w:r>
            <w:proofErr w:type="spellEnd"/>
            <w:r w:rsidRPr="000864E5">
              <w:rPr>
                <w:sz w:val="20"/>
                <w:szCs w:val="20"/>
              </w:rPr>
              <w:t xml:space="preserve"> и </w:t>
            </w:r>
            <w:proofErr w:type="spellStart"/>
            <w:r w:rsidRPr="000864E5">
              <w:rPr>
                <w:sz w:val="20"/>
                <w:szCs w:val="20"/>
              </w:rPr>
              <w:t>геријатријска</w:t>
            </w:r>
            <w:proofErr w:type="spellEnd"/>
            <w:r w:rsidRPr="000864E5">
              <w:rPr>
                <w:sz w:val="20"/>
                <w:szCs w:val="20"/>
              </w:rPr>
              <w:t xml:space="preserve"> </w:t>
            </w:r>
            <w:proofErr w:type="spellStart"/>
            <w:r w:rsidRPr="000864E5">
              <w:rPr>
                <w:sz w:val="20"/>
                <w:szCs w:val="20"/>
              </w:rPr>
              <w:t>дерматологија</w:t>
            </w:r>
            <w:proofErr w:type="spellEnd"/>
          </w:p>
        </w:tc>
        <w:tc>
          <w:tcPr>
            <w:tcW w:w="1258" w:type="pct"/>
            <w:vAlign w:val="center"/>
          </w:tcPr>
          <w:p w:rsidR="000864E5" w:rsidRPr="007B1FE5" w:rsidRDefault="007B1FE5" w:rsidP="000864E5">
            <w:pPr>
              <w:spacing w:line="293" w:lineRule="exact"/>
              <w:rPr>
                <w:sz w:val="20"/>
                <w:szCs w:val="20"/>
              </w:rPr>
            </w:pPr>
            <w:proofErr w:type="spellStart"/>
            <w:r w:rsidRPr="007B1FE5">
              <w:rPr>
                <w:sz w:val="20"/>
                <w:szCs w:val="20"/>
              </w:rPr>
              <w:t>Проф</w:t>
            </w:r>
            <w:proofErr w:type="spellEnd"/>
            <w:r w:rsidRPr="007B1FE5">
              <w:rPr>
                <w:sz w:val="20"/>
                <w:szCs w:val="20"/>
              </w:rPr>
              <w:t xml:space="preserve"> </w:t>
            </w:r>
            <w:proofErr w:type="spellStart"/>
            <w:r w:rsidRPr="007B1FE5">
              <w:rPr>
                <w:sz w:val="20"/>
                <w:szCs w:val="20"/>
              </w:rPr>
              <w:t>Др</w:t>
            </w:r>
            <w:proofErr w:type="spellEnd"/>
            <w:r w:rsidRPr="007B1FE5">
              <w:rPr>
                <w:sz w:val="20"/>
                <w:szCs w:val="20"/>
              </w:rPr>
              <w:t xml:space="preserve"> </w:t>
            </w:r>
            <w:proofErr w:type="spellStart"/>
            <w:r w:rsidR="000864E5" w:rsidRPr="007B1FE5">
              <w:rPr>
                <w:sz w:val="20"/>
                <w:szCs w:val="20"/>
              </w:rPr>
              <w:t>Весна</w:t>
            </w:r>
            <w:proofErr w:type="spellEnd"/>
            <w:r w:rsidR="000864E5" w:rsidRPr="007B1FE5">
              <w:rPr>
                <w:sz w:val="20"/>
                <w:szCs w:val="20"/>
              </w:rPr>
              <w:t xml:space="preserve"> </w:t>
            </w:r>
            <w:proofErr w:type="spellStart"/>
            <w:r w:rsidR="000864E5" w:rsidRPr="007B1FE5">
              <w:rPr>
                <w:sz w:val="20"/>
                <w:szCs w:val="20"/>
              </w:rPr>
              <w:t>Миличић</w:t>
            </w:r>
            <w:proofErr w:type="spellEnd"/>
          </w:p>
        </w:tc>
        <w:tc>
          <w:tcPr>
            <w:tcW w:w="723" w:type="pct"/>
            <w:vAlign w:val="center"/>
          </w:tcPr>
          <w:p w:rsidR="000864E5" w:rsidRPr="000864E5" w:rsidRDefault="000864E5" w:rsidP="000864E5">
            <w:pPr>
              <w:spacing w:line="293" w:lineRule="exact"/>
              <w:rPr>
                <w:sz w:val="20"/>
                <w:szCs w:val="20"/>
                <w:lang w:val="sr-Cyrl-RS"/>
              </w:rPr>
            </w:pPr>
            <w:r w:rsidRPr="000864E5">
              <w:rPr>
                <w:sz w:val="20"/>
                <w:szCs w:val="20"/>
                <w:lang w:val="sr-Cyrl-RS"/>
              </w:rPr>
              <w:t>мај</w:t>
            </w:r>
          </w:p>
        </w:tc>
        <w:tc>
          <w:tcPr>
            <w:tcW w:w="518" w:type="pct"/>
            <w:vAlign w:val="center"/>
          </w:tcPr>
          <w:p w:rsidR="000864E5" w:rsidRPr="000864E5" w:rsidRDefault="000864E5" w:rsidP="000864E5">
            <w:pPr>
              <w:spacing w:line="293" w:lineRule="exact"/>
              <w:rPr>
                <w:sz w:val="20"/>
                <w:szCs w:val="20"/>
                <w:lang w:val="sr-Cyrl-RS"/>
              </w:rPr>
            </w:pPr>
            <w:r w:rsidRPr="000864E5">
              <w:rPr>
                <w:sz w:val="20"/>
                <w:szCs w:val="20"/>
                <w:lang w:val="sr-Cyrl-RS"/>
              </w:rPr>
              <w:t>10</w:t>
            </w:r>
          </w:p>
        </w:tc>
      </w:tr>
    </w:tbl>
    <w:p w:rsidR="00E10302" w:rsidRDefault="00E10302">
      <w:pPr>
        <w:spacing w:line="293" w:lineRule="exact"/>
        <w:rPr>
          <w:sz w:val="20"/>
          <w:szCs w:val="20"/>
        </w:rPr>
      </w:pPr>
    </w:p>
    <w:p w:rsidR="00E10302" w:rsidRDefault="00E108D2" w:rsidP="00E108D2">
      <w:pPr>
        <w:spacing w:line="200" w:lineRule="exact"/>
        <w:ind w:firstLine="100"/>
        <w:rPr>
          <w:sz w:val="20"/>
          <w:szCs w:val="20"/>
        </w:rPr>
      </w:pPr>
      <w:proofErr w:type="spellStart"/>
      <w:r w:rsidRPr="00E108D2">
        <w:rPr>
          <w:rFonts w:eastAsia="Times New Roman"/>
          <w:b/>
          <w:bCs/>
          <w:sz w:val="24"/>
          <w:szCs w:val="24"/>
        </w:rPr>
        <w:t>Теоријска</w:t>
      </w:r>
      <w:proofErr w:type="spellEnd"/>
      <w:r w:rsidRPr="00E108D2">
        <w:rPr>
          <w:rFonts w:eastAsia="Times New Roman"/>
          <w:b/>
          <w:bCs/>
          <w:sz w:val="24"/>
          <w:szCs w:val="24"/>
        </w:rPr>
        <w:t xml:space="preserve"> </w:t>
      </w:r>
      <w:proofErr w:type="spellStart"/>
      <w:r w:rsidRPr="00E108D2">
        <w:rPr>
          <w:rFonts w:eastAsia="Times New Roman"/>
          <w:b/>
          <w:bCs/>
          <w:sz w:val="24"/>
          <w:szCs w:val="24"/>
        </w:rPr>
        <w:t>настава</w:t>
      </w:r>
      <w:proofErr w:type="spellEnd"/>
      <w:r w:rsidRPr="00E108D2">
        <w:rPr>
          <w:rFonts w:eastAsia="Times New Roman"/>
          <w:b/>
          <w:bCs/>
          <w:sz w:val="24"/>
          <w:szCs w:val="24"/>
        </w:rPr>
        <w:t xml:space="preserve"> </w:t>
      </w:r>
      <w:proofErr w:type="spellStart"/>
      <w:r w:rsidRPr="00E108D2">
        <w:rPr>
          <w:rFonts w:eastAsia="Times New Roman"/>
          <w:b/>
          <w:bCs/>
          <w:sz w:val="24"/>
          <w:szCs w:val="24"/>
        </w:rPr>
        <w:t>ће</w:t>
      </w:r>
      <w:proofErr w:type="spellEnd"/>
      <w:r w:rsidRPr="00E108D2">
        <w:rPr>
          <w:rFonts w:eastAsia="Times New Roman"/>
          <w:b/>
          <w:bCs/>
          <w:sz w:val="24"/>
          <w:szCs w:val="24"/>
        </w:rPr>
        <w:t xml:space="preserve"> </w:t>
      </w:r>
      <w:proofErr w:type="spellStart"/>
      <w:r w:rsidRPr="00E108D2">
        <w:rPr>
          <w:rFonts w:eastAsia="Times New Roman"/>
          <w:b/>
          <w:bCs/>
          <w:sz w:val="24"/>
          <w:szCs w:val="24"/>
        </w:rPr>
        <w:t>се</w:t>
      </w:r>
      <w:proofErr w:type="spellEnd"/>
      <w:r w:rsidRPr="00E108D2">
        <w:rPr>
          <w:rFonts w:eastAsia="Times New Roman"/>
          <w:b/>
          <w:bCs/>
          <w:sz w:val="24"/>
          <w:szCs w:val="24"/>
        </w:rPr>
        <w:t xml:space="preserve"> </w:t>
      </w:r>
      <w:proofErr w:type="spellStart"/>
      <w:r w:rsidRPr="00E108D2">
        <w:rPr>
          <w:rFonts w:eastAsia="Times New Roman"/>
          <w:b/>
          <w:bCs/>
          <w:sz w:val="24"/>
          <w:szCs w:val="24"/>
        </w:rPr>
        <w:t>одржати</w:t>
      </w:r>
      <w:proofErr w:type="spellEnd"/>
      <w:r w:rsidRPr="00E108D2">
        <w:rPr>
          <w:rFonts w:eastAsia="Times New Roman"/>
          <w:b/>
          <w:bCs/>
          <w:sz w:val="24"/>
          <w:szCs w:val="24"/>
        </w:rPr>
        <w:t xml:space="preserve"> у </w:t>
      </w:r>
      <w:proofErr w:type="spellStart"/>
      <w:r w:rsidRPr="00E108D2">
        <w:rPr>
          <w:rFonts w:eastAsia="Times New Roman"/>
          <w:b/>
          <w:bCs/>
          <w:sz w:val="24"/>
          <w:szCs w:val="24"/>
        </w:rPr>
        <w:t>виду</w:t>
      </w:r>
      <w:proofErr w:type="spellEnd"/>
      <w:r w:rsidRPr="00E108D2">
        <w:rPr>
          <w:rFonts w:eastAsia="Times New Roman"/>
          <w:b/>
          <w:bCs/>
          <w:sz w:val="24"/>
          <w:szCs w:val="24"/>
        </w:rPr>
        <w:t xml:space="preserve"> </w:t>
      </w:r>
      <w:proofErr w:type="spellStart"/>
      <w:r w:rsidRPr="00E108D2">
        <w:rPr>
          <w:rFonts w:eastAsia="Times New Roman"/>
          <w:b/>
          <w:bCs/>
          <w:sz w:val="24"/>
          <w:szCs w:val="24"/>
        </w:rPr>
        <w:t>консултативне</w:t>
      </w:r>
      <w:proofErr w:type="spellEnd"/>
      <w:r w:rsidRPr="00E108D2">
        <w:rPr>
          <w:rFonts w:eastAsia="Times New Roman"/>
          <w:b/>
          <w:bCs/>
          <w:sz w:val="24"/>
          <w:szCs w:val="24"/>
        </w:rPr>
        <w:t xml:space="preserve"> </w:t>
      </w:r>
      <w:proofErr w:type="spellStart"/>
      <w:r w:rsidRPr="00E108D2">
        <w:rPr>
          <w:rFonts w:eastAsia="Times New Roman"/>
          <w:b/>
          <w:bCs/>
          <w:sz w:val="24"/>
          <w:szCs w:val="24"/>
        </w:rPr>
        <w:t>наставе</w:t>
      </w:r>
      <w:proofErr w:type="spellEnd"/>
    </w:p>
    <w:p w:rsidR="00E10302" w:rsidRDefault="00E10302">
      <w:pPr>
        <w:spacing w:line="287" w:lineRule="exact"/>
        <w:rPr>
          <w:sz w:val="20"/>
          <w:szCs w:val="20"/>
        </w:rPr>
      </w:pPr>
    </w:p>
    <w:p w:rsidR="00E108D2" w:rsidRPr="00E515EA" w:rsidRDefault="00312F67" w:rsidP="00312F67">
      <w:pPr>
        <w:spacing w:line="249" w:lineRule="auto"/>
        <w:ind w:left="100" w:right="960"/>
        <w:jc w:val="both"/>
        <w:rPr>
          <w:rFonts w:eastAsia="Times New Roman"/>
          <w:b/>
          <w:bCs/>
          <w:sz w:val="24"/>
          <w:szCs w:val="24"/>
          <w:lang w:val="sr-Cyrl-RS"/>
        </w:rPr>
      </w:pPr>
      <w:r w:rsidRPr="00E515EA">
        <w:rPr>
          <w:rFonts w:eastAsia="Times New Roman"/>
          <w:b/>
          <w:bCs/>
          <w:sz w:val="24"/>
          <w:szCs w:val="24"/>
          <w:lang w:val="sr-Cyrl-RS"/>
        </w:rPr>
        <w:t>Услов за излазак на специјалистички испит из Дерматовенерологије су положена два колоквијума.</w:t>
      </w:r>
    </w:p>
    <w:p w:rsidR="00312F67" w:rsidRPr="00E515EA" w:rsidRDefault="00E108D2" w:rsidP="00E108D2">
      <w:pPr>
        <w:spacing w:line="249" w:lineRule="auto"/>
        <w:ind w:right="960"/>
        <w:rPr>
          <w:rFonts w:eastAsia="Times New Roman"/>
          <w:b/>
          <w:bCs/>
          <w:sz w:val="24"/>
          <w:szCs w:val="24"/>
          <w:lang w:val="sr-Cyrl-RS"/>
        </w:rPr>
      </w:pPr>
      <w:r w:rsidRPr="00E515EA">
        <w:rPr>
          <w:rFonts w:eastAsia="Times New Roman"/>
          <w:b/>
          <w:bCs/>
          <w:sz w:val="24"/>
          <w:szCs w:val="24"/>
          <w:lang w:val="sr-Cyrl-RS"/>
        </w:rPr>
        <w:t xml:space="preserve">  </w:t>
      </w:r>
    </w:p>
    <w:p w:rsidR="00E108D2" w:rsidRPr="00E108D2" w:rsidRDefault="00E108D2" w:rsidP="00E108D2">
      <w:pPr>
        <w:spacing w:line="249" w:lineRule="auto"/>
        <w:ind w:right="960"/>
        <w:rPr>
          <w:sz w:val="24"/>
          <w:szCs w:val="24"/>
        </w:rPr>
      </w:pPr>
      <w:proofErr w:type="spellStart"/>
      <w:r w:rsidRPr="00E108D2">
        <w:rPr>
          <w:b/>
          <w:bCs/>
          <w:sz w:val="24"/>
          <w:szCs w:val="24"/>
        </w:rPr>
        <w:t>Колоквијум</w:t>
      </w:r>
      <w:proofErr w:type="spellEnd"/>
      <w:r w:rsidRPr="00E108D2">
        <w:rPr>
          <w:b/>
          <w:bCs/>
          <w:sz w:val="24"/>
          <w:szCs w:val="24"/>
        </w:rPr>
        <w:t xml:space="preserve"> I</w:t>
      </w:r>
      <w:r w:rsidRPr="00E108D2">
        <w:rPr>
          <w:sz w:val="24"/>
          <w:szCs w:val="24"/>
        </w:rPr>
        <w:t>:</w:t>
      </w:r>
    </w:p>
    <w:p w:rsidR="00E108D2" w:rsidRPr="00E108D2" w:rsidRDefault="00E108D2" w:rsidP="00E108D2">
      <w:pPr>
        <w:spacing w:line="249" w:lineRule="auto"/>
        <w:ind w:left="100" w:right="960"/>
        <w:rPr>
          <w:sz w:val="24"/>
          <w:szCs w:val="24"/>
        </w:rPr>
      </w:pPr>
    </w:p>
    <w:p w:rsidR="00E108D2" w:rsidRPr="00E515EA" w:rsidRDefault="007B1FE5" w:rsidP="00E108D2">
      <w:pPr>
        <w:spacing w:line="249" w:lineRule="auto"/>
        <w:ind w:left="100" w:right="960"/>
        <w:rPr>
          <w:sz w:val="24"/>
          <w:szCs w:val="24"/>
          <w:lang w:val="sr-Cyrl-RS"/>
        </w:rPr>
      </w:pPr>
      <w:proofErr w:type="spellStart"/>
      <w:r w:rsidRPr="007B1FE5">
        <w:rPr>
          <w:sz w:val="24"/>
          <w:szCs w:val="24"/>
        </w:rPr>
        <w:t>Проф</w:t>
      </w:r>
      <w:proofErr w:type="spellEnd"/>
      <w:r w:rsidRPr="007B1FE5">
        <w:rPr>
          <w:sz w:val="24"/>
          <w:szCs w:val="24"/>
        </w:rPr>
        <w:t xml:space="preserve"> </w:t>
      </w:r>
      <w:proofErr w:type="spellStart"/>
      <w:r w:rsidRPr="007B1FE5">
        <w:rPr>
          <w:sz w:val="24"/>
          <w:szCs w:val="24"/>
        </w:rPr>
        <w:t>Др</w:t>
      </w:r>
      <w:proofErr w:type="spellEnd"/>
      <w:r w:rsidRPr="007B1FE5">
        <w:rPr>
          <w:sz w:val="24"/>
          <w:szCs w:val="24"/>
        </w:rPr>
        <w:t xml:space="preserve"> </w:t>
      </w:r>
      <w:proofErr w:type="spellStart"/>
      <w:r w:rsidR="00E108D2" w:rsidRPr="00E515EA">
        <w:rPr>
          <w:sz w:val="24"/>
          <w:szCs w:val="24"/>
        </w:rPr>
        <w:t>Ана</w:t>
      </w:r>
      <w:proofErr w:type="spellEnd"/>
      <w:r w:rsidR="00E108D2" w:rsidRPr="00E515EA">
        <w:rPr>
          <w:sz w:val="24"/>
          <w:szCs w:val="24"/>
        </w:rPr>
        <w:t xml:space="preserve"> </w:t>
      </w:r>
      <w:proofErr w:type="spellStart"/>
      <w:r w:rsidR="00E108D2" w:rsidRPr="00E515EA">
        <w:rPr>
          <w:sz w:val="24"/>
          <w:szCs w:val="24"/>
        </w:rPr>
        <w:t>Равић</w:t>
      </w:r>
      <w:proofErr w:type="spellEnd"/>
      <w:r w:rsidR="00E108D2" w:rsidRPr="00E515EA">
        <w:rPr>
          <w:sz w:val="24"/>
          <w:szCs w:val="24"/>
        </w:rPr>
        <w:t xml:space="preserve"> </w:t>
      </w:r>
      <w:proofErr w:type="spellStart"/>
      <w:r w:rsidR="00E108D2" w:rsidRPr="00E515EA">
        <w:rPr>
          <w:sz w:val="24"/>
          <w:szCs w:val="24"/>
        </w:rPr>
        <w:t>Николић</w:t>
      </w:r>
      <w:proofErr w:type="spellEnd"/>
      <w:proofErr w:type="gramStart"/>
      <w:r w:rsidR="00E108D2" w:rsidRPr="00E515EA">
        <w:rPr>
          <w:sz w:val="24"/>
          <w:szCs w:val="24"/>
          <w:lang w:val="sr-Cyrl-RS"/>
        </w:rPr>
        <w:t xml:space="preserve">, </w:t>
      </w:r>
      <w:r w:rsidR="00E108D2" w:rsidRPr="00E515EA">
        <w:rPr>
          <w:sz w:val="24"/>
          <w:szCs w:val="24"/>
        </w:rPr>
        <w:t xml:space="preserve"> </w:t>
      </w:r>
      <w:r w:rsidR="00E108D2" w:rsidRPr="00E515EA">
        <w:rPr>
          <w:sz w:val="24"/>
          <w:szCs w:val="24"/>
          <w:lang w:val="sr-Cyrl-RS"/>
        </w:rPr>
        <w:t>п</w:t>
      </w:r>
      <w:proofErr w:type="spellStart"/>
      <w:r w:rsidR="00D86964" w:rsidRPr="00E515EA">
        <w:rPr>
          <w:sz w:val="24"/>
          <w:szCs w:val="24"/>
        </w:rPr>
        <w:t>редседник</w:t>
      </w:r>
      <w:proofErr w:type="spellEnd"/>
      <w:proofErr w:type="gramEnd"/>
      <w:r w:rsidR="00D86964" w:rsidRPr="00E515EA">
        <w:rPr>
          <w:sz w:val="24"/>
          <w:szCs w:val="24"/>
        </w:rPr>
        <w:t xml:space="preserve"> </w:t>
      </w:r>
      <w:proofErr w:type="spellStart"/>
      <w:r w:rsidR="00D86964" w:rsidRPr="00E515EA">
        <w:rPr>
          <w:sz w:val="24"/>
          <w:szCs w:val="24"/>
        </w:rPr>
        <w:t>комисије</w:t>
      </w:r>
      <w:proofErr w:type="spellEnd"/>
      <w:r w:rsidR="00E108D2" w:rsidRPr="00E515EA">
        <w:rPr>
          <w:sz w:val="24"/>
          <w:szCs w:val="24"/>
        </w:rPr>
        <w:t xml:space="preserve">   </w:t>
      </w:r>
    </w:p>
    <w:p w:rsidR="00E108D2" w:rsidRPr="00E515EA" w:rsidRDefault="007B1FE5" w:rsidP="00E108D2">
      <w:pPr>
        <w:spacing w:line="249" w:lineRule="auto"/>
        <w:ind w:left="100" w:right="960"/>
        <w:rPr>
          <w:sz w:val="24"/>
          <w:szCs w:val="24"/>
          <w:lang w:val="sr-Cyrl-RS"/>
        </w:rPr>
      </w:pPr>
      <w:proofErr w:type="spellStart"/>
      <w:r w:rsidRPr="007B1FE5">
        <w:rPr>
          <w:sz w:val="24"/>
          <w:szCs w:val="24"/>
        </w:rPr>
        <w:t>Проф</w:t>
      </w:r>
      <w:proofErr w:type="spellEnd"/>
      <w:r w:rsidRPr="007B1FE5">
        <w:rPr>
          <w:sz w:val="24"/>
          <w:szCs w:val="24"/>
        </w:rPr>
        <w:t xml:space="preserve"> </w:t>
      </w:r>
      <w:proofErr w:type="spellStart"/>
      <w:r w:rsidRPr="007B1FE5">
        <w:rPr>
          <w:sz w:val="24"/>
          <w:szCs w:val="24"/>
        </w:rPr>
        <w:t>Др</w:t>
      </w:r>
      <w:proofErr w:type="spellEnd"/>
      <w:r w:rsidR="00E108D2" w:rsidRPr="00E515EA">
        <w:rPr>
          <w:sz w:val="24"/>
          <w:szCs w:val="24"/>
        </w:rPr>
        <w:t xml:space="preserve">. </w:t>
      </w:r>
      <w:proofErr w:type="spellStart"/>
      <w:r w:rsidR="00E108D2" w:rsidRPr="00E515EA">
        <w:rPr>
          <w:sz w:val="24"/>
          <w:szCs w:val="24"/>
        </w:rPr>
        <w:t>Весна</w:t>
      </w:r>
      <w:proofErr w:type="spellEnd"/>
      <w:r w:rsidR="00E108D2" w:rsidRPr="00E515EA">
        <w:rPr>
          <w:sz w:val="24"/>
          <w:szCs w:val="24"/>
        </w:rPr>
        <w:t xml:space="preserve"> </w:t>
      </w:r>
      <w:proofErr w:type="spellStart"/>
      <w:r w:rsidR="00E108D2" w:rsidRPr="00E515EA">
        <w:rPr>
          <w:sz w:val="24"/>
          <w:szCs w:val="24"/>
        </w:rPr>
        <w:t>Миличић</w:t>
      </w:r>
      <w:proofErr w:type="spellEnd"/>
      <w:r w:rsidR="00E108D2" w:rsidRPr="00E515EA">
        <w:rPr>
          <w:sz w:val="24"/>
          <w:szCs w:val="24"/>
          <w:lang w:val="sr-Cyrl-RS"/>
        </w:rPr>
        <w:t>, члан комисије</w:t>
      </w:r>
    </w:p>
    <w:p w:rsidR="00E108D2" w:rsidRPr="00E515EA" w:rsidRDefault="00E108D2" w:rsidP="00E108D2">
      <w:pPr>
        <w:spacing w:line="249" w:lineRule="auto"/>
        <w:ind w:left="100" w:right="960"/>
        <w:rPr>
          <w:sz w:val="24"/>
          <w:szCs w:val="24"/>
          <w:lang w:val="sr-Cyrl-RS"/>
        </w:rPr>
      </w:pPr>
      <w:r w:rsidRPr="00E515EA">
        <w:rPr>
          <w:sz w:val="24"/>
          <w:szCs w:val="24"/>
          <w:lang w:val="sr-Cyrl-RS"/>
        </w:rPr>
        <w:t>Резервни члан</w:t>
      </w:r>
      <w:r w:rsidRPr="007B1FE5">
        <w:rPr>
          <w:sz w:val="24"/>
          <w:szCs w:val="24"/>
          <w:lang w:val="sr-Cyrl-RS"/>
        </w:rPr>
        <w:t xml:space="preserve">: </w:t>
      </w:r>
      <w:r w:rsidR="00E515EA" w:rsidRPr="007B1FE5">
        <w:rPr>
          <w:sz w:val="24"/>
          <w:szCs w:val="24"/>
          <w:lang w:val="sr-Cyrl-RS"/>
        </w:rPr>
        <w:t>Доц др Гордана Ристић</w:t>
      </w:r>
      <w:r w:rsidRPr="007B1FE5">
        <w:rPr>
          <w:sz w:val="24"/>
          <w:szCs w:val="24"/>
          <w:lang w:val="sr-Cyrl-RS"/>
        </w:rPr>
        <w:t xml:space="preserve"> </w:t>
      </w:r>
    </w:p>
    <w:p w:rsidR="00E108D2" w:rsidRPr="00E108D2" w:rsidRDefault="00E108D2" w:rsidP="00E108D2">
      <w:pPr>
        <w:spacing w:line="249" w:lineRule="auto"/>
        <w:ind w:left="100" w:right="960"/>
        <w:rPr>
          <w:sz w:val="24"/>
          <w:szCs w:val="24"/>
        </w:rPr>
      </w:pPr>
    </w:p>
    <w:p w:rsidR="00E108D2" w:rsidRPr="00E108D2" w:rsidRDefault="00E108D2" w:rsidP="00E108D2">
      <w:pPr>
        <w:spacing w:line="249" w:lineRule="auto"/>
        <w:ind w:right="960"/>
        <w:rPr>
          <w:b/>
          <w:sz w:val="24"/>
          <w:szCs w:val="24"/>
        </w:rPr>
      </w:pPr>
      <w:r>
        <w:rPr>
          <w:sz w:val="24"/>
          <w:szCs w:val="24"/>
          <w:lang w:val="sr-Cyrl-RS"/>
        </w:rPr>
        <w:t xml:space="preserve">  </w:t>
      </w:r>
      <w:proofErr w:type="spellStart"/>
      <w:r w:rsidRPr="00E108D2">
        <w:rPr>
          <w:b/>
          <w:sz w:val="24"/>
          <w:szCs w:val="24"/>
        </w:rPr>
        <w:t>Колоквијум</w:t>
      </w:r>
      <w:proofErr w:type="spellEnd"/>
      <w:r w:rsidRPr="00E108D2">
        <w:rPr>
          <w:b/>
          <w:sz w:val="24"/>
          <w:szCs w:val="24"/>
        </w:rPr>
        <w:t xml:space="preserve"> I </w:t>
      </w:r>
      <w:proofErr w:type="spellStart"/>
      <w:r w:rsidRPr="00E108D2">
        <w:rPr>
          <w:b/>
          <w:sz w:val="24"/>
          <w:szCs w:val="24"/>
        </w:rPr>
        <w:t>обухвата</w:t>
      </w:r>
      <w:proofErr w:type="spellEnd"/>
      <w:r w:rsidRPr="00E108D2">
        <w:rPr>
          <w:b/>
          <w:sz w:val="24"/>
          <w:szCs w:val="24"/>
        </w:rPr>
        <w:t xml:space="preserve"> </w:t>
      </w:r>
      <w:proofErr w:type="spellStart"/>
      <w:r w:rsidRPr="00E108D2">
        <w:rPr>
          <w:b/>
          <w:sz w:val="24"/>
          <w:szCs w:val="24"/>
        </w:rPr>
        <w:t>следеће</w:t>
      </w:r>
      <w:proofErr w:type="spellEnd"/>
      <w:r w:rsidRPr="00E108D2">
        <w:rPr>
          <w:b/>
          <w:sz w:val="24"/>
          <w:szCs w:val="24"/>
        </w:rPr>
        <w:t xml:space="preserve"> </w:t>
      </w:r>
      <w:proofErr w:type="spellStart"/>
      <w:r w:rsidRPr="00E108D2">
        <w:rPr>
          <w:b/>
          <w:sz w:val="24"/>
          <w:szCs w:val="24"/>
        </w:rPr>
        <w:t>области</w:t>
      </w:r>
      <w:proofErr w:type="spellEnd"/>
      <w:r w:rsidRPr="00E108D2">
        <w:rPr>
          <w:b/>
          <w:sz w:val="24"/>
          <w:szCs w:val="24"/>
        </w:rPr>
        <w:t>:</w:t>
      </w:r>
    </w:p>
    <w:p w:rsidR="00E108D2" w:rsidRPr="00E108D2" w:rsidRDefault="00E108D2" w:rsidP="00E108D2">
      <w:pPr>
        <w:spacing w:line="249" w:lineRule="auto"/>
        <w:ind w:left="100" w:right="960"/>
        <w:rPr>
          <w:sz w:val="24"/>
          <w:szCs w:val="24"/>
        </w:rPr>
      </w:pPr>
      <w:r w:rsidRPr="00E108D2">
        <w:rPr>
          <w:noProof/>
          <w:sz w:val="24"/>
          <w:szCs w:val="24"/>
        </w:rPr>
        <mc:AlternateContent>
          <mc:Choice Requires="wps">
            <w:drawing>
              <wp:anchor distT="0" distB="0" distL="114300" distR="114300" simplePos="0" relativeHeight="251686912" behindDoc="1" locked="0" layoutInCell="0" allowOverlap="1" wp14:anchorId="315917FE" wp14:editId="41FA3D52">
                <wp:simplePos x="0" y="0"/>
                <wp:positionH relativeFrom="column">
                  <wp:posOffset>-67310</wp:posOffset>
                </wp:positionH>
                <wp:positionV relativeFrom="paragraph">
                  <wp:posOffset>133985</wp:posOffset>
                </wp:positionV>
                <wp:extent cx="644398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39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5.3pt,10.55pt" to="502.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" o:allowincell="f" filled="t" strokeweight=".48pt">
                <v:stroke joinstyle="miter"/>
                <o:lock v:ext="edit" shapetype="f"/>
              </v:line>
            </w:pict>
          </mc:Fallback>
        </mc:AlternateContent>
      </w:r>
      <w:r w:rsidRPr="00E108D2">
        <w:rPr>
          <w:noProof/>
          <w:sz w:val="24"/>
          <w:szCs w:val="24"/>
        </w:rPr>
        <mc:AlternateContent>
          <mc:Choice Requires="wps">
            <w:drawing>
              <wp:anchor distT="0" distB="0" distL="114300" distR="114300" simplePos="0" relativeHeight="251687936" behindDoc="1" locked="0" layoutInCell="0" allowOverlap="1" wp14:anchorId="657465A4" wp14:editId="3D6C29A9">
                <wp:simplePos x="0" y="0"/>
                <wp:positionH relativeFrom="column">
                  <wp:posOffset>-67310</wp:posOffset>
                </wp:positionH>
                <wp:positionV relativeFrom="paragraph">
                  <wp:posOffset>429895</wp:posOffset>
                </wp:positionV>
                <wp:extent cx="644398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3980" cy="4763"/>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3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33.85pt" to="502.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" o:allowincell="f" filled="t" strokeweight=".16931mm">
                <v:stroke joinstyle="miter"/>
                <o:lock v:ext="edit" shapetype="f"/>
              </v:line>
            </w:pict>
          </mc:Fallback>
        </mc:AlternateContent>
      </w:r>
      <w:r w:rsidRPr="00E108D2">
        <w:rPr>
          <w:noProof/>
          <w:sz w:val="24"/>
          <w:szCs w:val="24"/>
        </w:rPr>
        <mc:AlternateContent>
          <mc:Choice Requires="wps">
            <w:drawing>
              <wp:anchor distT="0" distB="0" distL="114300" distR="114300" simplePos="0" relativeHeight="251688960" behindDoc="1" locked="0" layoutInCell="0" allowOverlap="1" wp14:anchorId="43628730" wp14:editId="35E916BA">
                <wp:simplePos x="0" y="0"/>
                <wp:positionH relativeFrom="column">
                  <wp:posOffset>-64135</wp:posOffset>
                </wp:positionH>
                <wp:positionV relativeFrom="paragraph">
                  <wp:posOffset>130810</wp:posOffset>
                </wp:positionV>
                <wp:extent cx="0" cy="5962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62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5.05pt,10.3pt" to="-5.0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" o:allowincell="f" filled="t" strokeweight=".16931mm">
                <v:stroke joinstyle="miter"/>
                <o:lock v:ext="edit" shapetype="f"/>
              </v:line>
            </w:pict>
          </mc:Fallback>
        </mc:AlternateContent>
      </w:r>
      <w:r w:rsidRPr="00E108D2">
        <w:rPr>
          <w:noProof/>
          <w:sz w:val="24"/>
          <w:szCs w:val="24"/>
        </w:rPr>
        <mc:AlternateContent>
          <mc:Choice Requires="wps">
            <w:drawing>
              <wp:anchor distT="0" distB="0" distL="114300" distR="114300" simplePos="0" relativeHeight="251689984" behindDoc="1" locked="0" layoutInCell="0" allowOverlap="1" wp14:anchorId="4A19B2B0" wp14:editId="56E8F0F6">
                <wp:simplePos x="0" y="0"/>
                <wp:positionH relativeFrom="column">
                  <wp:posOffset>6373495</wp:posOffset>
                </wp:positionH>
                <wp:positionV relativeFrom="paragraph">
                  <wp:posOffset>130810</wp:posOffset>
                </wp:positionV>
                <wp:extent cx="0" cy="59626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62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501.85pt,10.3pt" to="501.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" o:allowincell="f" filled="t" strokeweight=".16931mm">
                <v:stroke joinstyle="miter"/>
                <o:lock v:ext="edit" shapetype="f"/>
              </v:line>
            </w:pict>
          </mc:Fallback>
        </mc:AlternateContent>
      </w:r>
    </w:p>
    <w:p w:rsidR="007B1FE5" w:rsidRPr="007B1FE5" w:rsidRDefault="00E108D2" w:rsidP="00E108D2">
      <w:pPr>
        <w:spacing w:line="249" w:lineRule="auto"/>
        <w:ind w:right="960"/>
        <w:rPr>
          <w:sz w:val="24"/>
          <w:szCs w:val="24"/>
          <w:lang w:val="sr-Cyrl-RS"/>
        </w:rPr>
      </w:pPr>
      <w:proofErr w:type="spellStart"/>
      <w:r w:rsidRPr="00E108D2">
        <w:rPr>
          <w:sz w:val="24"/>
          <w:szCs w:val="24"/>
        </w:rPr>
        <w:t>Дерматолошка</w:t>
      </w:r>
      <w:proofErr w:type="spellEnd"/>
      <w:r w:rsidRPr="00E108D2">
        <w:rPr>
          <w:sz w:val="24"/>
          <w:szCs w:val="24"/>
        </w:rPr>
        <w:t xml:space="preserve"> </w:t>
      </w:r>
      <w:proofErr w:type="spellStart"/>
      <w:r w:rsidRPr="00E108D2">
        <w:rPr>
          <w:sz w:val="24"/>
          <w:szCs w:val="24"/>
        </w:rPr>
        <w:t>пропедевтика</w:t>
      </w:r>
      <w:proofErr w:type="spellEnd"/>
      <w:r w:rsidR="007B1FE5">
        <w:rPr>
          <w:sz w:val="24"/>
          <w:szCs w:val="24"/>
          <w:lang w:val="sr-Cyrl-RS"/>
        </w:rPr>
        <w:t xml:space="preserve">, </w:t>
      </w:r>
    </w:p>
    <w:p w:rsidR="00E108D2" w:rsidRPr="00E108D2" w:rsidRDefault="00E108D2" w:rsidP="00E108D2">
      <w:pPr>
        <w:spacing w:line="249" w:lineRule="auto"/>
        <w:ind w:left="100" w:right="960"/>
        <w:rPr>
          <w:sz w:val="24"/>
          <w:szCs w:val="24"/>
        </w:rPr>
      </w:pPr>
    </w:p>
    <w:p w:rsidR="00E108D2" w:rsidRPr="00E108D2" w:rsidRDefault="00E108D2" w:rsidP="00E108D2">
      <w:pPr>
        <w:spacing w:line="249" w:lineRule="auto"/>
        <w:ind w:right="960"/>
        <w:rPr>
          <w:sz w:val="24"/>
          <w:szCs w:val="24"/>
        </w:rPr>
      </w:pPr>
      <w:proofErr w:type="spellStart"/>
      <w:r w:rsidRPr="00E108D2">
        <w:rPr>
          <w:sz w:val="24"/>
          <w:szCs w:val="24"/>
        </w:rPr>
        <w:t>Ургентна</w:t>
      </w:r>
      <w:proofErr w:type="spellEnd"/>
      <w:r w:rsidRPr="00E108D2">
        <w:rPr>
          <w:sz w:val="24"/>
          <w:szCs w:val="24"/>
        </w:rPr>
        <w:t xml:space="preserve"> </w:t>
      </w:r>
      <w:proofErr w:type="spellStart"/>
      <w:r w:rsidRPr="00E108D2">
        <w:rPr>
          <w:sz w:val="24"/>
          <w:szCs w:val="24"/>
        </w:rPr>
        <w:t>стања</w:t>
      </w:r>
      <w:proofErr w:type="spellEnd"/>
      <w:r w:rsidRPr="00E108D2">
        <w:rPr>
          <w:sz w:val="24"/>
          <w:szCs w:val="24"/>
        </w:rPr>
        <w:t xml:space="preserve"> у </w:t>
      </w:r>
      <w:proofErr w:type="spellStart"/>
      <w:r w:rsidRPr="00E108D2">
        <w:rPr>
          <w:sz w:val="24"/>
          <w:szCs w:val="24"/>
        </w:rPr>
        <w:t>дерматовенерологији</w:t>
      </w:r>
      <w:proofErr w:type="spellEnd"/>
    </w:p>
    <w:p w:rsidR="00E108D2" w:rsidRPr="00E108D2" w:rsidRDefault="00E108D2" w:rsidP="007B1FE5">
      <w:pPr>
        <w:spacing w:line="249" w:lineRule="auto"/>
        <w:ind w:right="960"/>
        <w:rPr>
          <w:sz w:val="24"/>
          <w:szCs w:val="24"/>
        </w:rPr>
      </w:pPr>
      <w:r w:rsidRPr="00E108D2">
        <w:rPr>
          <w:noProof/>
          <w:sz w:val="24"/>
          <w:szCs w:val="24"/>
        </w:rPr>
        <mc:AlternateContent>
          <mc:Choice Requires="wps">
            <w:drawing>
              <wp:anchor distT="0" distB="0" distL="114300" distR="114300" simplePos="0" relativeHeight="251691008" behindDoc="1" locked="0" layoutInCell="0" allowOverlap="1" wp14:anchorId="37170B85" wp14:editId="0A21BB8C">
                <wp:simplePos x="0" y="0"/>
                <wp:positionH relativeFrom="column">
                  <wp:posOffset>-67310</wp:posOffset>
                </wp:positionH>
                <wp:positionV relativeFrom="paragraph">
                  <wp:posOffset>65405</wp:posOffset>
                </wp:positionV>
                <wp:extent cx="644398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39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3"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5.3pt,5.15pt" to="502.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" o:allowincell="f" filled="t" strokeweight=".48pt">
                <v:stroke joinstyle="miter"/>
                <o:lock v:ext="edit" shapetype="f"/>
              </v:line>
            </w:pict>
          </mc:Fallback>
        </mc:AlternateContent>
      </w:r>
    </w:p>
    <w:p w:rsidR="00E108D2" w:rsidRDefault="00E108D2" w:rsidP="000864E5">
      <w:pPr>
        <w:spacing w:line="249" w:lineRule="auto"/>
        <w:ind w:left="100" w:right="960"/>
        <w:rPr>
          <w:sz w:val="24"/>
          <w:szCs w:val="24"/>
          <w:lang w:val="sr-Cyrl-RS"/>
        </w:rPr>
      </w:pPr>
    </w:p>
    <w:p w:rsidR="00E108D2" w:rsidRDefault="00E108D2" w:rsidP="007B1FE5">
      <w:pPr>
        <w:rPr>
          <w:sz w:val="20"/>
          <w:szCs w:val="20"/>
        </w:rPr>
      </w:pPr>
      <w:proofErr w:type="spellStart"/>
      <w:r>
        <w:rPr>
          <w:rFonts w:eastAsia="Times New Roman"/>
          <w:b/>
          <w:bCs/>
          <w:sz w:val="24"/>
          <w:szCs w:val="24"/>
        </w:rPr>
        <w:t>Колоквијум</w:t>
      </w:r>
      <w:proofErr w:type="spellEnd"/>
      <w:r>
        <w:rPr>
          <w:rFonts w:eastAsia="Times New Roman"/>
          <w:b/>
          <w:bCs/>
          <w:sz w:val="24"/>
          <w:szCs w:val="24"/>
        </w:rPr>
        <w:t xml:space="preserve"> II</w:t>
      </w:r>
      <w:r>
        <w:rPr>
          <w:rFonts w:eastAsia="Times New Roman"/>
          <w:sz w:val="24"/>
          <w:szCs w:val="24"/>
        </w:rPr>
        <w:t>:</w:t>
      </w:r>
    </w:p>
    <w:p w:rsidR="00E108D2" w:rsidRDefault="00E108D2" w:rsidP="00E108D2">
      <w:pPr>
        <w:spacing w:line="202" w:lineRule="exact"/>
        <w:rPr>
          <w:sz w:val="20"/>
          <w:szCs w:val="20"/>
        </w:rPr>
      </w:pPr>
    </w:p>
    <w:p w:rsidR="00E108D2" w:rsidRPr="00E515EA" w:rsidRDefault="007B1FE5" w:rsidP="00E108D2">
      <w:pPr>
        <w:ind w:left="1"/>
        <w:rPr>
          <w:rFonts w:eastAsia="Times New Roman"/>
          <w:sz w:val="24"/>
          <w:szCs w:val="24"/>
          <w:lang w:val="sr-Cyrl-RS"/>
        </w:rPr>
      </w:pPr>
      <w:r w:rsidRPr="007B1FE5">
        <w:rPr>
          <w:rFonts w:eastAsia="Times New Roman"/>
          <w:sz w:val="24"/>
          <w:szCs w:val="24"/>
          <w:lang w:val="sr-Cyrl-RS"/>
        </w:rPr>
        <w:t xml:space="preserve">Проф Др </w:t>
      </w:r>
      <w:r w:rsidR="00E108D2" w:rsidRPr="00E515EA">
        <w:rPr>
          <w:rFonts w:eastAsia="Times New Roman"/>
          <w:sz w:val="24"/>
          <w:szCs w:val="24"/>
          <w:lang w:val="sr-Cyrl-RS"/>
        </w:rPr>
        <w:t>Ана Рав</w:t>
      </w:r>
      <w:r w:rsidR="00D86964" w:rsidRPr="00E515EA">
        <w:rPr>
          <w:rFonts w:eastAsia="Times New Roman"/>
          <w:sz w:val="24"/>
          <w:szCs w:val="24"/>
          <w:lang w:val="sr-Cyrl-RS"/>
        </w:rPr>
        <w:t>ић Николић, председник комисије</w:t>
      </w:r>
    </w:p>
    <w:p w:rsidR="00E108D2" w:rsidRPr="00E515EA" w:rsidRDefault="007B1FE5" w:rsidP="00E108D2">
      <w:pPr>
        <w:rPr>
          <w:sz w:val="20"/>
          <w:szCs w:val="20"/>
          <w:lang w:val="sr-Cyrl-RS"/>
        </w:rPr>
      </w:pPr>
      <w:r w:rsidRPr="007B1FE5">
        <w:rPr>
          <w:rFonts w:eastAsia="Times New Roman"/>
          <w:sz w:val="24"/>
          <w:szCs w:val="24"/>
          <w:lang w:val="sr-Cyrl-RS"/>
        </w:rPr>
        <w:t xml:space="preserve">Проф Др </w:t>
      </w:r>
      <w:proofErr w:type="spellStart"/>
      <w:r w:rsidR="00E108D2" w:rsidRPr="00E515EA">
        <w:rPr>
          <w:rFonts w:eastAsia="Times New Roman"/>
          <w:sz w:val="24"/>
          <w:szCs w:val="24"/>
        </w:rPr>
        <w:t>Весна</w:t>
      </w:r>
      <w:proofErr w:type="spellEnd"/>
      <w:r w:rsidR="00E108D2" w:rsidRPr="00E515EA">
        <w:rPr>
          <w:rFonts w:eastAsia="Times New Roman"/>
          <w:sz w:val="24"/>
          <w:szCs w:val="24"/>
        </w:rPr>
        <w:t xml:space="preserve"> </w:t>
      </w:r>
      <w:proofErr w:type="spellStart"/>
      <w:r w:rsidR="00E108D2" w:rsidRPr="00E515EA">
        <w:rPr>
          <w:rFonts w:eastAsia="Times New Roman"/>
          <w:sz w:val="24"/>
          <w:szCs w:val="24"/>
        </w:rPr>
        <w:t>Миличић</w:t>
      </w:r>
      <w:proofErr w:type="spellEnd"/>
      <w:r w:rsidR="00E108D2" w:rsidRPr="00E515EA">
        <w:rPr>
          <w:rFonts w:eastAsia="Times New Roman"/>
          <w:sz w:val="24"/>
          <w:szCs w:val="24"/>
          <w:lang w:val="sr-Cyrl-RS"/>
        </w:rPr>
        <w:t>, члан комисије</w:t>
      </w:r>
    </w:p>
    <w:p w:rsidR="00E108D2" w:rsidRPr="00E515EA" w:rsidRDefault="00E108D2" w:rsidP="00E108D2">
      <w:pPr>
        <w:rPr>
          <w:rFonts w:eastAsia="Times New Roman"/>
          <w:color w:val="FF0000"/>
          <w:sz w:val="24"/>
          <w:szCs w:val="24"/>
          <w:lang w:val="sr-Cyrl-RS"/>
        </w:rPr>
      </w:pPr>
      <w:r w:rsidRPr="00E515EA">
        <w:rPr>
          <w:rFonts w:eastAsia="Times New Roman"/>
          <w:sz w:val="24"/>
          <w:szCs w:val="24"/>
          <w:lang w:val="sr-Cyrl-RS"/>
        </w:rPr>
        <w:t xml:space="preserve">Резервни </w:t>
      </w:r>
      <w:r w:rsidRPr="007B1FE5">
        <w:rPr>
          <w:rFonts w:eastAsia="Times New Roman"/>
          <w:sz w:val="24"/>
          <w:szCs w:val="24"/>
          <w:lang w:val="sr-Cyrl-RS"/>
        </w:rPr>
        <w:t xml:space="preserve">члан:  </w:t>
      </w:r>
      <w:r w:rsidR="00E515EA" w:rsidRPr="007B1FE5">
        <w:rPr>
          <w:rFonts w:eastAsia="Times New Roman"/>
          <w:sz w:val="24"/>
          <w:szCs w:val="24"/>
          <w:lang w:val="sr-Cyrl-RS"/>
        </w:rPr>
        <w:t>Доц др Гордана Ристић</w:t>
      </w:r>
    </w:p>
    <w:p w:rsidR="00E108D2" w:rsidRPr="000864E5" w:rsidRDefault="00E108D2" w:rsidP="00E108D2">
      <w:pPr>
        <w:spacing w:line="200" w:lineRule="exact"/>
        <w:rPr>
          <w:color w:val="FF0000"/>
          <w:sz w:val="20"/>
          <w:szCs w:val="20"/>
        </w:rPr>
      </w:pPr>
    </w:p>
    <w:p w:rsidR="00E108D2" w:rsidRDefault="00E108D2" w:rsidP="00E108D2">
      <w:pPr>
        <w:spacing w:line="200" w:lineRule="exact"/>
        <w:rPr>
          <w:sz w:val="20"/>
          <w:szCs w:val="20"/>
        </w:rPr>
      </w:pPr>
    </w:p>
    <w:p w:rsidR="00E108D2" w:rsidRDefault="00E108D2" w:rsidP="00E108D2">
      <w:pPr>
        <w:rPr>
          <w:sz w:val="20"/>
          <w:szCs w:val="20"/>
        </w:rPr>
      </w:pPr>
      <w:proofErr w:type="spellStart"/>
      <w:r>
        <w:rPr>
          <w:rFonts w:eastAsia="Times New Roman"/>
          <w:sz w:val="24"/>
          <w:szCs w:val="24"/>
        </w:rPr>
        <w:t>Колоквијум</w:t>
      </w:r>
      <w:proofErr w:type="spellEnd"/>
      <w:r>
        <w:rPr>
          <w:rFonts w:eastAsia="Times New Roman"/>
          <w:sz w:val="24"/>
          <w:szCs w:val="24"/>
        </w:rPr>
        <w:t xml:space="preserve"> II </w:t>
      </w:r>
      <w:proofErr w:type="spellStart"/>
      <w:r>
        <w:rPr>
          <w:rFonts w:eastAsia="Times New Roman"/>
          <w:sz w:val="24"/>
          <w:szCs w:val="24"/>
        </w:rPr>
        <w:t>обухвата</w:t>
      </w:r>
      <w:proofErr w:type="spellEnd"/>
      <w:r>
        <w:rPr>
          <w:rFonts w:eastAsia="Times New Roman"/>
          <w:sz w:val="24"/>
          <w:szCs w:val="24"/>
        </w:rPr>
        <w:t xml:space="preserve"> </w:t>
      </w:r>
      <w:proofErr w:type="spellStart"/>
      <w:r>
        <w:rPr>
          <w:rFonts w:eastAsia="Times New Roman"/>
          <w:sz w:val="24"/>
          <w:szCs w:val="24"/>
        </w:rPr>
        <w:t>следеће</w:t>
      </w:r>
      <w:proofErr w:type="spellEnd"/>
      <w:r>
        <w:rPr>
          <w:rFonts w:eastAsia="Times New Roman"/>
          <w:sz w:val="24"/>
          <w:szCs w:val="24"/>
        </w:rPr>
        <w:t xml:space="preserve"> </w:t>
      </w:r>
      <w:proofErr w:type="spellStart"/>
      <w:r>
        <w:rPr>
          <w:rFonts w:eastAsia="Times New Roman"/>
          <w:sz w:val="24"/>
          <w:szCs w:val="24"/>
        </w:rPr>
        <w:t>области</w:t>
      </w:r>
      <w:proofErr w:type="spellEnd"/>
      <w:r>
        <w:rPr>
          <w:rFonts w:eastAsia="Times New Roman"/>
          <w:sz w:val="24"/>
          <w:szCs w:val="24"/>
        </w:rPr>
        <w:t>:</w:t>
      </w:r>
    </w:p>
    <w:p w:rsidR="00E108D2" w:rsidRDefault="00E108D2" w:rsidP="00E108D2">
      <w:pPr>
        <w:spacing w:line="20" w:lineRule="exact"/>
        <w:rPr>
          <w:sz w:val="20"/>
          <w:szCs w:val="20"/>
        </w:rPr>
      </w:pPr>
      <w:r>
        <w:rPr>
          <w:noProof/>
          <w:sz w:val="20"/>
          <w:szCs w:val="20"/>
        </w:rPr>
        <mc:AlternateContent>
          <mc:Choice Requires="wps">
            <w:drawing>
              <wp:anchor distT="0" distB="0" distL="114300" distR="114300" simplePos="0" relativeHeight="251693056" behindDoc="1" locked="0" layoutInCell="0" allowOverlap="1" wp14:anchorId="2A15D978" wp14:editId="23449EBF">
                <wp:simplePos x="0" y="0"/>
                <wp:positionH relativeFrom="column">
                  <wp:posOffset>-71755</wp:posOffset>
                </wp:positionH>
                <wp:positionV relativeFrom="paragraph">
                  <wp:posOffset>133985</wp:posOffset>
                </wp:positionV>
                <wp:extent cx="644461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4"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5.65pt,10.55pt" to="501.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4080" behindDoc="1" locked="0" layoutInCell="0" allowOverlap="1" wp14:anchorId="1A8ACA2C" wp14:editId="597ACA15">
                <wp:simplePos x="0" y="0"/>
                <wp:positionH relativeFrom="column">
                  <wp:posOffset>-71755</wp:posOffset>
                </wp:positionH>
                <wp:positionV relativeFrom="paragraph">
                  <wp:posOffset>315595</wp:posOffset>
                </wp:positionV>
                <wp:extent cx="644461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5.65pt,24.85pt" to="501.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95104" behindDoc="1" locked="0" layoutInCell="0" allowOverlap="1" wp14:anchorId="56A76823" wp14:editId="6F52DEC1">
                <wp:simplePos x="0" y="0"/>
                <wp:positionH relativeFrom="column">
                  <wp:posOffset>-71755</wp:posOffset>
                </wp:positionH>
                <wp:positionV relativeFrom="paragraph">
                  <wp:posOffset>498475</wp:posOffset>
                </wp:positionV>
                <wp:extent cx="644461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5.65pt,39.25pt" to="501.8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96128" behindDoc="1" locked="0" layoutInCell="0" allowOverlap="1" wp14:anchorId="59387C5C" wp14:editId="6707C523">
                <wp:simplePos x="0" y="0"/>
                <wp:positionH relativeFrom="column">
                  <wp:posOffset>-71755</wp:posOffset>
                </wp:positionH>
                <wp:positionV relativeFrom="paragraph">
                  <wp:posOffset>679450</wp:posOffset>
                </wp:positionV>
                <wp:extent cx="644461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5.65pt,53.5pt" to="501.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97152" behindDoc="1" locked="0" layoutInCell="0" allowOverlap="1" wp14:anchorId="3022C940" wp14:editId="418F678E">
                <wp:simplePos x="0" y="0"/>
                <wp:positionH relativeFrom="column">
                  <wp:posOffset>-71755</wp:posOffset>
                </wp:positionH>
                <wp:positionV relativeFrom="paragraph">
                  <wp:posOffset>976630</wp:posOffset>
                </wp:positionV>
                <wp:extent cx="644461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8"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5.65pt,76.9pt" to="501.8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8176" behindDoc="1" locked="0" layoutInCell="0" allowOverlap="1" wp14:anchorId="35847B1E" wp14:editId="36740125">
                <wp:simplePos x="0" y="0"/>
                <wp:positionH relativeFrom="column">
                  <wp:posOffset>-71755</wp:posOffset>
                </wp:positionH>
                <wp:positionV relativeFrom="paragraph">
                  <wp:posOffset>1159510</wp:posOffset>
                </wp:positionV>
                <wp:extent cx="644461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9"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5.65pt,91.3pt" to="501.8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99200" behindDoc="1" locked="0" layoutInCell="0" allowOverlap="1" wp14:anchorId="1B5CBAB7" wp14:editId="4F73C2E4">
                <wp:simplePos x="0" y="0"/>
                <wp:positionH relativeFrom="column">
                  <wp:posOffset>-71755</wp:posOffset>
                </wp:positionH>
                <wp:positionV relativeFrom="paragraph">
                  <wp:posOffset>1341120</wp:posOffset>
                </wp:positionV>
                <wp:extent cx="644461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5.65pt,105.6pt" to="501.8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00224" behindDoc="1" locked="0" layoutInCell="0" allowOverlap="1" wp14:anchorId="27087873" wp14:editId="0B01A288">
                <wp:simplePos x="0" y="0"/>
                <wp:positionH relativeFrom="column">
                  <wp:posOffset>-71755</wp:posOffset>
                </wp:positionH>
                <wp:positionV relativeFrom="paragraph">
                  <wp:posOffset>1522730</wp:posOffset>
                </wp:positionV>
                <wp:extent cx="644461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1"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5.65pt,119.9pt" to="501.8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01248" behindDoc="1" locked="0" layoutInCell="0" allowOverlap="1" wp14:anchorId="58C4EB36" wp14:editId="15804C1D">
                <wp:simplePos x="0" y="0"/>
                <wp:positionH relativeFrom="column">
                  <wp:posOffset>-71755</wp:posOffset>
                </wp:positionH>
                <wp:positionV relativeFrom="paragraph">
                  <wp:posOffset>2112645</wp:posOffset>
                </wp:positionV>
                <wp:extent cx="644461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5.65pt,166.35pt" to="501.8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02272" behindDoc="1" locked="0" layoutInCell="0" allowOverlap="1" wp14:anchorId="75F4B1AC" wp14:editId="47511C14">
                <wp:simplePos x="0" y="0"/>
                <wp:positionH relativeFrom="column">
                  <wp:posOffset>-71755</wp:posOffset>
                </wp:positionH>
                <wp:positionV relativeFrom="paragraph">
                  <wp:posOffset>2295525</wp:posOffset>
                </wp:positionV>
                <wp:extent cx="644461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3"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5.65pt,180.75pt" to="501.8pt,1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3296" behindDoc="1" locked="0" layoutInCell="0" allowOverlap="1" wp14:anchorId="0DAF0A34" wp14:editId="0F2725B1">
                <wp:simplePos x="0" y="0"/>
                <wp:positionH relativeFrom="column">
                  <wp:posOffset>-71755</wp:posOffset>
                </wp:positionH>
                <wp:positionV relativeFrom="paragraph">
                  <wp:posOffset>2738755</wp:posOffset>
                </wp:positionV>
                <wp:extent cx="644461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4"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5.65pt,215.65pt" to="501.8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04320" behindDoc="1" locked="0" layoutInCell="0" allowOverlap="1" wp14:anchorId="6BDD9EA3" wp14:editId="301BBAEB">
                <wp:simplePos x="0" y="0"/>
                <wp:positionH relativeFrom="column">
                  <wp:posOffset>-71755</wp:posOffset>
                </wp:positionH>
                <wp:positionV relativeFrom="paragraph">
                  <wp:posOffset>3183890</wp:posOffset>
                </wp:positionV>
                <wp:extent cx="644461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5"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5.65pt,250.7pt" to="501.8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5344" behindDoc="1" locked="0" layoutInCell="0" allowOverlap="1" wp14:anchorId="32DE8BD5" wp14:editId="1EA748A4">
                <wp:simplePos x="0" y="0"/>
                <wp:positionH relativeFrom="column">
                  <wp:posOffset>-71755</wp:posOffset>
                </wp:positionH>
                <wp:positionV relativeFrom="paragraph">
                  <wp:posOffset>3365500</wp:posOffset>
                </wp:positionV>
                <wp:extent cx="644461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6"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5.65pt,265pt" to="501.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6368" behindDoc="1" locked="0" layoutInCell="0" allowOverlap="1" wp14:anchorId="129A8263" wp14:editId="4C88DC64">
                <wp:simplePos x="0" y="0"/>
                <wp:positionH relativeFrom="column">
                  <wp:posOffset>-71755</wp:posOffset>
                </wp:positionH>
                <wp:positionV relativeFrom="paragraph">
                  <wp:posOffset>3546475</wp:posOffset>
                </wp:positionV>
                <wp:extent cx="644461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7"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5.65pt,279.25pt" to="501.8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7392" behindDoc="1" locked="0" layoutInCell="0" allowOverlap="1" wp14:anchorId="397BCCA8" wp14:editId="5D672B30">
                <wp:simplePos x="0" y="0"/>
                <wp:positionH relativeFrom="column">
                  <wp:posOffset>-71755</wp:posOffset>
                </wp:positionH>
                <wp:positionV relativeFrom="paragraph">
                  <wp:posOffset>3728085</wp:posOffset>
                </wp:positionV>
                <wp:extent cx="644461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8"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5.65pt,293.55pt" to="501.8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8416" behindDoc="1" locked="0" layoutInCell="0" allowOverlap="1" wp14:anchorId="59F0A854" wp14:editId="00767AD5">
                <wp:simplePos x="0" y="0"/>
                <wp:positionH relativeFrom="column">
                  <wp:posOffset>-71755</wp:posOffset>
                </wp:positionH>
                <wp:positionV relativeFrom="paragraph">
                  <wp:posOffset>3909695</wp:posOffset>
                </wp:positionV>
                <wp:extent cx="644461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9"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5.65pt,307.85pt" to="501.8pt,3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09440" behindDoc="1" locked="0" layoutInCell="0" allowOverlap="1" wp14:anchorId="5C52E876" wp14:editId="73ACE1B7">
                <wp:simplePos x="0" y="0"/>
                <wp:positionH relativeFrom="column">
                  <wp:posOffset>-71755</wp:posOffset>
                </wp:positionH>
                <wp:positionV relativeFrom="paragraph">
                  <wp:posOffset>4092575</wp:posOffset>
                </wp:positionV>
                <wp:extent cx="644461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0"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5.65pt,322.25pt" to="501.8pt,3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10464" behindDoc="1" locked="0" layoutInCell="0" allowOverlap="1" wp14:anchorId="4A5C0F88" wp14:editId="48CCBD88">
                <wp:simplePos x="0" y="0"/>
                <wp:positionH relativeFrom="column">
                  <wp:posOffset>-68580</wp:posOffset>
                </wp:positionH>
                <wp:positionV relativeFrom="paragraph">
                  <wp:posOffset>130810</wp:posOffset>
                </wp:positionV>
                <wp:extent cx="0" cy="414591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59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1"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5.4pt,10.3pt" to="-5.4pt,3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11488" behindDoc="1" locked="0" layoutInCell="0" allowOverlap="1" wp14:anchorId="718FDE2C" wp14:editId="374B4109">
                <wp:simplePos x="0" y="0"/>
                <wp:positionH relativeFrom="column">
                  <wp:posOffset>4500880</wp:posOffset>
                </wp:positionH>
                <wp:positionV relativeFrom="paragraph">
                  <wp:posOffset>130810</wp:posOffset>
                </wp:positionV>
                <wp:extent cx="0" cy="4145915"/>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59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2"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354.4pt,10.3pt" to="354.4pt,3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12512" behindDoc="1" locked="0" layoutInCell="0" allowOverlap="1" wp14:anchorId="5D0AC445" wp14:editId="01186848">
                <wp:simplePos x="0" y="0"/>
                <wp:positionH relativeFrom="column">
                  <wp:posOffset>-71755</wp:posOffset>
                </wp:positionH>
                <wp:positionV relativeFrom="paragraph">
                  <wp:posOffset>4274185</wp:posOffset>
                </wp:positionV>
                <wp:extent cx="644461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3"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5.65pt,336.55pt" to="501.8pt,3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13536" behindDoc="1" locked="0" layoutInCell="0" allowOverlap="1" wp14:anchorId="20654423" wp14:editId="67F3AC1C">
                <wp:simplePos x="0" y="0"/>
                <wp:positionH relativeFrom="column">
                  <wp:posOffset>6369685</wp:posOffset>
                </wp:positionH>
                <wp:positionV relativeFrom="paragraph">
                  <wp:posOffset>130810</wp:posOffset>
                </wp:positionV>
                <wp:extent cx="0" cy="414591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59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4"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501.55pt,10.3pt" to="501.55pt,3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" o:allowincell="f" filled="t" strokeweight=".48pt">
                <v:stroke joinstyle="miter"/>
                <o:lock v:ext="edit" shapetype="f"/>
              </v:line>
            </w:pict>
          </mc:Fallback>
        </mc:AlternateContent>
      </w:r>
    </w:p>
    <w:p w:rsidR="00E108D2" w:rsidRDefault="00E108D2" w:rsidP="00E108D2">
      <w:pPr>
        <w:spacing w:line="212" w:lineRule="exact"/>
        <w:rPr>
          <w:sz w:val="20"/>
          <w:szCs w:val="20"/>
        </w:rPr>
      </w:pPr>
    </w:p>
    <w:p w:rsidR="00E108D2" w:rsidRDefault="00E108D2" w:rsidP="00E108D2">
      <w:pPr>
        <w:ind w:left="1"/>
        <w:rPr>
          <w:sz w:val="20"/>
          <w:szCs w:val="20"/>
        </w:rPr>
      </w:pPr>
      <w:proofErr w:type="spellStart"/>
      <w:r>
        <w:rPr>
          <w:rFonts w:eastAsia="Times New Roman"/>
          <w:sz w:val="20"/>
          <w:szCs w:val="20"/>
        </w:rPr>
        <w:t>Биологија</w:t>
      </w:r>
      <w:proofErr w:type="spellEnd"/>
      <w:r>
        <w:rPr>
          <w:rFonts w:eastAsia="Times New Roman"/>
          <w:sz w:val="20"/>
          <w:szCs w:val="20"/>
        </w:rPr>
        <w:t xml:space="preserve"> и </w:t>
      </w:r>
      <w:proofErr w:type="spellStart"/>
      <w:r>
        <w:rPr>
          <w:rFonts w:eastAsia="Times New Roman"/>
          <w:sz w:val="20"/>
          <w:szCs w:val="20"/>
        </w:rPr>
        <w:t>патофизиологија</w:t>
      </w:r>
      <w:proofErr w:type="spellEnd"/>
      <w:r>
        <w:rPr>
          <w:rFonts w:eastAsia="Times New Roman"/>
          <w:sz w:val="20"/>
          <w:szCs w:val="20"/>
        </w:rPr>
        <w:t xml:space="preserve"> </w:t>
      </w:r>
      <w:proofErr w:type="spellStart"/>
      <w:r>
        <w:rPr>
          <w:rFonts w:eastAsia="Times New Roman"/>
          <w:sz w:val="20"/>
          <w:szCs w:val="20"/>
        </w:rPr>
        <w:t>кожe</w:t>
      </w:r>
      <w:proofErr w:type="spellEnd"/>
    </w:p>
    <w:p w:rsidR="00E108D2" w:rsidRDefault="00E108D2" w:rsidP="00E108D2">
      <w:pPr>
        <w:spacing w:line="56" w:lineRule="exact"/>
        <w:rPr>
          <w:sz w:val="20"/>
          <w:szCs w:val="20"/>
        </w:rPr>
      </w:pPr>
    </w:p>
    <w:p w:rsidR="00E108D2" w:rsidRDefault="00E108D2" w:rsidP="00E108D2">
      <w:pPr>
        <w:ind w:left="1"/>
        <w:rPr>
          <w:sz w:val="20"/>
          <w:szCs w:val="20"/>
        </w:rPr>
      </w:pPr>
      <w:proofErr w:type="spellStart"/>
      <w:r>
        <w:rPr>
          <w:rFonts w:eastAsia="Times New Roman"/>
          <w:sz w:val="20"/>
          <w:szCs w:val="20"/>
        </w:rPr>
        <w:t>Целуларна</w:t>
      </w:r>
      <w:proofErr w:type="spellEnd"/>
      <w:r>
        <w:rPr>
          <w:rFonts w:eastAsia="Times New Roman"/>
          <w:sz w:val="20"/>
          <w:szCs w:val="20"/>
        </w:rPr>
        <w:t xml:space="preserve"> и </w:t>
      </w:r>
      <w:proofErr w:type="spellStart"/>
      <w:r>
        <w:rPr>
          <w:rFonts w:eastAsia="Times New Roman"/>
          <w:sz w:val="20"/>
          <w:szCs w:val="20"/>
        </w:rPr>
        <w:t>молекуларна</w:t>
      </w:r>
      <w:proofErr w:type="spellEnd"/>
      <w:r>
        <w:rPr>
          <w:rFonts w:eastAsia="Times New Roman"/>
          <w:sz w:val="20"/>
          <w:szCs w:val="20"/>
        </w:rPr>
        <w:t xml:space="preserve"> </w:t>
      </w:r>
      <w:proofErr w:type="spellStart"/>
      <w:r>
        <w:rPr>
          <w:rFonts w:eastAsia="Times New Roman"/>
          <w:sz w:val="20"/>
          <w:szCs w:val="20"/>
        </w:rPr>
        <w:t>биологија</w:t>
      </w:r>
      <w:proofErr w:type="spellEnd"/>
      <w:r>
        <w:rPr>
          <w:rFonts w:eastAsia="Times New Roman"/>
          <w:sz w:val="20"/>
          <w:szCs w:val="20"/>
        </w:rPr>
        <w:t xml:space="preserve"> </w:t>
      </w:r>
      <w:proofErr w:type="spellStart"/>
      <w:r>
        <w:rPr>
          <w:rFonts w:eastAsia="Times New Roman"/>
          <w:sz w:val="20"/>
          <w:szCs w:val="20"/>
        </w:rPr>
        <w:t>инфламације</w:t>
      </w:r>
      <w:proofErr w:type="spellEnd"/>
    </w:p>
    <w:p w:rsidR="00E108D2" w:rsidRDefault="00E108D2" w:rsidP="00E108D2">
      <w:pPr>
        <w:spacing w:line="56" w:lineRule="exact"/>
        <w:rPr>
          <w:sz w:val="20"/>
          <w:szCs w:val="20"/>
        </w:rPr>
      </w:pPr>
    </w:p>
    <w:p w:rsidR="00E108D2" w:rsidRDefault="00E108D2" w:rsidP="00E108D2">
      <w:pPr>
        <w:ind w:left="1"/>
        <w:rPr>
          <w:sz w:val="20"/>
          <w:szCs w:val="20"/>
        </w:rPr>
      </w:pPr>
      <w:proofErr w:type="spellStart"/>
      <w:r>
        <w:rPr>
          <w:rFonts w:eastAsia="Times New Roman"/>
          <w:sz w:val="20"/>
          <w:szCs w:val="20"/>
        </w:rPr>
        <w:t>Дијагностичке</w:t>
      </w:r>
      <w:proofErr w:type="spellEnd"/>
      <w:r>
        <w:rPr>
          <w:rFonts w:eastAsia="Times New Roman"/>
          <w:sz w:val="20"/>
          <w:szCs w:val="20"/>
        </w:rPr>
        <w:t xml:space="preserve"> </w:t>
      </w:r>
      <w:proofErr w:type="spellStart"/>
      <w:r>
        <w:rPr>
          <w:rFonts w:eastAsia="Times New Roman"/>
          <w:sz w:val="20"/>
          <w:szCs w:val="20"/>
        </w:rPr>
        <w:t>процедура</w:t>
      </w:r>
      <w:proofErr w:type="spellEnd"/>
      <w:r>
        <w:rPr>
          <w:rFonts w:eastAsia="Times New Roman"/>
          <w:sz w:val="20"/>
          <w:szCs w:val="20"/>
        </w:rPr>
        <w:t xml:space="preserve"> и </w:t>
      </w:r>
      <w:proofErr w:type="spellStart"/>
      <w:r>
        <w:rPr>
          <w:rFonts w:eastAsia="Times New Roman"/>
          <w:sz w:val="20"/>
          <w:szCs w:val="20"/>
        </w:rPr>
        <w:t>поступци</w:t>
      </w:r>
      <w:proofErr w:type="spellEnd"/>
      <w:r>
        <w:rPr>
          <w:rFonts w:eastAsia="Times New Roman"/>
          <w:sz w:val="20"/>
          <w:szCs w:val="20"/>
        </w:rPr>
        <w:t xml:space="preserve"> у </w:t>
      </w:r>
      <w:proofErr w:type="spellStart"/>
      <w:r>
        <w:rPr>
          <w:rFonts w:eastAsia="Times New Roman"/>
          <w:sz w:val="20"/>
          <w:szCs w:val="20"/>
        </w:rPr>
        <w:t>дерматовенерологији</w:t>
      </w:r>
      <w:proofErr w:type="spellEnd"/>
    </w:p>
    <w:p w:rsidR="00E108D2" w:rsidRDefault="00E108D2" w:rsidP="00E108D2">
      <w:pPr>
        <w:spacing w:line="45" w:lineRule="exact"/>
        <w:rPr>
          <w:sz w:val="20"/>
          <w:szCs w:val="20"/>
        </w:rPr>
      </w:pPr>
    </w:p>
    <w:p w:rsidR="00E108D2" w:rsidRDefault="00E108D2" w:rsidP="00E108D2">
      <w:pPr>
        <w:spacing w:line="234" w:lineRule="auto"/>
        <w:ind w:left="1" w:right="3900"/>
        <w:rPr>
          <w:sz w:val="20"/>
          <w:szCs w:val="20"/>
        </w:rPr>
      </w:pPr>
      <w:proofErr w:type="spellStart"/>
      <w:r>
        <w:rPr>
          <w:rFonts w:eastAsia="Times New Roman"/>
          <w:sz w:val="20"/>
          <w:szCs w:val="20"/>
        </w:rPr>
        <w:t>Принципи</w:t>
      </w:r>
      <w:proofErr w:type="spellEnd"/>
      <w:r>
        <w:rPr>
          <w:rFonts w:eastAsia="Times New Roman"/>
          <w:sz w:val="20"/>
          <w:szCs w:val="20"/>
        </w:rPr>
        <w:t xml:space="preserve"> </w:t>
      </w:r>
      <w:proofErr w:type="spellStart"/>
      <w:r>
        <w:rPr>
          <w:rFonts w:eastAsia="Times New Roman"/>
          <w:sz w:val="20"/>
          <w:szCs w:val="20"/>
        </w:rPr>
        <w:t>системске</w:t>
      </w:r>
      <w:proofErr w:type="spellEnd"/>
      <w:r>
        <w:rPr>
          <w:rFonts w:eastAsia="Times New Roman"/>
          <w:sz w:val="20"/>
          <w:szCs w:val="20"/>
        </w:rPr>
        <w:t xml:space="preserve">, </w:t>
      </w:r>
      <w:proofErr w:type="spellStart"/>
      <w:r>
        <w:rPr>
          <w:rFonts w:eastAsia="Times New Roman"/>
          <w:sz w:val="20"/>
          <w:szCs w:val="20"/>
        </w:rPr>
        <w:t>локалне</w:t>
      </w:r>
      <w:proofErr w:type="spellEnd"/>
      <w:r>
        <w:rPr>
          <w:rFonts w:eastAsia="Times New Roman"/>
          <w:sz w:val="20"/>
          <w:szCs w:val="20"/>
        </w:rPr>
        <w:t xml:space="preserve">, </w:t>
      </w:r>
      <w:proofErr w:type="spellStart"/>
      <w:r>
        <w:rPr>
          <w:rFonts w:eastAsia="Times New Roman"/>
          <w:sz w:val="20"/>
          <w:szCs w:val="20"/>
        </w:rPr>
        <w:t>физикалне</w:t>
      </w:r>
      <w:proofErr w:type="spellEnd"/>
      <w:r>
        <w:rPr>
          <w:rFonts w:eastAsia="Times New Roman"/>
          <w:sz w:val="20"/>
          <w:szCs w:val="20"/>
        </w:rPr>
        <w:t xml:space="preserve"> </w:t>
      </w:r>
      <w:proofErr w:type="spellStart"/>
      <w:r>
        <w:rPr>
          <w:rFonts w:eastAsia="Times New Roman"/>
          <w:sz w:val="20"/>
          <w:szCs w:val="20"/>
        </w:rPr>
        <w:t>терапије</w:t>
      </w:r>
      <w:proofErr w:type="spellEnd"/>
      <w:r>
        <w:rPr>
          <w:rFonts w:eastAsia="Times New Roman"/>
          <w:sz w:val="20"/>
          <w:szCs w:val="20"/>
        </w:rPr>
        <w:t xml:space="preserve"> и </w:t>
      </w:r>
      <w:proofErr w:type="spellStart"/>
      <w:r>
        <w:rPr>
          <w:rFonts w:eastAsia="Times New Roman"/>
          <w:sz w:val="20"/>
          <w:szCs w:val="20"/>
        </w:rPr>
        <w:t>радиотерапије</w:t>
      </w:r>
      <w:proofErr w:type="spellEnd"/>
      <w:r>
        <w:rPr>
          <w:rFonts w:eastAsia="Times New Roman"/>
          <w:sz w:val="20"/>
          <w:szCs w:val="20"/>
        </w:rPr>
        <w:t xml:space="preserve"> у </w:t>
      </w:r>
      <w:proofErr w:type="spellStart"/>
      <w:r>
        <w:rPr>
          <w:rFonts w:eastAsia="Times New Roman"/>
          <w:sz w:val="20"/>
          <w:szCs w:val="20"/>
        </w:rPr>
        <w:t>дерматовенерологији</w:t>
      </w:r>
      <w:proofErr w:type="spellEnd"/>
    </w:p>
    <w:p w:rsidR="00E108D2" w:rsidRDefault="00E108D2" w:rsidP="00E108D2">
      <w:pPr>
        <w:spacing w:line="33" w:lineRule="exact"/>
        <w:rPr>
          <w:sz w:val="20"/>
          <w:szCs w:val="20"/>
        </w:rPr>
      </w:pPr>
    </w:p>
    <w:p w:rsidR="00E108D2" w:rsidRDefault="00E108D2" w:rsidP="00E108D2">
      <w:pPr>
        <w:ind w:left="1"/>
        <w:rPr>
          <w:sz w:val="20"/>
          <w:szCs w:val="20"/>
        </w:rPr>
      </w:pPr>
      <w:proofErr w:type="spellStart"/>
      <w:r>
        <w:rPr>
          <w:rFonts w:eastAsia="Times New Roman"/>
          <w:sz w:val="20"/>
          <w:szCs w:val="20"/>
        </w:rPr>
        <w:t>Примена</w:t>
      </w:r>
      <w:proofErr w:type="spellEnd"/>
      <w:r>
        <w:rPr>
          <w:rFonts w:eastAsia="Times New Roman"/>
          <w:sz w:val="20"/>
          <w:szCs w:val="20"/>
        </w:rPr>
        <w:t xml:space="preserve"> </w:t>
      </w:r>
      <w:proofErr w:type="spellStart"/>
      <w:r>
        <w:rPr>
          <w:rFonts w:eastAsia="Times New Roman"/>
          <w:sz w:val="20"/>
          <w:szCs w:val="20"/>
        </w:rPr>
        <w:t>хируршких</w:t>
      </w:r>
      <w:proofErr w:type="spellEnd"/>
      <w:r>
        <w:rPr>
          <w:rFonts w:eastAsia="Times New Roman"/>
          <w:sz w:val="20"/>
          <w:szCs w:val="20"/>
        </w:rPr>
        <w:t xml:space="preserve"> </w:t>
      </w:r>
      <w:proofErr w:type="spellStart"/>
      <w:r>
        <w:rPr>
          <w:rFonts w:eastAsia="Times New Roman"/>
          <w:sz w:val="20"/>
          <w:szCs w:val="20"/>
        </w:rPr>
        <w:t>терапијских</w:t>
      </w:r>
      <w:proofErr w:type="spellEnd"/>
      <w:r>
        <w:rPr>
          <w:rFonts w:eastAsia="Times New Roman"/>
          <w:sz w:val="20"/>
          <w:szCs w:val="20"/>
        </w:rPr>
        <w:t xml:space="preserve"> </w:t>
      </w:r>
      <w:proofErr w:type="spellStart"/>
      <w:r>
        <w:rPr>
          <w:rFonts w:eastAsia="Times New Roman"/>
          <w:sz w:val="20"/>
          <w:szCs w:val="20"/>
        </w:rPr>
        <w:t>процедура</w:t>
      </w:r>
      <w:proofErr w:type="spellEnd"/>
      <w:r>
        <w:rPr>
          <w:rFonts w:eastAsia="Times New Roman"/>
          <w:sz w:val="20"/>
          <w:szCs w:val="20"/>
        </w:rPr>
        <w:t xml:space="preserve"> у </w:t>
      </w:r>
      <w:proofErr w:type="spellStart"/>
      <w:r>
        <w:rPr>
          <w:rFonts w:eastAsia="Times New Roman"/>
          <w:sz w:val="20"/>
          <w:szCs w:val="20"/>
        </w:rPr>
        <w:t>дерматовенерологији</w:t>
      </w:r>
      <w:proofErr w:type="spellEnd"/>
    </w:p>
    <w:p w:rsidR="00E108D2" w:rsidRDefault="00E108D2" w:rsidP="00E108D2">
      <w:pPr>
        <w:spacing w:line="56" w:lineRule="exact"/>
        <w:rPr>
          <w:sz w:val="20"/>
          <w:szCs w:val="20"/>
        </w:rPr>
      </w:pPr>
    </w:p>
    <w:p w:rsidR="00E108D2" w:rsidRDefault="00E108D2" w:rsidP="00E108D2">
      <w:pPr>
        <w:ind w:left="1"/>
        <w:rPr>
          <w:sz w:val="20"/>
          <w:szCs w:val="20"/>
        </w:rPr>
      </w:pPr>
      <w:proofErr w:type="spellStart"/>
      <w:r>
        <w:rPr>
          <w:rFonts w:eastAsia="Times New Roman"/>
          <w:sz w:val="20"/>
          <w:szCs w:val="20"/>
        </w:rPr>
        <w:t>Епидерм</w:t>
      </w:r>
      <w:proofErr w:type="spellEnd"/>
      <w:r>
        <w:rPr>
          <w:rFonts w:eastAsia="Times New Roman"/>
          <w:sz w:val="20"/>
          <w:szCs w:val="20"/>
        </w:rPr>
        <w:t xml:space="preserve">: </w:t>
      </w:r>
      <w:proofErr w:type="spellStart"/>
      <w:r>
        <w:rPr>
          <w:rFonts w:eastAsia="Times New Roman"/>
          <w:sz w:val="20"/>
          <w:szCs w:val="20"/>
        </w:rPr>
        <w:t>поремећај</w:t>
      </w:r>
      <w:proofErr w:type="spellEnd"/>
      <w:r>
        <w:rPr>
          <w:rFonts w:eastAsia="Times New Roman"/>
          <w:sz w:val="20"/>
          <w:szCs w:val="20"/>
        </w:rPr>
        <w:t xml:space="preserve"> </w:t>
      </w:r>
      <w:proofErr w:type="spellStart"/>
      <w:r>
        <w:rPr>
          <w:rFonts w:eastAsia="Times New Roman"/>
          <w:sz w:val="20"/>
          <w:szCs w:val="20"/>
        </w:rPr>
        <w:t>кинетике</w:t>
      </w:r>
      <w:proofErr w:type="spellEnd"/>
      <w:r>
        <w:rPr>
          <w:rFonts w:eastAsia="Times New Roman"/>
          <w:sz w:val="20"/>
          <w:szCs w:val="20"/>
        </w:rPr>
        <w:t xml:space="preserve"> и </w:t>
      </w:r>
      <w:proofErr w:type="spellStart"/>
      <w:r>
        <w:rPr>
          <w:rFonts w:eastAsia="Times New Roman"/>
          <w:sz w:val="20"/>
          <w:szCs w:val="20"/>
        </w:rPr>
        <w:t>диферанцијације</w:t>
      </w:r>
      <w:proofErr w:type="spellEnd"/>
      <w:r>
        <w:rPr>
          <w:rFonts w:eastAsia="Times New Roman"/>
          <w:sz w:val="20"/>
          <w:szCs w:val="20"/>
        </w:rPr>
        <w:t xml:space="preserve"> </w:t>
      </w:r>
      <w:proofErr w:type="spellStart"/>
      <w:r>
        <w:rPr>
          <w:rFonts w:eastAsia="Times New Roman"/>
          <w:sz w:val="20"/>
          <w:szCs w:val="20"/>
        </w:rPr>
        <w:t>ћелија</w:t>
      </w:r>
      <w:proofErr w:type="spellEnd"/>
    </w:p>
    <w:p w:rsidR="00E108D2" w:rsidRDefault="00E108D2" w:rsidP="00E108D2">
      <w:pPr>
        <w:spacing w:line="59" w:lineRule="exact"/>
        <w:rPr>
          <w:sz w:val="20"/>
          <w:szCs w:val="20"/>
        </w:rPr>
      </w:pPr>
    </w:p>
    <w:p w:rsidR="00E108D2" w:rsidRDefault="00E108D2" w:rsidP="00E108D2">
      <w:pPr>
        <w:ind w:left="1"/>
        <w:rPr>
          <w:sz w:val="20"/>
          <w:szCs w:val="20"/>
        </w:rPr>
      </w:pPr>
      <w:proofErr w:type="spellStart"/>
      <w:r>
        <w:rPr>
          <w:rFonts w:eastAsia="Times New Roman"/>
          <w:sz w:val="20"/>
          <w:szCs w:val="20"/>
        </w:rPr>
        <w:t>Епидерм</w:t>
      </w:r>
      <w:proofErr w:type="spellEnd"/>
      <w:r>
        <w:rPr>
          <w:rFonts w:eastAsia="Times New Roman"/>
          <w:sz w:val="20"/>
          <w:szCs w:val="20"/>
        </w:rPr>
        <w:t xml:space="preserve">: </w:t>
      </w:r>
      <w:proofErr w:type="spellStart"/>
      <w:r>
        <w:rPr>
          <w:rFonts w:eastAsia="Times New Roman"/>
          <w:sz w:val="20"/>
          <w:szCs w:val="20"/>
        </w:rPr>
        <w:t>поремећај</w:t>
      </w:r>
      <w:proofErr w:type="spellEnd"/>
      <w:r>
        <w:rPr>
          <w:rFonts w:eastAsia="Times New Roman"/>
          <w:sz w:val="20"/>
          <w:szCs w:val="20"/>
        </w:rPr>
        <w:t xml:space="preserve"> </w:t>
      </w:r>
      <w:proofErr w:type="spellStart"/>
      <w:r>
        <w:rPr>
          <w:rFonts w:eastAsia="Times New Roman"/>
          <w:sz w:val="20"/>
          <w:szCs w:val="20"/>
        </w:rPr>
        <w:t>кохезије</w:t>
      </w:r>
      <w:proofErr w:type="spellEnd"/>
      <w:r>
        <w:rPr>
          <w:rFonts w:eastAsia="Times New Roman"/>
          <w:sz w:val="20"/>
          <w:szCs w:val="20"/>
        </w:rPr>
        <w:t xml:space="preserve">- </w:t>
      </w:r>
      <w:proofErr w:type="spellStart"/>
      <w:r>
        <w:rPr>
          <w:rFonts w:eastAsia="Times New Roman"/>
          <w:sz w:val="20"/>
          <w:szCs w:val="20"/>
        </w:rPr>
        <w:t>везикулозни</w:t>
      </w:r>
      <w:proofErr w:type="spellEnd"/>
      <w:r>
        <w:rPr>
          <w:rFonts w:eastAsia="Times New Roman"/>
          <w:sz w:val="20"/>
          <w:szCs w:val="20"/>
        </w:rPr>
        <w:t xml:space="preserve"> и </w:t>
      </w:r>
      <w:proofErr w:type="spellStart"/>
      <w:r>
        <w:rPr>
          <w:rFonts w:eastAsia="Times New Roman"/>
          <w:sz w:val="20"/>
          <w:szCs w:val="20"/>
        </w:rPr>
        <w:t>булозни</w:t>
      </w:r>
      <w:proofErr w:type="spellEnd"/>
      <w:r>
        <w:rPr>
          <w:rFonts w:eastAsia="Times New Roman"/>
          <w:sz w:val="20"/>
          <w:szCs w:val="20"/>
        </w:rPr>
        <w:t xml:space="preserve"> </w:t>
      </w:r>
      <w:proofErr w:type="spellStart"/>
      <w:r>
        <w:rPr>
          <w:rFonts w:eastAsia="Times New Roman"/>
          <w:sz w:val="20"/>
          <w:szCs w:val="20"/>
        </w:rPr>
        <w:t>поремећаји</w:t>
      </w:r>
      <w:proofErr w:type="spellEnd"/>
    </w:p>
    <w:p w:rsidR="00E108D2" w:rsidRDefault="00E108D2" w:rsidP="00E108D2">
      <w:pPr>
        <w:spacing w:line="32" w:lineRule="exact"/>
        <w:rPr>
          <w:sz w:val="20"/>
          <w:szCs w:val="20"/>
        </w:rPr>
      </w:pPr>
    </w:p>
    <w:p w:rsidR="00E108D2" w:rsidRDefault="00E108D2" w:rsidP="00E108D2">
      <w:pPr>
        <w:ind w:left="1"/>
        <w:rPr>
          <w:sz w:val="20"/>
          <w:szCs w:val="20"/>
        </w:rPr>
      </w:pPr>
      <w:proofErr w:type="spellStart"/>
      <w:r>
        <w:rPr>
          <w:rFonts w:eastAsia="Times New Roman"/>
          <w:sz w:val="20"/>
          <w:szCs w:val="20"/>
        </w:rPr>
        <w:t>Обољења</w:t>
      </w:r>
      <w:proofErr w:type="spellEnd"/>
      <w:r>
        <w:rPr>
          <w:rFonts w:eastAsia="Times New Roman"/>
          <w:sz w:val="20"/>
          <w:szCs w:val="20"/>
        </w:rPr>
        <w:t xml:space="preserve"> </w:t>
      </w:r>
      <w:proofErr w:type="spellStart"/>
      <w:r>
        <w:rPr>
          <w:rFonts w:eastAsia="Times New Roman"/>
          <w:sz w:val="20"/>
          <w:szCs w:val="20"/>
        </w:rPr>
        <w:t>слузокожа</w:t>
      </w:r>
      <w:proofErr w:type="spellEnd"/>
    </w:p>
    <w:p w:rsidR="00E108D2" w:rsidRDefault="00E108D2" w:rsidP="00E108D2">
      <w:pPr>
        <w:spacing w:line="11" w:lineRule="exact"/>
        <w:rPr>
          <w:sz w:val="20"/>
          <w:szCs w:val="20"/>
        </w:rPr>
      </w:pPr>
    </w:p>
    <w:p w:rsidR="00E108D2" w:rsidRDefault="00E108D2" w:rsidP="00E108D2">
      <w:pPr>
        <w:spacing w:line="253" w:lineRule="auto"/>
        <w:ind w:left="1" w:right="4560"/>
        <w:rPr>
          <w:sz w:val="20"/>
          <w:szCs w:val="20"/>
        </w:rPr>
      </w:pPr>
      <w:proofErr w:type="spellStart"/>
      <w:r>
        <w:rPr>
          <w:rFonts w:eastAsia="Times New Roman"/>
          <w:sz w:val="19"/>
          <w:szCs w:val="19"/>
        </w:rPr>
        <w:t>Кожне</w:t>
      </w:r>
      <w:proofErr w:type="spellEnd"/>
      <w:r>
        <w:rPr>
          <w:rFonts w:eastAsia="Times New Roman"/>
          <w:sz w:val="19"/>
          <w:szCs w:val="19"/>
        </w:rPr>
        <w:t xml:space="preserve"> </w:t>
      </w:r>
      <w:proofErr w:type="spellStart"/>
      <w:r>
        <w:rPr>
          <w:rFonts w:eastAsia="Times New Roman"/>
          <w:sz w:val="19"/>
          <w:szCs w:val="19"/>
        </w:rPr>
        <w:t>промене</w:t>
      </w:r>
      <w:proofErr w:type="spellEnd"/>
      <w:r>
        <w:rPr>
          <w:rFonts w:eastAsia="Times New Roman"/>
          <w:sz w:val="19"/>
          <w:szCs w:val="19"/>
        </w:rPr>
        <w:t xml:space="preserve"> </w:t>
      </w:r>
      <w:proofErr w:type="spellStart"/>
      <w:r>
        <w:rPr>
          <w:rFonts w:eastAsia="Times New Roman"/>
          <w:sz w:val="19"/>
          <w:szCs w:val="19"/>
        </w:rPr>
        <w:t>код</w:t>
      </w:r>
      <w:proofErr w:type="spellEnd"/>
      <w:r>
        <w:rPr>
          <w:rFonts w:eastAsia="Times New Roman"/>
          <w:sz w:val="19"/>
          <w:szCs w:val="19"/>
        </w:rPr>
        <w:t xml:space="preserve"> </w:t>
      </w:r>
      <w:proofErr w:type="spellStart"/>
      <w:r>
        <w:rPr>
          <w:rFonts w:eastAsia="Times New Roman"/>
          <w:sz w:val="19"/>
          <w:szCs w:val="19"/>
        </w:rPr>
        <w:t>поремећаја</w:t>
      </w:r>
      <w:proofErr w:type="spellEnd"/>
      <w:r>
        <w:rPr>
          <w:rFonts w:eastAsia="Times New Roman"/>
          <w:sz w:val="19"/>
          <w:szCs w:val="19"/>
        </w:rPr>
        <w:t xml:space="preserve"> </w:t>
      </w:r>
      <w:proofErr w:type="spellStart"/>
      <w:r>
        <w:rPr>
          <w:rFonts w:eastAsia="Times New Roman"/>
          <w:sz w:val="19"/>
          <w:szCs w:val="19"/>
        </w:rPr>
        <w:t>услед</w:t>
      </w:r>
      <w:proofErr w:type="spellEnd"/>
      <w:r>
        <w:rPr>
          <w:rFonts w:eastAsia="Times New Roman"/>
          <w:sz w:val="19"/>
          <w:szCs w:val="19"/>
        </w:rPr>
        <w:t xml:space="preserve"> </w:t>
      </w:r>
      <w:proofErr w:type="spellStart"/>
      <w:r>
        <w:rPr>
          <w:rFonts w:eastAsia="Times New Roman"/>
          <w:sz w:val="19"/>
          <w:szCs w:val="19"/>
        </w:rPr>
        <w:t>измењене</w:t>
      </w:r>
      <w:proofErr w:type="spellEnd"/>
      <w:r>
        <w:rPr>
          <w:rFonts w:eastAsia="Times New Roman"/>
          <w:sz w:val="19"/>
          <w:szCs w:val="19"/>
        </w:rPr>
        <w:t xml:space="preserve"> </w:t>
      </w:r>
      <w:proofErr w:type="spellStart"/>
      <w:r>
        <w:rPr>
          <w:rFonts w:eastAsia="Times New Roman"/>
          <w:sz w:val="19"/>
          <w:szCs w:val="19"/>
        </w:rPr>
        <w:t>реактивности</w:t>
      </w:r>
      <w:proofErr w:type="spellEnd"/>
      <w:r>
        <w:rPr>
          <w:rFonts w:eastAsia="Times New Roman"/>
          <w:sz w:val="19"/>
          <w:szCs w:val="19"/>
        </w:rPr>
        <w:t xml:space="preserve"> </w:t>
      </w:r>
      <w:proofErr w:type="spellStart"/>
      <w:r>
        <w:rPr>
          <w:rFonts w:eastAsia="Times New Roman"/>
          <w:sz w:val="19"/>
          <w:szCs w:val="19"/>
        </w:rPr>
        <w:t>Поремећаји</w:t>
      </w:r>
      <w:proofErr w:type="spellEnd"/>
      <w:r>
        <w:rPr>
          <w:rFonts w:eastAsia="Times New Roman"/>
          <w:sz w:val="19"/>
          <w:szCs w:val="19"/>
        </w:rPr>
        <w:t xml:space="preserve"> </w:t>
      </w:r>
      <w:proofErr w:type="spellStart"/>
      <w:r>
        <w:rPr>
          <w:rFonts w:eastAsia="Times New Roman"/>
          <w:sz w:val="19"/>
          <w:szCs w:val="19"/>
        </w:rPr>
        <w:t>коже</w:t>
      </w:r>
      <w:proofErr w:type="spellEnd"/>
      <w:r>
        <w:rPr>
          <w:rFonts w:eastAsia="Times New Roman"/>
          <w:sz w:val="19"/>
          <w:szCs w:val="19"/>
        </w:rPr>
        <w:t xml:space="preserve"> </w:t>
      </w:r>
      <w:proofErr w:type="spellStart"/>
      <w:r>
        <w:rPr>
          <w:rFonts w:eastAsia="Times New Roman"/>
          <w:sz w:val="19"/>
          <w:szCs w:val="19"/>
        </w:rPr>
        <w:t>због</w:t>
      </w:r>
      <w:proofErr w:type="spellEnd"/>
      <w:r>
        <w:rPr>
          <w:rFonts w:eastAsia="Times New Roman"/>
          <w:sz w:val="19"/>
          <w:szCs w:val="19"/>
        </w:rPr>
        <w:t xml:space="preserve"> </w:t>
      </w:r>
      <w:proofErr w:type="spellStart"/>
      <w:r>
        <w:rPr>
          <w:rFonts w:eastAsia="Times New Roman"/>
          <w:sz w:val="19"/>
          <w:szCs w:val="19"/>
        </w:rPr>
        <w:t>дејства</w:t>
      </w:r>
      <w:proofErr w:type="spellEnd"/>
      <w:r>
        <w:rPr>
          <w:rFonts w:eastAsia="Times New Roman"/>
          <w:sz w:val="19"/>
          <w:szCs w:val="19"/>
        </w:rPr>
        <w:t xml:space="preserve"> </w:t>
      </w:r>
      <w:proofErr w:type="spellStart"/>
      <w:r>
        <w:rPr>
          <w:rFonts w:eastAsia="Times New Roman"/>
          <w:sz w:val="19"/>
          <w:szCs w:val="19"/>
        </w:rPr>
        <w:t>физичких</w:t>
      </w:r>
      <w:proofErr w:type="spellEnd"/>
      <w:r>
        <w:rPr>
          <w:rFonts w:eastAsia="Times New Roman"/>
          <w:sz w:val="19"/>
          <w:szCs w:val="19"/>
        </w:rPr>
        <w:t xml:space="preserve"> </w:t>
      </w:r>
      <w:proofErr w:type="spellStart"/>
      <w:r>
        <w:rPr>
          <w:rFonts w:eastAsia="Times New Roman"/>
          <w:sz w:val="19"/>
          <w:szCs w:val="19"/>
        </w:rPr>
        <w:t>фактора</w:t>
      </w:r>
      <w:proofErr w:type="spellEnd"/>
      <w:r>
        <w:rPr>
          <w:rFonts w:eastAsia="Times New Roman"/>
          <w:sz w:val="19"/>
          <w:szCs w:val="19"/>
        </w:rPr>
        <w:t xml:space="preserve"> </w:t>
      </w:r>
      <w:proofErr w:type="spellStart"/>
      <w:r>
        <w:rPr>
          <w:rFonts w:eastAsia="Times New Roman"/>
          <w:sz w:val="19"/>
          <w:szCs w:val="19"/>
        </w:rPr>
        <w:t>Поремећаји</w:t>
      </w:r>
      <w:proofErr w:type="spellEnd"/>
      <w:r>
        <w:rPr>
          <w:rFonts w:eastAsia="Times New Roman"/>
          <w:sz w:val="19"/>
          <w:szCs w:val="19"/>
        </w:rPr>
        <w:t xml:space="preserve"> </w:t>
      </w:r>
      <w:proofErr w:type="spellStart"/>
      <w:r>
        <w:rPr>
          <w:rFonts w:eastAsia="Times New Roman"/>
          <w:sz w:val="19"/>
          <w:szCs w:val="19"/>
        </w:rPr>
        <w:t>изазвани</w:t>
      </w:r>
      <w:proofErr w:type="spellEnd"/>
      <w:r>
        <w:rPr>
          <w:rFonts w:eastAsia="Times New Roman"/>
          <w:sz w:val="19"/>
          <w:szCs w:val="19"/>
        </w:rPr>
        <w:t xml:space="preserve"> </w:t>
      </w:r>
      <w:proofErr w:type="spellStart"/>
      <w:r>
        <w:rPr>
          <w:rFonts w:eastAsia="Times New Roman"/>
          <w:sz w:val="19"/>
          <w:szCs w:val="19"/>
        </w:rPr>
        <w:t>лековима</w:t>
      </w:r>
      <w:proofErr w:type="spellEnd"/>
      <w:r>
        <w:rPr>
          <w:rFonts w:eastAsia="Times New Roman"/>
          <w:sz w:val="19"/>
          <w:szCs w:val="19"/>
        </w:rPr>
        <w:t xml:space="preserve"> и </w:t>
      </w:r>
      <w:proofErr w:type="spellStart"/>
      <w:r>
        <w:rPr>
          <w:rFonts w:eastAsia="Times New Roman"/>
          <w:sz w:val="19"/>
          <w:szCs w:val="19"/>
        </w:rPr>
        <w:t>хемнијским</w:t>
      </w:r>
      <w:proofErr w:type="spellEnd"/>
      <w:r>
        <w:rPr>
          <w:rFonts w:eastAsia="Times New Roman"/>
          <w:sz w:val="19"/>
          <w:szCs w:val="19"/>
        </w:rPr>
        <w:t xml:space="preserve"> </w:t>
      </w:r>
      <w:proofErr w:type="spellStart"/>
      <w:r>
        <w:rPr>
          <w:rFonts w:eastAsia="Times New Roman"/>
          <w:sz w:val="19"/>
          <w:szCs w:val="19"/>
        </w:rPr>
        <w:t>средствима</w:t>
      </w:r>
      <w:proofErr w:type="spellEnd"/>
    </w:p>
    <w:p w:rsidR="00E108D2" w:rsidRDefault="00E108D2" w:rsidP="00E108D2">
      <w:pPr>
        <w:spacing w:line="21" w:lineRule="exact"/>
        <w:rPr>
          <w:sz w:val="20"/>
          <w:szCs w:val="20"/>
        </w:rPr>
      </w:pPr>
    </w:p>
    <w:p w:rsidR="00E108D2" w:rsidRDefault="00E108D2" w:rsidP="00E108D2">
      <w:pPr>
        <w:ind w:left="1"/>
        <w:rPr>
          <w:sz w:val="20"/>
          <w:szCs w:val="20"/>
        </w:rPr>
      </w:pPr>
      <w:proofErr w:type="spellStart"/>
      <w:r>
        <w:rPr>
          <w:rFonts w:eastAsia="Times New Roman"/>
          <w:sz w:val="20"/>
          <w:szCs w:val="20"/>
        </w:rPr>
        <w:t>Екцематозни</w:t>
      </w:r>
      <w:proofErr w:type="spellEnd"/>
      <w:r>
        <w:rPr>
          <w:rFonts w:eastAsia="Times New Roman"/>
          <w:sz w:val="20"/>
          <w:szCs w:val="20"/>
        </w:rPr>
        <w:t xml:space="preserve"> </w:t>
      </w:r>
      <w:proofErr w:type="spellStart"/>
      <w:r>
        <w:rPr>
          <w:rFonts w:eastAsia="Times New Roman"/>
          <w:sz w:val="20"/>
          <w:szCs w:val="20"/>
        </w:rPr>
        <w:t>дерматитиси</w:t>
      </w:r>
      <w:proofErr w:type="spellEnd"/>
    </w:p>
    <w:p w:rsidR="00E108D2" w:rsidRDefault="00E108D2" w:rsidP="00E108D2">
      <w:pPr>
        <w:spacing w:line="45" w:lineRule="exact"/>
        <w:rPr>
          <w:sz w:val="20"/>
          <w:szCs w:val="20"/>
        </w:rPr>
      </w:pPr>
    </w:p>
    <w:p w:rsidR="00E108D2" w:rsidRDefault="00E108D2" w:rsidP="00E108D2">
      <w:pPr>
        <w:spacing w:line="235" w:lineRule="auto"/>
        <w:ind w:left="1" w:right="4800"/>
        <w:rPr>
          <w:sz w:val="20"/>
          <w:szCs w:val="20"/>
        </w:rPr>
      </w:pPr>
      <w:proofErr w:type="spellStart"/>
      <w:r>
        <w:rPr>
          <w:rFonts w:eastAsia="Times New Roman"/>
          <w:sz w:val="20"/>
          <w:szCs w:val="20"/>
        </w:rPr>
        <w:t>Запаљенска</w:t>
      </w:r>
      <w:proofErr w:type="spellEnd"/>
      <w:r>
        <w:rPr>
          <w:rFonts w:eastAsia="Times New Roman"/>
          <w:sz w:val="20"/>
          <w:szCs w:val="20"/>
        </w:rPr>
        <w:t xml:space="preserve"> </w:t>
      </w:r>
      <w:proofErr w:type="spellStart"/>
      <w:r>
        <w:rPr>
          <w:rFonts w:eastAsia="Times New Roman"/>
          <w:sz w:val="20"/>
          <w:szCs w:val="20"/>
        </w:rPr>
        <w:t>стања</w:t>
      </w:r>
      <w:proofErr w:type="spellEnd"/>
      <w:r>
        <w:rPr>
          <w:rFonts w:eastAsia="Times New Roman"/>
          <w:sz w:val="20"/>
          <w:szCs w:val="20"/>
        </w:rPr>
        <w:t xml:space="preserve"> </w:t>
      </w:r>
      <w:proofErr w:type="spellStart"/>
      <w:r>
        <w:rPr>
          <w:rFonts w:eastAsia="Times New Roman"/>
          <w:sz w:val="20"/>
          <w:szCs w:val="20"/>
        </w:rPr>
        <w:t>епидерма</w:t>
      </w:r>
      <w:proofErr w:type="spellEnd"/>
      <w:r>
        <w:rPr>
          <w:rFonts w:eastAsia="Times New Roman"/>
          <w:sz w:val="20"/>
          <w:szCs w:val="20"/>
        </w:rPr>
        <w:t xml:space="preserve"> и </w:t>
      </w:r>
      <w:proofErr w:type="spellStart"/>
      <w:r>
        <w:rPr>
          <w:rFonts w:eastAsia="Times New Roman"/>
          <w:sz w:val="20"/>
          <w:szCs w:val="20"/>
        </w:rPr>
        <w:t>дерма</w:t>
      </w:r>
      <w:proofErr w:type="spellEnd"/>
      <w:r>
        <w:rPr>
          <w:rFonts w:eastAsia="Times New Roman"/>
          <w:sz w:val="20"/>
          <w:szCs w:val="20"/>
        </w:rPr>
        <w:t xml:space="preserve"> </w:t>
      </w:r>
      <w:proofErr w:type="spellStart"/>
      <w:r>
        <w:rPr>
          <w:rFonts w:eastAsia="Times New Roman"/>
          <w:sz w:val="20"/>
          <w:szCs w:val="20"/>
        </w:rPr>
        <w:t>непознате</w:t>
      </w:r>
      <w:proofErr w:type="spellEnd"/>
      <w:r>
        <w:rPr>
          <w:rFonts w:eastAsia="Times New Roman"/>
          <w:sz w:val="20"/>
          <w:szCs w:val="20"/>
        </w:rPr>
        <w:t xml:space="preserve"> </w:t>
      </w:r>
      <w:proofErr w:type="spellStart"/>
      <w:r>
        <w:rPr>
          <w:rFonts w:eastAsia="Times New Roman"/>
          <w:sz w:val="20"/>
          <w:szCs w:val="20"/>
        </w:rPr>
        <w:t>етиологи</w:t>
      </w:r>
      <w:proofErr w:type="spellEnd"/>
      <w:r>
        <w:rPr>
          <w:rFonts w:eastAsia="Times New Roman"/>
          <w:sz w:val="20"/>
          <w:szCs w:val="20"/>
        </w:rPr>
        <w:t xml:space="preserve"> </w:t>
      </w:r>
      <w:proofErr w:type="spellStart"/>
      <w:r>
        <w:rPr>
          <w:rFonts w:eastAsia="Times New Roman"/>
          <w:sz w:val="20"/>
          <w:szCs w:val="20"/>
        </w:rPr>
        <w:t>је</w:t>
      </w:r>
      <w:proofErr w:type="spellEnd"/>
      <w:r>
        <w:rPr>
          <w:rFonts w:eastAsia="Times New Roman"/>
          <w:sz w:val="20"/>
          <w:szCs w:val="20"/>
        </w:rPr>
        <w:t xml:space="preserve"> </w:t>
      </w:r>
      <w:proofErr w:type="spellStart"/>
      <w:r>
        <w:rPr>
          <w:rFonts w:eastAsia="Times New Roman"/>
          <w:sz w:val="20"/>
          <w:szCs w:val="20"/>
        </w:rPr>
        <w:t>Поремећај</w:t>
      </w:r>
      <w:proofErr w:type="spellEnd"/>
      <w:r>
        <w:rPr>
          <w:rFonts w:eastAsia="Times New Roman"/>
          <w:sz w:val="20"/>
          <w:szCs w:val="20"/>
        </w:rPr>
        <w:t xml:space="preserve"> </w:t>
      </w:r>
      <w:proofErr w:type="spellStart"/>
      <w:r>
        <w:rPr>
          <w:rFonts w:eastAsia="Times New Roman"/>
          <w:sz w:val="20"/>
          <w:szCs w:val="20"/>
        </w:rPr>
        <w:t>аднекса</w:t>
      </w:r>
      <w:proofErr w:type="spellEnd"/>
      <w:r>
        <w:rPr>
          <w:rFonts w:eastAsia="Times New Roman"/>
          <w:sz w:val="20"/>
          <w:szCs w:val="20"/>
        </w:rPr>
        <w:t xml:space="preserve"> </w:t>
      </w:r>
      <w:proofErr w:type="spellStart"/>
      <w:r>
        <w:rPr>
          <w:rFonts w:eastAsia="Times New Roman"/>
          <w:sz w:val="20"/>
          <w:szCs w:val="20"/>
        </w:rPr>
        <w:t>коже</w:t>
      </w:r>
      <w:proofErr w:type="spellEnd"/>
      <w:r>
        <w:rPr>
          <w:rFonts w:eastAsia="Times New Roman"/>
          <w:sz w:val="20"/>
          <w:szCs w:val="20"/>
        </w:rPr>
        <w:t xml:space="preserve"> и </w:t>
      </w:r>
      <w:proofErr w:type="spellStart"/>
      <w:r>
        <w:rPr>
          <w:rFonts w:eastAsia="Times New Roman"/>
          <w:sz w:val="20"/>
          <w:szCs w:val="20"/>
        </w:rPr>
        <w:t>сродна</w:t>
      </w:r>
      <w:proofErr w:type="spellEnd"/>
      <w:r>
        <w:rPr>
          <w:rFonts w:eastAsia="Times New Roman"/>
          <w:sz w:val="20"/>
          <w:szCs w:val="20"/>
        </w:rPr>
        <w:t xml:space="preserve"> </w:t>
      </w:r>
      <w:proofErr w:type="spellStart"/>
      <w:r>
        <w:rPr>
          <w:rFonts w:eastAsia="Times New Roman"/>
          <w:sz w:val="20"/>
          <w:szCs w:val="20"/>
        </w:rPr>
        <w:t>стања</w:t>
      </w:r>
      <w:proofErr w:type="spellEnd"/>
      <w:r>
        <w:rPr>
          <w:rFonts w:eastAsia="Times New Roman"/>
          <w:sz w:val="20"/>
          <w:szCs w:val="20"/>
        </w:rPr>
        <w:t xml:space="preserve"> </w:t>
      </w:r>
      <w:proofErr w:type="spellStart"/>
      <w:r>
        <w:rPr>
          <w:rFonts w:eastAsia="Times New Roman"/>
          <w:sz w:val="20"/>
          <w:szCs w:val="20"/>
        </w:rPr>
        <w:t>Поремећај</w:t>
      </w:r>
      <w:proofErr w:type="spellEnd"/>
      <w:r>
        <w:rPr>
          <w:rFonts w:eastAsia="Times New Roman"/>
          <w:sz w:val="20"/>
          <w:szCs w:val="20"/>
        </w:rPr>
        <w:t xml:space="preserve"> </w:t>
      </w:r>
      <w:proofErr w:type="spellStart"/>
      <w:r>
        <w:rPr>
          <w:rFonts w:eastAsia="Times New Roman"/>
          <w:sz w:val="20"/>
          <w:szCs w:val="20"/>
        </w:rPr>
        <w:t>субкутаног</w:t>
      </w:r>
      <w:proofErr w:type="spellEnd"/>
      <w:r>
        <w:rPr>
          <w:rFonts w:eastAsia="Times New Roman"/>
          <w:sz w:val="20"/>
          <w:szCs w:val="20"/>
        </w:rPr>
        <w:t xml:space="preserve"> </w:t>
      </w:r>
      <w:proofErr w:type="spellStart"/>
      <w:r>
        <w:rPr>
          <w:rFonts w:eastAsia="Times New Roman"/>
          <w:sz w:val="20"/>
          <w:szCs w:val="20"/>
        </w:rPr>
        <w:t>ткива</w:t>
      </w:r>
      <w:proofErr w:type="spellEnd"/>
    </w:p>
    <w:p w:rsidR="00E108D2" w:rsidRDefault="00E108D2" w:rsidP="00E108D2">
      <w:pPr>
        <w:spacing w:line="12" w:lineRule="exact"/>
        <w:rPr>
          <w:sz w:val="20"/>
          <w:szCs w:val="20"/>
        </w:rPr>
      </w:pPr>
    </w:p>
    <w:p w:rsidR="00E108D2" w:rsidRDefault="00E108D2" w:rsidP="00E108D2">
      <w:pPr>
        <w:ind w:left="1"/>
        <w:rPr>
          <w:sz w:val="20"/>
          <w:szCs w:val="20"/>
        </w:rPr>
      </w:pPr>
      <w:proofErr w:type="spellStart"/>
      <w:r>
        <w:rPr>
          <w:rFonts w:eastAsia="Times New Roman"/>
          <w:sz w:val="20"/>
          <w:szCs w:val="20"/>
        </w:rPr>
        <w:t>Инфективне</w:t>
      </w:r>
      <w:proofErr w:type="spellEnd"/>
      <w:r>
        <w:rPr>
          <w:rFonts w:eastAsia="Times New Roman"/>
          <w:sz w:val="20"/>
          <w:szCs w:val="20"/>
        </w:rPr>
        <w:t xml:space="preserve"> </w:t>
      </w:r>
      <w:proofErr w:type="spellStart"/>
      <w:r>
        <w:rPr>
          <w:rFonts w:eastAsia="Times New Roman"/>
          <w:sz w:val="20"/>
          <w:szCs w:val="20"/>
        </w:rPr>
        <w:t>болести</w:t>
      </w:r>
      <w:proofErr w:type="spellEnd"/>
      <w:r>
        <w:rPr>
          <w:rFonts w:eastAsia="Times New Roman"/>
          <w:sz w:val="20"/>
          <w:szCs w:val="20"/>
        </w:rPr>
        <w:t xml:space="preserve"> </w:t>
      </w:r>
      <w:proofErr w:type="spellStart"/>
      <w:r>
        <w:rPr>
          <w:rFonts w:eastAsia="Times New Roman"/>
          <w:sz w:val="20"/>
          <w:szCs w:val="20"/>
        </w:rPr>
        <w:t>коже</w:t>
      </w:r>
      <w:proofErr w:type="spellEnd"/>
    </w:p>
    <w:p w:rsidR="00E108D2" w:rsidRDefault="00E108D2" w:rsidP="00E108D2">
      <w:pPr>
        <w:ind w:left="1"/>
        <w:rPr>
          <w:sz w:val="20"/>
          <w:szCs w:val="20"/>
        </w:rPr>
      </w:pPr>
      <w:proofErr w:type="spellStart"/>
      <w:r>
        <w:rPr>
          <w:rFonts w:eastAsia="Times New Roman"/>
          <w:sz w:val="20"/>
          <w:szCs w:val="20"/>
        </w:rPr>
        <w:t>Инфестације</w:t>
      </w:r>
      <w:proofErr w:type="spellEnd"/>
    </w:p>
    <w:p w:rsidR="00E108D2" w:rsidRDefault="00E108D2" w:rsidP="00E108D2">
      <w:pPr>
        <w:ind w:left="1"/>
        <w:rPr>
          <w:sz w:val="20"/>
          <w:szCs w:val="20"/>
        </w:rPr>
      </w:pPr>
      <w:proofErr w:type="spellStart"/>
      <w:r>
        <w:rPr>
          <w:rFonts w:eastAsia="Times New Roman"/>
          <w:sz w:val="20"/>
          <w:szCs w:val="20"/>
        </w:rPr>
        <w:t>Уједи</w:t>
      </w:r>
      <w:proofErr w:type="spellEnd"/>
      <w:r>
        <w:rPr>
          <w:rFonts w:eastAsia="Times New Roman"/>
          <w:sz w:val="20"/>
          <w:szCs w:val="20"/>
        </w:rPr>
        <w:t xml:space="preserve"> и </w:t>
      </w:r>
      <w:proofErr w:type="spellStart"/>
      <w:r>
        <w:rPr>
          <w:rFonts w:eastAsia="Times New Roman"/>
          <w:sz w:val="20"/>
          <w:szCs w:val="20"/>
        </w:rPr>
        <w:t>убоди</w:t>
      </w:r>
      <w:proofErr w:type="spellEnd"/>
      <w:r>
        <w:rPr>
          <w:rFonts w:eastAsia="Times New Roman"/>
          <w:sz w:val="20"/>
          <w:szCs w:val="20"/>
        </w:rPr>
        <w:t xml:space="preserve"> </w:t>
      </w:r>
      <w:proofErr w:type="spellStart"/>
      <w:r>
        <w:rPr>
          <w:rFonts w:eastAsia="Times New Roman"/>
          <w:sz w:val="20"/>
          <w:szCs w:val="20"/>
        </w:rPr>
        <w:t>животиња</w:t>
      </w:r>
      <w:proofErr w:type="spellEnd"/>
    </w:p>
    <w:p w:rsidR="00E108D2" w:rsidRDefault="00E108D2" w:rsidP="00E108D2">
      <w:pPr>
        <w:spacing w:line="34" w:lineRule="exact"/>
        <w:rPr>
          <w:sz w:val="20"/>
          <w:szCs w:val="20"/>
        </w:rPr>
      </w:pPr>
    </w:p>
    <w:p w:rsidR="00E108D2" w:rsidRDefault="00E108D2" w:rsidP="00E108D2">
      <w:pPr>
        <w:ind w:left="1"/>
        <w:rPr>
          <w:sz w:val="20"/>
          <w:szCs w:val="20"/>
        </w:rPr>
      </w:pPr>
      <w:proofErr w:type="spellStart"/>
      <w:r>
        <w:rPr>
          <w:rFonts w:eastAsia="Times New Roman"/>
          <w:sz w:val="20"/>
          <w:szCs w:val="20"/>
        </w:rPr>
        <w:t>Болести</w:t>
      </w:r>
      <w:proofErr w:type="spellEnd"/>
      <w:r>
        <w:rPr>
          <w:rFonts w:eastAsia="Times New Roman"/>
          <w:sz w:val="20"/>
          <w:szCs w:val="20"/>
        </w:rPr>
        <w:t xml:space="preserve"> </w:t>
      </w:r>
      <w:proofErr w:type="spellStart"/>
      <w:r>
        <w:rPr>
          <w:rFonts w:eastAsia="Times New Roman"/>
          <w:sz w:val="20"/>
          <w:szCs w:val="20"/>
        </w:rPr>
        <w:t>које</w:t>
      </w:r>
      <w:proofErr w:type="spellEnd"/>
      <w:r>
        <w:rPr>
          <w:rFonts w:eastAsia="Times New Roman"/>
          <w:sz w:val="20"/>
          <w:szCs w:val="20"/>
        </w:rPr>
        <w:t xml:space="preserve"> </w:t>
      </w:r>
      <w:proofErr w:type="spellStart"/>
      <w:r>
        <w:rPr>
          <w:rFonts w:eastAsia="Times New Roman"/>
          <w:sz w:val="20"/>
          <w:szCs w:val="20"/>
        </w:rPr>
        <w:t>се</w:t>
      </w:r>
      <w:proofErr w:type="spellEnd"/>
      <w:r>
        <w:rPr>
          <w:rFonts w:eastAsia="Times New Roman"/>
          <w:sz w:val="20"/>
          <w:szCs w:val="20"/>
        </w:rPr>
        <w:t xml:space="preserve"> </w:t>
      </w:r>
      <w:proofErr w:type="spellStart"/>
      <w:r>
        <w:rPr>
          <w:rFonts w:eastAsia="Times New Roman"/>
          <w:sz w:val="20"/>
          <w:szCs w:val="20"/>
        </w:rPr>
        <w:t>преносе</w:t>
      </w:r>
      <w:proofErr w:type="spellEnd"/>
      <w:r>
        <w:rPr>
          <w:rFonts w:eastAsia="Times New Roman"/>
          <w:sz w:val="20"/>
          <w:szCs w:val="20"/>
        </w:rPr>
        <w:t xml:space="preserve"> </w:t>
      </w:r>
      <w:proofErr w:type="spellStart"/>
      <w:r>
        <w:rPr>
          <w:rFonts w:eastAsia="Times New Roman"/>
          <w:sz w:val="20"/>
          <w:szCs w:val="20"/>
        </w:rPr>
        <w:t>полним</w:t>
      </w:r>
      <w:proofErr w:type="spellEnd"/>
      <w:r>
        <w:rPr>
          <w:rFonts w:eastAsia="Times New Roman"/>
          <w:sz w:val="20"/>
          <w:szCs w:val="20"/>
        </w:rPr>
        <w:t xml:space="preserve"> </w:t>
      </w:r>
      <w:proofErr w:type="spellStart"/>
      <w:r>
        <w:rPr>
          <w:rFonts w:eastAsia="Times New Roman"/>
          <w:sz w:val="20"/>
          <w:szCs w:val="20"/>
        </w:rPr>
        <w:t>контактом</w:t>
      </w:r>
      <w:proofErr w:type="spellEnd"/>
    </w:p>
    <w:p w:rsidR="00E108D2" w:rsidRDefault="00E108D2" w:rsidP="00E108D2">
      <w:pPr>
        <w:spacing w:line="56" w:lineRule="exact"/>
        <w:rPr>
          <w:sz w:val="20"/>
          <w:szCs w:val="20"/>
        </w:rPr>
      </w:pPr>
    </w:p>
    <w:p w:rsidR="00E108D2" w:rsidRDefault="00E108D2" w:rsidP="00E108D2">
      <w:pPr>
        <w:ind w:left="1"/>
        <w:rPr>
          <w:sz w:val="20"/>
          <w:szCs w:val="20"/>
        </w:rPr>
      </w:pPr>
      <w:proofErr w:type="spellStart"/>
      <w:r>
        <w:rPr>
          <w:rFonts w:eastAsia="Times New Roman"/>
          <w:sz w:val="20"/>
          <w:szCs w:val="20"/>
        </w:rPr>
        <w:t>Тумори</w:t>
      </w:r>
      <w:proofErr w:type="spellEnd"/>
      <w:r>
        <w:rPr>
          <w:rFonts w:eastAsia="Times New Roman"/>
          <w:sz w:val="20"/>
          <w:szCs w:val="20"/>
        </w:rPr>
        <w:t xml:space="preserve"> </w:t>
      </w:r>
      <w:proofErr w:type="spellStart"/>
      <w:r>
        <w:rPr>
          <w:rFonts w:eastAsia="Times New Roman"/>
          <w:sz w:val="20"/>
          <w:szCs w:val="20"/>
        </w:rPr>
        <w:t>коже</w:t>
      </w:r>
      <w:proofErr w:type="spellEnd"/>
    </w:p>
    <w:p w:rsidR="00E108D2" w:rsidRDefault="00E108D2" w:rsidP="00E108D2">
      <w:pPr>
        <w:spacing w:line="56" w:lineRule="exact"/>
        <w:rPr>
          <w:sz w:val="20"/>
          <w:szCs w:val="20"/>
        </w:rPr>
      </w:pPr>
    </w:p>
    <w:p w:rsidR="00E108D2" w:rsidRDefault="00E108D2" w:rsidP="00E108D2">
      <w:pPr>
        <w:ind w:left="1"/>
        <w:rPr>
          <w:sz w:val="20"/>
          <w:szCs w:val="20"/>
        </w:rPr>
      </w:pPr>
      <w:proofErr w:type="spellStart"/>
      <w:r>
        <w:rPr>
          <w:rFonts w:eastAsia="Times New Roman"/>
          <w:sz w:val="20"/>
          <w:szCs w:val="20"/>
        </w:rPr>
        <w:t>Запаљински</w:t>
      </w:r>
      <w:proofErr w:type="spellEnd"/>
      <w:r>
        <w:rPr>
          <w:rFonts w:eastAsia="Times New Roman"/>
          <w:sz w:val="20"/>
          <w:szCs w:val="20"/>
        </w:rPr>
        <w:t xml:space="preserve"> и </w:t>
      </w:r>
      <w:proofErr w:type="spellStart"/>
      <w:r>
        <w:rPr>
          <w:rFonts w:eastAsia="Times New Roman"/>
          <w:sz w:val="20"/>
          <w:szCs w:val="20"/>
        </w:rPr>
        <w:t>неопластични</w:t>
      </w:r>
      <w:proofErr w:type="spellEnd"/>
      <w:r>
        <w:rPr>
          <w:rFonts w:eastAsia="Times New Roman"/>
          <w:sz w:val="20"/>
          <w:szCs w:val="20"/>
        </w:rPr>
        <w:t xml:space="preserve"> </w:t>
      </w:r>
      <w:proofErr w:type="spellStart"/>
      <w:r>
        <w:rPr>
          <w:rFonts w:eastAsia="Times New Roman"/>
          <w:sz w:val="20"/>
          <w:szCs w:val="20"/>
        </w:rPr>
        <w:t>поремећаји</w:t>
      </w:r>
      <w:proofErr w:type="spellEnd"/>
      <w:r>
        <w:rPr>
          <w:rFonts w:eastAsia="Times New Roman"/>
          <w:sz w:val="20"/>
          <w:szCs w:val="20"/>
        </w:rPr>
        <w:t xml:space="preserve"> </w:t>
      </w:r>
      <w:proofErr w:type="spellStart"/>
      <w:r>
        <w:rPr>
          <w:rFonts w:eastAsia="Times New Roman"/>
          <w:sz w:val="20"/>
          <w:szCs w:val="20"/>
        </w:rPr>
        <w:t>дерма</w:t>
      </w:r>
      <w:proofErr w:type="spellEnd"/>
    </w:p>
    <w:p w:rsidR="00E108D2" w:rsidRDefault="00E108D2" w:rsidP="00E108D2">
      <w:pPr>
        <w:spacing w:line="56" w:lineRule="exact"/>
        <w:rPr>
          <w:sz w:val="20"/>
          <w:szCs w:val="20"/>
        </w:rPr>
      </w:pPr>
    </w:p>
    <w:p w:rsidR="00E108D2" w:rsidRDefault="00E108D2" w:rsidP="00E108D2">
      <w:pPr>
        <w:ind w:left="1"/>
        <w:rPr>
          <w:sz w:val="20"/>
          <w:szCs w:val="20"/>
        </w:rPr>
      </w:pPr>
      <w:proofErr w:type="spellStart"/>
      <w:r>
        <w:rPr>
          <w:rFonts w:eastAsia="Times New Roman"/>
          <w:sz w:val="20"/>
          <w:szCs w:val="20"/>
        </w:rPr>
        <w:t>Дерматологија</w:t>
      </w:r>
      <w:proofErr w:type="spellEnd"/>
      <w:r>
        <w:rPr>
          <w:rFonts w:eastAsia="Times New Roman"/>
          <w:sz w:val="20"/>
          <w:szCs w:val="20"/>
        </w:rPr>
        <w:t xml:space="preserve"> и </w:t>
      </w:r>
      <w:proofErr w:type="spellStart"/>
      <w:r>
        <w:rPr>
          <w:rFonts w:eastAsia="Times New Roman"/>
          <w:sz w:val="20"/>
          <w:szCs w:val="20"/>
        </w:rPr>
        <w:t>интерна</w:t>
      </w:r>
      <w:proofErr w:type="spellEnd"/>
      <w:r>
        <w:rPr>
          <w:rFonts w:eastAsia="Times New Roman"/>
          <w:sz w:val="20"/>
          <w:szCs w:val="20"/>
        </w:rPr>
        <w:t xml:space="preserve"> </w:t>
      </w:r>
      <w:proofErr w:type="spellStart"/>
      <w:r>
        <w:rPr>
          <w:rFonts w:eastAsia="Times New Roman"/>
          <w:sz w:val="20"/>
          <w:szCs w:val="20"/>
        </w:rPr>
        <w:t>медицина</w:t>
      </w:r>
      <w:proofErr w:type="spellEnd"/>
      <w:r>
        <w:rPr>
          <w:rFonts w:eastAsia="Times New Roman"/>
          <w:sz w:val="20"/>
          <w:szCs w:val="20"/>
        </w:rPr>
        <w:t xml:space="preserve"> (1)</w:t>
      </w:r>
    </w:p>
    <w:p w:rsidR="00E108D2" w:rsidRDefault="00E108D2" w:rsidP="00E108D2">
      <w:pPr>
        <w:spacing w:line="56" w:lineRule="exact"/>
        <w:rPr>
          <w:sz w:val="20"/>
          <w:szCs w:val="20"/>
        </w:rPr>
      </w:pPr>
    </w:p>
    <w:p w:rsidR="00E108D2" w:rsidRDefault="00E108D2" w:rsidP="00E108D2">
      <w:pPr>
        <w:ind w:left="1"/>
        <w:rPr>
          <w:sz w:val="20"/>
          <w:szCs w:val="20"/>
        </w:rPr>
      </w:pPr>
      <w:proofErr w:type="spellStart"/>
      <w:r>
        <w:rPr>
          <w:rFonts w:eastAsia="Times New Roman"/>
          <w:sz w:val="20"/>
          <w:szCs w:val="20"/>
        </w:rPr>
        <w:t>Дерматологија</w:t>
      </w:r>
      <w:proofErr w:type="spellEnd"/>
      <w:r>
        <w:rPr>
          <w:rFonts w:eastAsia="Times New Roman"/>
          <w:sz w:val="20"/>
          <w:szCs w:val="20"/>
        </w:rPr>
        <w:t xml:space="preserve"> и </w:t>
      </w:r>
      <w:proofErr w:type="spellStart"/>
      <w:r>
        <w:rPr>
          <w:rFonts w:eastAsia="Times New Roman"/>
          <w:sz w:val="20"/>
          <w:szCs w:val="20"/>
        </w:rPr>
        <w:t>интерна</w:t>
      </w:r>
      <w:proofErr w:type="spellEnd"/>
      <w:r>
        <w:rPr>
          <w:rFonts w:eastAsia="Times New Roman"/>
          <w:sz w:val="20"/>
          <w:szCs w:val="20"/>
        </w:rPr>
        <w:t xml:space="preserve"> </w:t>
      </w:r>
      <w:proofErr w:type="spellStart"/>
      <w:r>
        <w:rPr>
          <w:rFonts w:eastAsia="Times New Roman"/>
          <w:sz w:val="20"/>
          <w:szCs w:val="20"/>
        </w:rPr>
        <w:t>медицина</w:t>
      </w:r>
      <w:proofErr w:type="spellEnd"/>
      <w:r>
        <w:rPr>
          <w:rFonts w:eastAsia="Times New Roman"/>
          <w:sz w:val="20"/>
          <w:szCs w:val="20"/>
        </w:rPr>
        <w:t xml:space="preserve"> (2)</w:t>
      </w:r>
    </w:p>
    <w:p w:rsidR="00E108D2" w:rsidRDefault="00E108D2" w:rsidP="00E108D2">
      <w:pPr>
        <w:spacing w:line="56" w:lineRule="exact"/>
        <w:rPr>
          <w:sz w:val="20"/>
          <w:szCs w:val="20"/>
        </w:rPr>
      </w:pPr>
    </w:p>
    <w:p w:rsidR="00E108D2" w:rsidRDefault="00E108D2" w:rsidP="00E108D2">
      <w:pPr>
        <w:ind w:left="1"/>
        <w:rPr>
          <w:sz w:val="20"/>
          <w:szCs w:val="20"/>
        </w:rPr>
      </w:pPr>
      <w:proofErr w:type="spellStart"/>
      <w:r>
        <w:rPr>
          <w:rFonts w:eastAsia="Times New Roman"/>
          <w:sz w:val="20"/>
          <w:szCs w:val="20"/>
        </w:rPr>
        <w:t>Педијатријска</w:t>
      </w:r>
      <w:proofErr w:type="spellEnd"/>
      <w:r>
        <w:rPr>
          <w:rFonts w:eastAsia="Times New Roman"/>
          <w:sz w:val="20"/>
          <w:szCs w:val="20"/>
        </w:rPr>
        <w:t xml:space="preserve"> и </w:t>
      </w:r>
      <w:proofErr w:type="spellStart"/>
      <w:r>
        <w:rPr>
          <w:rFonts w:eastAsia="Times New Roman"/>
          <w:sz w:val="20"/>
          <w:szCs w:val="20"/>
        </w:rPr>
        <w:t>геријатријска</w:t>
      </w:r>
      <w:proofErr w:type="spellEnd"/>
      <w:r>
        <w:rPr>
          <w:rFonts w:eastAsia="Times New Roman"/>
          <w:sz w:val="20"/>
          <w:szCs w:val="20"/>
        </w:rPr>
        <w:t xml:space="preserve"> </w:t>
      </w:r>
      <w:proofErr w:type="spellStart"/>
      <w:r>
        <w:rPr>
          <w:rFonts w:eastAsia="Times New Roman"/>
          <w:sz w:val="20"/>
          <w:szCs w:val="20"/>
        </w:rPr>
        <w:t>дерматологија</w:t>
      </w:r>
      <w:proofErr w:type="spellEnd"/>
    </w:p>
    <w:p w:rsidR="00E108D2" w:rsidRDefault="00E108D2" w:rsidP="00E108D2">
      <w:pPr>
        <w:spacing w:line="200" w:lineRule="exact"/>
        <w:rPr>
          <w:sz w:val="20"/>
          <w:szCs w:val="20"/>
        </w:rPr>
      </w:pPr>
    </w:p>
    <w:p w:rsidR="00E108D2" w:rsidRDefault="00E108D2" w:rsidP="00E108D2">
      <w:pPr>
        <w:spacing w:line="319" w:lineRule="exact"/>
        <w:rPr>
          <w:sz w:val="20"/>
          <w:szCs w:val="20"/>
        </w:rPr>
      </w:pPr>
    </w:p>
    <w:p w:rsidR="009A2D2C" w:rsidRDefault="009A2D2C" w:rsidP="00E108D2">
      <w:pPr>
        <w:spacing w:line="319" w:lineRule="exact"/>
        <w:rPr>
          <w:sz w:val="20"/>
          <w:szCs w:val="20"/>
        </w:rPr>
      </w:pPr>
    </w:p>
    <w:p w:rsidR="007B1FE5" w:rsidRPr="009A2D2C" w:rsidRDefault="007B1FE5" w:rsidP="00E108D2">
      <w:pPr>
        <w:spacing w:line="235" w:lineRule="auto"/>
        <w:ind w:left="1" w:right="180"/>
        <w:rPr>
          <w:rFonts w:eastAsia="Times New Roman"/>
          <w:sz w:val="24"/>
          <w:szCs w:val="24"/>
          <w:lang w:val="sr-Cyrl-RS"/>
        </w:rPr>
      </w:pPr>
      <w:r w:rsidRPr="009A2D2C">
        <w:rPr>
          <w:rFonts w:eastAsia="Times New Roman"/>
          <w:sz w:val="24"/>
          <w:szCs w:val="24"/>
          <w:lang w:val="sr-Cyrl-RS"/>
        </w:rPr>
        <w:lastRenderedPageBreak/>
        <w:t>У оквиру колоквијума II предвиђено је и извођење практичних вештина:</w:t>
      </w:r>
    </w:p>
    <w:p w:rsidR="00CD4AD7" w:rsidRPr="009A2D2C" w:rsidRDefault="00CD4AD7" w:rsidP="00CD4AD7">
      <w:pPr>
        <w:pStyle w:val="ListParagraph"/>
        <w:numPr>
          <w:ilvl w:val="0"/>
          <w:numId w:val="2"/>
        </w:numPr>
        <w:spacing w:line="235" w:lineRule="auto"/>
        <w:ind w:right="180"/>
        <w:rPr>
          <w:rFonts w:eastAsia="Times New Roman"/>
          <w:sz w:val="24"/>
          <w:szCs w:val="24"/>
          <w:lang w:val="sr-Cyrl-RS"/>
        </w:rPr>
      </w:pPr>
      <w:r w:rsidRPr="009A2D2C">
        <w:rPr>
          <w:rFonts w:eastAsia="Times New Roman"/>
          <w:sz w:val="24"/>
          <w:szCs w:val="24"/>
          <w:lang w:val="sr-Cyrl-RS"/>
        </w:rPr>
        <w:t>Преглед једног болесника-описивање локалног дерматолошког статуса</w:t>
      </w:r>
    </w:p>
    <w:p w:rsidR="00CD4AD7" w:rsidRPr="009A2D2C" w:rsidRDefault="00CD4AD7" w:rsidP="00CD4AD7">
      <w:pPr>
        <w:pStyle w:val="ListParagraph"/>
        <w:numPr>
          <w:ilvl w:val="0"/>
          <w:numId w:val="2"/>
        </w:numPr>
        <w:spacing w:line="235" w:lineRule="auto"/>
        <w:ind w:right="180"/>
        <w:rPr>
          <w:rFonts w:eastAsia="Times New Roman"/>
          <w:sz w:val="24"/>
          <w:szCs w:val="24"/>
          <w:lang w:val="sr-Cyrl-RS"/>
        </w:rPr>
      </w:pPr>
      <w:r w:rsidRPr="009A2D2C">
        <w:rPr>
          <w:rFonts w:eastAsia="Times New Roman"/>
          <w:sz w:val="24"/>
          <w:szCs w:val="24"/>
          <w:lang w:val="sr-Cyrl-RS"/>
        </w:rPr>
        <w:t>Криодеструкција течним азотом</w:t>
      </w:r>
    </w:p>
    <w:p w:rsidR="00CD4AD7" w:rsidRPr="009A2D2C" w:rsidRDefault="00CD4AD7" w:rsidP="00CD4AD7">
      <w:pPr>
        <w:pStyle w:val="ListParagraph"/>
        <w:numPr>
          <w:ilvl w:val="0"/>
          <w:numId w:val="2"/>
        </w:numPr>
        <w:spacing w:line="235" w:lineRule="auto"/>
        <w:ind w:right="180"/>
        <w:rPr>
          <w:rFonts w:eastAsia="Times New Roman"/>
          <w:sz w:val="24"/>
          <w:szCs w:val="24"/>
          <w:lang w:val="sr-Cyrl-RS"/>
        </w:rPr>
      </w:pPr>
      <w:r w:rsidRPr="009A2D2C">
        <w:rPr>
          <w:rFonts w:eastAsia="Times New Roman"/>
          <w:sz w:val="24"/>
          <w:szCs w:val="24"/>
          <w:lang w:val="sr-Cyrl-RS"/>
        </w:rPr>
        <w:t>Електрохирургија са или без киретаже</w:t>
      </w:r>
    </w:p>
    <w:p w:rsidR="00CD4AD7" w:rsidRPr="009A2D2C" w:rsidRDefault="00CD4AD7" w:rsidP="00CD4AD7">
      <w:pPr>
        <w:pStyle w:val="ListParagraph"/>
        <w:numPr>
          <w:ilvl w:val="0"/>
          <w:numId w:val="2"/>
        </w:numPr>
        <w:spacing w:line="235" w:lineRule="auto"/>
        <w:ind w:right="180"/>
        <w:rPr>
          <w:rFonts w:eastAsia="Times New Roman"/>
          <w:sz w:val="24"/>
          <w:szCs w:val="24"/>
          <w:lang w:val="sr-Cyrl-RS"/>
        </w:rPr>
      </w:pPr>
      <w:r w:rsidRPr="009A2D2C">
        <w:rPr>
          <w:rFonts w:eastAsia="Times New Roman"/>
          <w:sz w:val="24"/>
          <w:szCs w:val="24"/>
          <w:lang w:val="sr-Cyrl-RS"/>
        </w:rPr>
        <w:t>Апликација епикутаних тестова стандардне и циљане батерије</w:t>
      </w:r>
    </w:p>
    <w:p w:rsidR="00CD4AD7" w:rsidRPr="009A2D2C" w:rsidRDefault="00CD4AD7" w:rsidP="00CD4AD7">
      <w:pPr>
        <w:pStyle w:val="ListParagraph"/>
        <w:numPr>
          <w:ilvl w:val="0"/>
          <w:numId w:val="2"/>
        </w:numPr>
        <w:spacing w:line="235" w:lineRule="auto"/>
        <w:ind w:right="180"/>
        <w:rPr>
          <w:rFonts w:eastAsia="Times New Roman"/>
          <w:sz w:val="24"/>
          <w:szCs w:val="24"/>
          <w:lang w:val="sr-Cyrl-RS"/>
        </w:rPr>
      </w:pPr>
      <w:r w:rsidRPr="009A2D2C">
        <w:rPr>
          <w:rFonts w:eastAsia="Times New Roman"/>
          <w:sz w:val="24"/>
          <w:szCs w:val="24"/>
          <w:lang w:val="sr-Cyrl-RS"/>
        </w:rPr>
        <w:t>Тумачење резултата епикутаних тестова</w:t>
      </w:r>
    </w:p>
    <w:p w:rsidR="00CD4AD7" w:rsidRPr="009A2D2C" w:rsidRDefault="00CD4AD7" w:rsidP="00CD4AD7">
      <w:pPr>
        <w:pStyle w:val="ListParagraph"/>
        <w:numPr>
          <w:ilvl w:val="0"/>
          <w:numId w:val="2"/>
        </w:numPr>
        <w:spacing w:line="235" w:lineRule="auto"/>
        <w:ind w:right="180"/>
        <w:rPr>
          <w:rFonts w:eastAsia="Times New Roman"/>
          <w:sz w:val="24"/>
          <w:szCs w:val="24"/>
          <w:lang w:val="sr-Cyrl-RS"/>
        </w:rPr>
      </w:pPr>
      <w:r w:rsidRPr="009A2D2C">
        <w:rPr>
          <w:rFonts w:eastAsia="Times New Roman"/>
          <w:sz w:val="24"/>
          <w:szCs w:val="24"/>
          <w:lang w:val="sr-Cyrl-RS"/>
        </w:rPr>
        <w:t>Одређивање типа коже пре UV/</w:t>
      </w:r>
      <w:r w:rsidRPr="009A2D2C">
        <w:t xml:space="preserve"> </w:t>
      </w:r>
      <w:r w:rsidRPr="009A2D2C">
        <w:rPr>
          <w:rFonts w:eastAsia="Times New Roman"/>
          <w:sz w:val="24"/>
          <w:szCs w:val="24"/>
          <w:lang w:val="sr-Cyrl-RS"/>
        </w:rPr>
        <w:t>PUVA зрачења</w:t>
      </w:r>
    </w:p>
    <w:p w:rsidR="00CD4AD7" w:rsidRPr="009A2D2C" w:rsidRDefault="00CD4AD7" w:rsidP="00CD4AD7">
      <w:pPr>
        <w:pStyle w:val="ListParagraph"/>
        <w:numPr>
          <w:ilvl w:val="0"/>
          <w:numId w:val="2"/>
        </w:numPr>
        <w:rPr>
          <w:rFonts w:eastAsia="Times New Roman"/>
          <w:sz w:val="24"/>
          <w:szCs w:val="24"/>
          <w:lang w:val="sr-Cyrl-RS"/>
        </w:rPr>
      </w:pPr>
      <w:r w:rsidRPr="009A2D2C">
        <w:rPr>
          <w:rFonts w:eastAsia="Times New Roman"/>
          <w:sz w:val="24"/>
          <w:szCs w:val="24"/>
          <w:lang w:val="sr-Cyrl-RS"/>
        </w:rPr>
        <w:t>Одређивање минималне еритемске дозе и минималне фототоксичне дозе</w:t>
      </w:r>
    </w:p>
    <w:p w:rsidR="00CD4AD7" w:rsidRPr="009A2D2C" w:rsidRDefault="00CD4AD7" w:rsidP="00CD4AD7">
      <w:pPr>
        <w:pStyle w:val="ListParagraph"/>
        <w:numPr>
          <w:ilvl w:val="0"/>
          <w:numId w:val="2"/>
        </w:numPr>
        <w:spacing w:line="235" w:lineRule="auto"/>
        <w:ind w:right="180"/>
        <w:rPr>
          <w:rFonts w:eastAsia="Times New Roman"/>
          <w:sz w:val="24"/>
          <w:szCs w:val="24"/>
          <w:lang w:val="sr-Cyrl-RS"/>
        </w:rPr>
      </w:pPr>
      <w:r w:rsidRPr="009A2D2C">
        <w:rPr>
          <w:rFonts w:eastAsia="Times New Roman"/>
          <w:sz w:val="24"/>
          <w:szCs w:val="24"/>
          <w:lang w:val="sr-Cyrl-RS"/>
        </w:rPr>
        <w:t>Примена PUVA фототерапије</w:t>
      </w:r>
    </w:p>
    <w:p w:rsidR="00CD4AD7" w:rsidRPr="009A2D2C" w:rsidRDefault="00CD4AD7" w:rsidP="00CD4AD7">
      <w:pPr>
        <w:pStyle w:val="ListParagraph"/>
        <w:numPr>
          <w:ilvl w:val="0"/>
          <w:numId w:val="2"/>
        </w:numPr>
        <w:spacing w:line="235" w:lineRule="auto"/>
        <w:ind w:right="180"/>
        <w:rPr>
          <w:rFonts w:eastAsia="Times New Roman"/>
          <w:sz w:val="24"/>
          <w:szCs w:val="24"/>
          <w:lang w:val="sr-Cyrl-RS"/>
        </w:rPr>
      </w:pPr>
      <w:r w:rsidRPr="009A2D2C">
        <w:rPr>
          <w:rFonts w:eastAsia="Times New Roman"/>
          <w:sz w:val="24"/>
          <w:szCs w:val="24"/>
          <w:lang w:val="sr-Cyrl-RS"/>
        </w:rPr>
        <w:t>Примена UVB фототерапије</w:t>
      </w:r>
    </w:p>
    <w:p w:rsidR="00CD4AD7" w:rsidRPr="00091489" w:rsidRDefault="00CD4AD7" w:rsidP="00CD4AD7">
      <w:pPr>
        <w:spacing w:line="235" w:lineRule="auto"/>
        <w:ind w:right="180"/>
        <w:rPr>
          <w:rFonts w:eastAsia="Times New Roman"/>
          <w:color w:val="FF0000"/>
          <w:sz w:val="24"/>
          <w:szCs w:val="24"/>
          <w:lang w:val="sr-Cyrl-RS"/>
        </w:rPr>
      </w:pPr>
    </w:p>
    <w:p w:rsidR="00CD4AD7" w:rsidRDefault="00CD4AD7" w:rsidP="00E108D2">
      <w:pPr>
        <w:spacing w:line="235" w:lineRule="auto"/>
        <w:ind w:left="1" w:right="180"/>
        <w:rPr>
          <w:rFonts w:eastAsia="Times New Roman"/>
          <w:sz w:val="24"/>
          <w:szCs w:val="24"/>
          <w:lang w:val="sr-Cyrl-RS"/>
        </w:rPr>
      </w:pPr>
    </w:p>
    <w:p w:rsidR="007B1FE5" w:rsidRDefault="007B1FE5" w:rsidP="00E108D2">
      <w:pPr>
        <w:spacing w:line="235" w:lineRule="auto"/>
        <w:ind w:left="1" w:right="180"/>
        <w:rPr>
          <w:rFonts w:eastAsia="Times New Roman"/>
          <w:sz w:val="24"/>
          <w:szCs w:val="24"/>
          <w:lang w:val="sr-Cyrl-RS"/>
        </w:rPr>
      </w:pPr>
    </w:p>
    <w:p w:rsidR="00E108D2" w:rsidRDefault="00E108D2" w:rsidP="00E108D2">
      <w:pPr>
        <w:spacing w:line="235" w:lineRule="auto"/>
        <w:ind w:left="1" w:right="180"/>
        <w:rPr>
          <w:sz w:val="20"/>
          <w:szCs w:val="20"/>
        </w:rPr>
      </w:pPr>
      <w:proofErr w:type="spellStart"/>
      <w:proofErr w:type="gramStart"/>
      <w:r>
        <w:rPr>
          <w:rFonts w:eastAsia="Times New Roman"/>
          <w:sz w:val="24"/>
          <w:szCs w:val="24"/>
        </w:rPr>
        <w:t>Специјалистички</w:t>
      </w:r>
      <w:proofErr w:type="spellEnd"/>
      <w:r>
        <w:rPr>
          <w:rFonts w:eastAsia="Times New Roman"/>
          <w:sz w:val="24"/>
          <w:szCs w:val="24"/>
        </w:rPr>
        <w:t xml:space="preserve"> </w:t>
      </w:r>
      <w:proofErr w:type="spellStart"/>
      <w:r>
        <w:rPr>
          <w:rFonts w:eastAsia="Times New Roman"/>
          <w:sz w:val="24"/>
          <w:szCs w:val="24"/>
        </w:rPr>
        <w:t>испит</w:t>
      </w:r>
      <w:proofErr w:type="spellEnd"/>
      <w:r>
        <w:rPr>
          <w:rFonts w:eastAsia="Times New Roman"/>
          <w:sz w:val="24"/>
          <w:szCs w:val="24"/>
        </w:rPr>
        <w:t xml:space="preserve"> и </w:t>
      </w:r>
      <w:proofErr w:type="spellStart"/>
      <w:r>
        <w:rPr>
          <w:rFonts w:eastAsia="Times New Roman"/>
          <w:sz w:val="24"/>
          <w:szCs w:val="24"/>
        </w:rPr>
        <w:t>колоквијуми</w:t>
      </w:r>
      <w:proofErr w:type="spellEnd"/>
      <w:r>
        <w:rPr>
          <w:rFonts w:eastAsia="Times New Roman"/>
          <w:sz w:val="24"/>
          <w:szCs w:val="24"/>
        </w:rPr>
        <w:t xml:space="preserve"> </w:t>
      </w:r>
      <w:proofErr w:type="spellStart"/>
      <w:r>
        <w:rPr>
          <w:rFonts w:eastAsia="Times New Roman"/>
          <w:sz w:val="24"/>
          <w:szCs w:val="24"/>
        </w:rPr>
        <w:t>се</w:t>
      </w:r>
      <w:proofErr w:type="spellEnd"/>
      <w:r>
        <w:rPr>
          <w:rFonts w:eastAsia="Times New Roman"/>
          <w:sz w:val="24"/>
          <w:szCs w:val="24"/>
        </w:rPr>
        <w:t xml:space="preserve"> </w:t>
      </w:r>
      <w:proofErr w:type="spellStart"/>
      <w:r>
        <w:rPr>
          <w:rFonts w:eastAsia="Times New Roman"/>
          <w:sz w:val="24"/>
          <w:szCs w:val="24"/>
        </w:rPr>
        <w:t>пријављују</w:t>
      </w:r>
      <w:proofErr w:type="spellEnd"/>
      <w:r>
        <w:rPr>
          <w:rFonts w:eastAsia="Times New Roman"/>
          <w:sz w:val="24"/>
          <w:szCs w:val="24"/>
        </w:rPr>
        <w:t xml:space="preserve"> у </w:t>
      </w:r>
      <w:proofErr w:type="spellStart"/>
      <w:r>
        <w:rPr>
          <w:rFonts w:eastAsia="Times New Roman"/>
          <w:sz w:val="24"/>
          <w:szCs w:val="24"/>
        </w:rPr>
        <w:t>постдипломској</w:t>
      </w:r>
      <w:proofErr w:type="spellEnd"/>
      <w:r>
        <w:rPr>
          <w:rFonts w:eastAsia="Times New Roman"/>
          <w:sz w:val="24"/>
          <w:szCs w:val="24"/>
        </w:rPr>
        <w:t xml:space="preserve"> </w:t>
      </w:r>
      <w:proofErr w:type="spellStart"/>
      <w:r>
        <w:rPr>
          <w:rFonts w:eastAsia="Times New Roman"/>
          <w:sz w:val="24"/>
          <w:szCs w:val="24"/>
        </w:rPr>
        <w:t>служби</w:t>
      </w:r>
      <w:proofErr w:type="spellEnd"/>
      <w:r>
        <w:rPr>
          <w:rFonts w:eastAsia="Times New Roman"/>
          <w:sz w:val="24"/>
          <w:szCs w:val="24"/>
        </w:rPr>
        <w:t xml:space="preserve"> </w:t>
      </w:r>
      <w:proofErr w:type="spellStart"/>
      <w:r>
        <w:rPr>
          <w:rFonts w:eastAsia="Times New Roman"/>
          <w:sz w:val="24"/>
          <w:szCs w:val="24"/>
        </w:rPr>
        <w:t>на</w:t>
      </w:r>
      <w:proofErr w:type="spellEnd"/>
      <w:r>
        <w:rPr>
          <w:rFonts w:eastAsia="Times New Roman"/>
          <w:sz w:val="24"/>
          <w:szCs w:val="24"/>
        </w:rPr>
        <w:t xml:space="preserve"> </w:t>
      </w:r>
      <w:proofErr w:type="spellStart"/>
      <w:r>
        <w:rPr>
          <w:rFonts w:eastAsia="Times New Roman"/>
          <w:sz w:val="24"/>
          <w:szCs w:val="24"/>
        </w:rPr>
        <w:t>Факултету</w:t>
      </w:r>
      <w:proofErr w:type="spellEnd"/>
      <w:r>
        <w:rPr>
          <w:rFonts w:eastAsia="Times New Roman"/>
          <w:sz w:val="24"/>
          <w:szCs w:val="24"/>
        </w:rPr>
        <w:t xml:space="preserve"> </w:t>
      </w:r>
      <w:proofErr w:type="spellStart"/>
      <w:r>
        <w:rPr>
          <w:rFonts w:eastAsia="Times New Roman"/>
          <w:sz w:val="24"/>
          <w:szCs w:val="24"/>
        </w:rPr>
        <w:t>од</w:t>
      </w:r>
      <w:proofErr w:type="spellEnd"/>
      <w:r>
        <w:rPr>
          <w:rFonts w:eastAsia="Times New Roman"/>
          <w:sz w:val="24"/>
          <w:szCs w:val="24"/>
        </w:rPr>
        <w:t xml:space="preserve"> 25.</w:t>
      </w:r>
      <w:proofErr w:type="gramEnd"/>
      <w:r>
        <w:rPr>
          <w:rFonts w:eastAsia="Times New Roman"/>
          <w:sz w:val="24"/>
          <w:szCs w:val="24"/>
        </w:rPr>
        <w:t xml:space="preserve"> </w:t>
      </w:r>
      <w:proofErr w:type="spellStart"/>
      <w:proofErr w:type="gramStart"/>
      <w:r>
        <w:rPr>
          <w:rFonts w:eastAsia="Times New Roman"/>
          <w:sz w:val="24"/>
          <w:szCs w:val="24"/>
        </w:rPr>
        <w:t>до</w:t>
      </w:r>
      <w:proofErr w:type="spellEnd"/>
      <w:proofErr w:type="gramEnd"/>
      <w:r>
        <w:rPr>
          <w:rFonts w:eastAsia="Times New Roman"/>
          <w:sz w:val="24"/>
          <w:szCs w:val="24"/>
        </w:rPr>
        <w:t xml:space="preserve"> 30. </w:t>
      </w:r>
      <w:proofErr w:type="gramStart"/>
      <w:r>
        <w:rPr>
          <w:rFonts w:eastAsia="Times New Roman"/>
          <w:sz w:val="24"/>
          <w:szCs w:val="24"/>
        </w:rPr>
        <w:t>у</w:t>
      </w:r>
      <w:proofErr w:type="gramEnd"/>
      <w:r>
        <w:rPr>
          <w:rFonts w:eastAsia="Times New Roman"/>
          <w:sz w:val="24"/>
          <w:szCs w:val="24"/>
        </w:rPr>
        <w:t xml:space="preserve"> </w:t>
      </w:r>
      <w:proofErr w:type="spellStart"/>
      <w:r>
        <w:rPr>
          <w:rFonts w:eastAsia="Times New Roman"/>
          <w:sz w:val="24"/>
          <w:szCs w:val="24"/>
        </w:rPr>
        <w:t>месецу</w:t>
      </w:r>
      <w:proofErr w:type="spellEnd"/>
      <w:r>
        <w:rPr>
          <w:rFonts w:eastAsia="Times New Roman"/>
          <w:sz w:val="24"/>
          <w:szCs w:val="24"/>
        </w:rPr>
        <w:t xml:space="preserve"> </w:t>
      </w:r>
      <w:proofErr w:type="spellStart"/>
      <w:r>
        <w:rPr>
          <w:rFonts w:eastAsia="Times New Roman"/>
          <w:sz w:val="24"/>
          <w:szCs w:val="24"/>
        </w:rPr>
        <w:t>за</w:t>
      </w:r>
      <w:proofErr w:type="spellEnd"/>
      <w:r>
        <w:rPr>
          <w:rFonts w:eastAsia="Times New Roman"/>
          <w:sz w:val="24"/>
          <w:szCs w:val="24"/>
        </w:rPr>
        <w:t xml:space="preserve"> </w:t>
      </w:r>
      <w:proofErr w:type="spellStart"/>
      <w:r>
        <w:rPr>
          <w:rFonts w:eastAsia="Times New Roman"/>
          <w:sz w:val="24"/>
          <w:szCs w:val="24"/>
        </w:rPr>
        <w:t>следећи</w:t>
      </w:r>
      <w:proofErr w:type="spellEnd"/>
      <w:r>
        <w:rPr>
          <w:rFonts w:eastAsia="Times New Roman"/>
          <w:sz w:val="24"/>
          <w:szCs w:val="24"/>
        </w:rPr>
        <w:t xml:space="preserve"> </w:t>
      </w:r>
      <w:proofErr w:type="spellStart"/>
      <w:r>
        <w:rPr>
          <w:rFonts w:eastAsia="Times New Roman"/>
          <w:sz w:val="24"/>
          <w:szCs w:val="24"/>
        </w:rPr>
        <w:t>месец</w:t>
      </w:r>
      <w:proofErr w:type="spellEnd"/>
      <w:r>
        <w:rPr>
          <w:rFonts w:eastAsia="Times New Roman"/>
          <w:sz w:val="24"/>
          <w:szCs w:val="24"/>
        </w:rPr>
        <w:t xml:space="preserve"> у </w:t>
      </w:r>
      <w:proofErr w:type="spellStart"/>
      <w:r>
        <w:rPr>
          <w:rFonts w:eastAsia="Times New Roman"/>
          <w:sz w:val="24"/>
          <w:szCs w:val="24"/>
        </w:rPr>
        <w:t>коме</w:t>
      </w:r>
      <w:proofErr w:type="spellEnd"/>
      <w:r>
        <w:rPr>
          <w:rFonts w:eastAsia="Times New Roman"/>
          <w:sz w:val="24"/>
          <w:szCs w:val="24"/>
        </w:rPr>
        <w:t xml:space="preserve"> </w:t>
      </w:r>
      <w:proofErr w:type="spellStart"/>
      <w:r>
        <w:rPr>
          <w:rFonts w:eastAsia="Times New Roman"/>
          <w:sz w:val="24"/>
          <w:szCs w:val="24"/>
        </w:rPr>
        <w:t>се</w:t>
      </w:r>
      <w:proofErr w:type="spellEnd"/>
      <w:r>
        <w:rPr>
          <w:rFonts w:eastAsia="Times New Roman"/>
          <w:sz w:val="24"/>
          <w:szCs w:val="24"/>
        </w:rPr>
        <w:t xml:space="preserve"> </w:t>
      </w:r>
      <w:proofErr w:type="spellStart"/>
      <w:r>
        <w:rPr>
          <w:rFonts w:eastAsia="Times New Roman"/>
          <w:sz w:val="24"/>
          <w:szCs w:val="24"/>
        </w:rPr>
        <w:t>планира</w:t>
      </w:r>
      <w:proofErr w:type="spellEnd"/>
      <w:r>
        <w:rPr>
          <w:rFonts w:eastAsia="Times New Roman"/>
          <w:sz w:val="24"/>
          <w:szCs w:val="24"/>
        </w:rPr>
        <w:t xml:space="preserve"> </w:t>
      </w:r>
      <w:proofErr w:type="spellStart"/>
      <w:r>
        <w:rPr>
          <w:rFonts w:eastAsia="Times New Roman"/>
          <w:sz w:val="24"/>
          <w:szCs w:val="24"/>
        </w:rPr>
        <w:t>полагање</w:t>
      </w:r>
      <w:proofErr w:type="spellEnd"/>
      <w:r>
        <w:rPr>
          <w:rFonts w:eastAsia="Times New Roman"/>
          <w:sz w:val="24"/>
          <w:szCs w:val="24"/>
        </w:rPr>
        <w:t xml:space="preserve"> </w:t>
      </w:r>
      <w:proofErr w:type="spellStart"/>
      <w:r>
        <w:rPr>
          <w:rFonts w:eastAsia="Times New Roman"/>
          <w:sz w:val="24"/>
          <w:szCs w:val="24"/>
        </w:rPr>
        <w:t>испита</w:t>
      </w:r>
      <w:proofErr w:type="spellEnd"/>
      <w:r>
        <w:rPr>
          <w:rFonts w:eastAsia="Times New Roman"/>
          <w:sz w:val="24"/>
          <w:szCs w:val="24"/>
        </w:rPr>
        <w:t xml:space="preserve"> </w:t>
      </w:r>
      <w:proofErr w:type="spellStart"/>
      <w:r>
        <w:rPr>
          <w:rFonts w:eastAsia="Times New Roman"/>
          <w:sz w:val="24"/>
          <w:szCs w:val="24"/>
        </w:rPr>
        <w:t>до</w:t>
      </w:r>
      <w:proofErr w:type="spellEnd"/>
      <w:r>
        <w:rPr>
          <w:rFonts w:eastAsia="Times New Roman"/>
          <w:sz w:val="24"/>
          <w:szCs w:val="24"/>
        </w:rPr>
        <w:t xml:space="preserve"> 10. </w:t>
      </w:r>
      <w:proofErr w:type="gramStart"/>
      <w:r>
        <w:rPr>
          <w:rFonts w:eastAsia="Times New Roman"/>
          <w:sz w:val="24"/>
          <w:szCs w:val="24"/>
        </w:rPr>
        <w:t>у</w:t>
      </w:r>
      <w:proofErr w:type="gramEnd"/>
      <w:r>
        <w:rPr>
          <w:rFonts w:eastAsia="Times New Roman"/>
          <w:sz w:val="24"/>
          <w:szCs w:val="24"/>
        </w:rPr>
        <w:t xml:space="preserve"> </w:t>
      </w:r>
      <w:proofErr w:type="spellStart"/>
      <w:r>
        <w:rPr>
          <w:rFonts w:eastAsia="Times New Roman"/>
          <w:sz w:val="24"/>
          <w:szCs w:val="24"/>
        </w:rPr>
        <w:t>месецу</w:t>
      </w:r>
      <w:proofErr w:type="spellEnd"/>
      <w:r>
        <w:rPr>
          <w:rFonts w:eastAsia="Times New Roman"/>
          <w:sz w:val="24"/>
          <w:szCs w:val="24"/>
        </w:rPr>
        <w:t>.</w:t>
      </w:r>
    </w:p>
    <w:p w:rsidR="00E108D2" w:rsidRPr="000864E5" w:rsidRDefault="00E108D2" w:rsidP="000864E5">
      <w:pPr>
        <w:spacing w:line="249" w:lineRule="auto"/>
        <w:ind w:left="100" w:right="960"/>
        <w:rPr>
          <w:sz w:val="24"/>
          <w:szCs w:val="24"/>
          <w:lang w:val="sr-Cyrl-RS"/>
        </w:rPr>
        <w:sectPr w:rsidR="00E108D2" w:rsidRPr="000864E5">
          <w:pgSz w:w="11900" w:h="16841"/>
          <w:pgMar w:top="568" w:right="1306" w:bottom="159" w:left="460" w:header="0" w:footer="0" w:gutter="0"/>
          <w:cols w:space="720" w:equalWidth="0">
            <w:col w:w="10140"/>
          </w:cols>
        </w:sectPr>
      </w:pPr>
    </w:p>
    <w:p w:rsidR="00E10302" w:rsidRDefault="00E10302">
      <w:pPr>
        <w:spacing w:line="213" w:lineRule="exact"/>
        <w:rPr>
          <w:sz w:val="20"/>
          <w:szCs w:val="20"/>
        </w:rPr>
      </w:pPr>
      <w:bookmarkStart w:id="7" w:name="page7"/>
      <w:bookmarkEnd w:id="7"/>
    </w:p>
    <w:p w:rsidR="00E10302" w:rsidRDefault="006F2217">
      <w:pPr>
        <w:spacing w:line="235" w:lineRule="auto"/>
        <w:ind w:left="120" w:right="380"/>
        <w:rPr>
          <w:sz w:val="20"/>
          <w:szCs w:val="20"/>
        </w:rPr>
      </w:pPr>
      <w:r>
        <w:rPr>
          <w:rFonts w:eastAsia="Times New Roman"/>
          <w:b/>
          <w:bCs/>
          <w:sz w:val="24"/>
          <w:szCs w:val="24"/>
        </w:rPr>
        <w:t>РАСПОРЕД ПОЛАГАЊА КОЛОКВИЈУМА ЗА ЛЕКАРЕ НА СПЕЦИЈАЛИЗАЦИЈИ ИЗ ДЕРМАТОВЕНЕРОЛОГИЈЕ У ШКОЛСКОЈ 20</w:t>
      </w:r>
      <w:r w:rsidR="007B1FE5">
        <w:rPr>
          <w:rFonts w:eastAsia="Times New Roman"/>
          <w:b/>
          <w:bCs/>
          <w:sz w:val="24"/>
          <w:szCs w:val="24"/>
          <w:lang w:val="sr-Cyrl-RS"/>
        </w:rPr>
        <w:t>23</w:t>
      </w:r>
      <w:r>
        <w:rPr>
          <w:rFonts w:eastAsia="Times New Roman"/>
          <w:b/>
          <w:bCs/>
          <w:sz w:val="24"/>
          <w:szCs w:val="24"/>
        </w:rPr>
        <w:t>/20</w:t>
      </w:r>
      <w:r w:rsidR="007B1FE5">
        <w:rPr>
          <w:rFonts w:eastAsia="Times New Roman"/>
          <w:b/>
          <w:bCs/>
          <w:sz w:val="24"/>
          <w:szCs w:val="24"/>
          <w:lang w:val="sr-Cyrl-RS"/>
        </w:rPr>
        <w:t>24</w:t>
      </w:r>
      <w:r>
        <w:rPr>
          <w:rFonts w:eastAsia="Times New Roman"/>
          <w:b/>
          <w:bCs/>
          <w:sz w:val="24"/>
          <w:szCs w:val="24"/>
        </w:rPr>
        <w:t xml:space="preserve"> ГОДИНИ</w:t>
      </w:r>
    </w:p>
    <w:p w:rsidR="00E10302" w:rsidRDefault="00E10302">
      <w:pPr>
        <w:spacing w:line="18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40"/>
        <w:gridCol w:w="1420"/>
        <w:gridCol w:w="5220"/>
        <w:gridCol w:w="2080"/>
        <w:gridCol w:w="800"/>
      </w:tblGrid>
      <w:tr w:rsidR="00E10302">
        <w:trPr>
          <w:trHeight w:val="364"/>
        </w:trPr>
        <w:tc>
          <w:tcPr>
            <w:tcW w:w="640" w:type="dxa"/>
            <w:tcBorders>
              <w:top w:val="single" w:sz="8" w:space="0" w:color="auto"/>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Бр.</w:t>
            </w:r>
          </w:p>
        </w:tc>
        <w:tc>
          <w:tcPr>
            <w:tcW w:w="1420" w:type="dxa"/>
            <w:tcBorders>
              <w:top w:val="single" w:sz="8" w:space="0" w:color="auto"/>
              <w:right w:val="single" w:sz="8" w:space="0" w:color="auto"/>
            </w:tcBorders>
            <w:vAlign w:val="bottom"/>
          </w:tcPr>
          <w:p w:rsidR="00E10302" w:rsidRDefault="006F2217">
            <w:pPr>
              <w:ind w:left="80"/>
              <w:rPr>
                <w:sz w:val="20"/>
                <w:szCs w:val="20"/>
              </w:rPr>
            </w:pPr>
            <w:r>
              <w:rPr>
                <w:rFonts w:eastAsia="Times New Roman"/>
                <w:sz w:val="24"/>
                <w:szCs w:val="24"/>
              </w:rPr>
              <w:t>Датум</w:t>
            </w:r>
          </w:p>
        </w:tc>
        <w:tc>
          <w:tcPr>
            <w:tcW w:w="5220" w:type="dxa"/>
            <w:tcBorders>
              <w:top w:val="single" w:sz="8" w:space="0" w:color="auto"/>
              <w:right w:val="single" w:sz="8" w:space="0" w:color="auto"/>
            </w:tcBorders>
            <w:vAlign w:val="bottom"/>
          </w:tcPr>
          <w:p w:rsidR="00E10302" w:rsidRDefault="006F2217">
            <w:pPr>
              <w:ind w:left="80"/>
              <w:rPr>
                <w:sz w:val="20"/>
                <w:szCs w:val="20"/>
              </w:rPr>
            </w:pPr>
            <w:r>
              <w:rPr>
                <w:rFonts w:eastAsia="Times New Roman"/>
                <w:sz w:val="24"/>
                <w:szCs w:val="24"/>
              </w:rPr>
              <w:t>Тема</w:t>
            </w:r>
          </w:p>
        </w:tc>
        <w:tc>
          <w:tcPr>
            <w:tcW w:w="2080" w:type="dxa"/>
            <w:tcBorders>
              <w:top w:val="single" w:sz="8" w:space="0" w:color="auto"/>
              <w:right w:val="single" w:sz="8" w:space="0" w:color="auto"/>
            </w:tcBorders>
            <w:vAlign w:val="bottom"/>
          </w:tcPr>
          <w:p w:rsidR="00E10302" w:rsidRDefault="006F2217">
            <w:pPr>
              <w:ind w:left="80"/>
              <w:rPr>
                <w:sz w:val="20"/>
                <w:szCs w:val="20"/>
              </w:rPr>
            </w:pPr>
            <w:r>
              <w:rPr>
                <w:rFonts w:eastAsia="Times New Roman"/>
                <w:sz w:val="24"/>
                <w:szCs w:val="24"/>
              </w:rPr>
              <w:t>Наставници</w:t>
            </w:r>
          </w:p>
        </w:tc>
        <w:tc>
          <w:tcPr>
            <w:tcW w:w="800" w:type="dxa"/>
            <w:tcBorders>
              <w:top w:val="single" w:sz="8" w:space="0" w:color="auto"/>
              <w:right w:val="single" w:sz="8" w:space="0" w:color="auto"/>
            </w:tcBorders>
            <w:vAlign w:val="bottom"/>
          </w:tcPr>
          <w:p w:rsidR="00E10302" w:rsidRDefault="00E10302">
            <w:pPr>
              <w:rPr>
                <w:sz w:val="24"/>
                <w:szCs w:val="24"/>
              </w:rPr>
            </w:pPr>
          </w:p>
        </w:tc>
      </w:tr>
      <w:tr w:rsidR="00E10302">
        <w:trPr>
          <w:trHeight w:val="99"/>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1</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101"/>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2</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99"/>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3</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99"/>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4</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101"/>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5</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99"/>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6</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99"/>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5"/>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7</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101"/>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8</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99"/>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9</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99"/>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r w:rsidR="00E10302">
        <w:trPr>
          <w:trHeight w:val="344"/>
        </w:trPr>
        <w:tc>
          <w:tcPr>
            <w:tcW w:w="640" w:type="dxa"/>
            <w:tcBorders>
              <w:left w:val="single" w:sz="8" w:space="0" w:color="auto"/>
              <w:right w:val="single" w:sz="8" w:space="0" w:color="auto"/>
            </w:tcBorders>
            <w:vAlign w:val="bottom"/>
          </w:tcPr>
          <w:p w:rsidR="00E10302" w:rsidRDefault="006F2217">
            <w:pPr>
              <w:ind w:left="120"/>
              <w:rPr>
                <w:sz w:val="20"/>
                <w:szCs w:val="20"/>
              </w:rPr>
            </w:pPr>
            <w:r>
              <w:rPr>
                <w:rFonts w:eastAsia="Times New Roman"/>
                <w:sz w:val="24"/>
                <w:szCs w:val="24"/>
              </w:rPr>
              <w:t>10</w:t>
            </w:r>
          </w:p>
        </w:tc>
        <w:tc>
          <w:tcPr>
            <w:tcW w:w="1420" w:type="dxa"/>
            <w:tcBorders>
              <w:right w:val="single" w:sz="8" w:space="0" w:color="auto"/>
            </w:tcBorders>
            <w:vAlign w:val="bottom"/>
          </w:tcPr>
          <w:p w:rsidR="00E10302" w:rsidRDefault="00E10302">
            <w:pPr>
              <w:rPr>
                <w:sz w:val="24"/>
                <w:szCs w:val="24"/>
              </w:rPr>
            </w:pPr>
          </w:p>
        </w:tc>
        <w:tc>
          <w:tcPr>
            <w:tcW w:w="5220" w:type="dxa"/>
            <w:tcBorders>
              <w:right w:val="single" w:sz="8" w:space="0" w:color="auto"/>
            </w:tcBorders>
            <w:vAlign w:val="bottom"/>
          </w:tcPr>
          <w:p w:rsidR="00E10302" w:rsidRDefault="00E10302">
            <w:pPr>
              <w:rPr>
                <w:sz w:val="24"/>
                <w:szCs w:val="24"/>
              </w:rPr>
            </w:pPr>
          </w:p>
        </w:tc>
        <w:tc>
          <w:tcPr>
            <w:tcW w:w="2080" w:type="dxa"/>
            <w:tcBorders>
              <w:right w:val="single" w:sz="8" w:space="0" w:color="auto"/>
            </w:tcBorders>
            <w:vAlign w:val="bottom"/>
          </w:tcPr>
          <w:p w:rsidR="00E10302" w:rsidRDefault="00E10302">
            <w:pPr>
              <w:rPr>
                <w:sz w:val="24"/>
                <w:szCs w:val="24"/>
              </w:rPr>
            </w:pPr>
          </w:p>
        </w:tc>
        <w:tc>
          <w:tcPr>
            <w:tcW w:w="800" w:type="dxa"/>
            <w:tcBorders>
              <w:right w:val="single" w:sz="8" w:space="0" w:color="auto"/>
            </w:tcBorders>
            <w:vAlign w:val="bottom"/>
          </w:tcPr>
          <w:p w:rsidR="00E10302" w:rsidRDefault="00E10302">
            <w:pPr>
              <w:rPr>
                <w:sz w:val="24"/>
                <w:szCs w:val="24"/>
              </w:rPr>
            </w:pPr>
          </w:p>
        </w:tc>
      </w:tr>
      <w:tr w:rsidR="00E10302">
        <w:trPr>
          <w:trHeight w:val="101"/>
        </w:trPr>
        <w:tc>
          <w:tcPr>
            <w:tcW w:w="6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1420" w:type="dxa"/>
            <w:tcBorders>
              <w:bottom w:val="single" w:sz="8" w:space="0" w:color="auto"/>
              <w:right w:val="single" w:sz="8" w:space="0" w:color="auto"/>
            </w:tcBorders>
            <w:vAlign w:val="bottom"/>
          </w:tcPr>
          <w:p w:rsidR="00E10302" w:rsidRDefault="00E10302">
            <w:pPr>
              <w:rPr>
                <w:sz w:val="8"/>
                <w:szCs w:val="8"/>
              </w:rPr>
            </w:pPr>
          </w:p>
        </w:tc>
        <w:tc>
          <w:tcPr>
            <w:tcW w:w="5220" w:type="dxa"/>
            <w:tcBorders>
              <w:bottom w:val="single" w:sz="8" w:space="0" w:color="auto"/>
              <w:right w:val="single" w:sz="8" w:space="0" w:color="auto"/>
            </w:tcBorders>
            <w:vAlign w:val="bottom"/>
          </w:tcPr>
          <w:p w:rsidR="00E10302" w:rsidRDefault="00E10302">
            <w:pPr>
              <w:rPr>
                <w:sz w:val="8"/>
                <w:szCs w:val="8"/>
              </w:rPr>
            </w:pPr>
          </w:p>
        </w:tc>
        <w:tc>
          <w:tcPr>
            <w:tcW w:w="2080" w:type="dxa"/>
            <w:tcBorders>
              <w:bottom w:val="single" w:sz="8" w:space="0" w:color="auto"/>
              <w:right w:val="single" w:sz="8" w:space="0" w:color="auto"/>
            </w:tcBorders>
            <w:vAlign w:val="bottom"/>
          </w:tcPr>
          <w:p w:rsidR="00E10302" w:rsidRDefault="00E10302">
            <w:pPr>
              <w:rPr>
                <w:sz w:val="8"/>
                <w:szCs w:val="8"/>
              </w:rPr>
            </w:pPr>
          </w:p>
        </w:tc>
        <w:tc>
          <w:tcPr>
            <w:tcW w:w="800" w:type="dxa"/>
            <w:tcBorders>
              <w:bottom w:val="single" w:sz="8" w:space="0" w:color="auto"/>
              <w:right w:val="single" w:sz="8" w:space="0" w:color="auto"/>
            </w:tcBorders>
            <w:vAlign w:val="bottom"/>
          </w:tcPr>
          <w:p w:rsidR="00E10302" w:rsidRDefault="00E10302">
            <w:pPr>
              <w:rPr>
                <w:sz w:val="8"/>
                <w:szCs w:val="8"/>
              </w:rPr>
            </w:pPr>
          </w:p>
        </w:tc>
      </w:tr>
    </w:tbl>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348" w:lineRule="exact"/>
        <w:rPr>
          <w:sz w:val="20"/>
          <w:szCs w:val="20"/>
        </w:rPr>
      </w:pPr>
    </w:p>
    <w:p w:rsidR="00E10302" w:rsidRDefault="006F2217">
      <w:pPr>
        <w:ind w:left="120"/>
        <w:rPr>
          <w:sz w:val="20"/>
          <w:szCs w:val="20"/>
        </w:rPr>
      </w:pPr>
      <w:r>
        <w:rPr>
          <w:rFonts w:eastAsia="Times New Roman"/>
          <w:b/>
          <w:bCs/>
          <w:sz w:val="24"/>
          <w:szCs w:val="24"/>
        </w:rPr>
        <w:t>Напомена:</w:t>
      </w:r>
    </w:p>
    <w:p w:rsidR="00E10302" w:rsidRDefault="00E10302">
      <w:pPr>
        <w:spacing w:line="204" w:lineRule="exact"/>
        <w:rPr>
          <w:sz w:val="20"/>
          <w:szCs w:val="20"/>
        </w:rPr>
      </w:pPr>
    </w:p>
    <w:p w:rsidR="00E10302" w:rsidRDefault="006F2217">
      <w:pPr>
        <w:numPr>
          <w:ilvl w:val="0"/>
          <w:numId w:val="4"/>
        </w:numPr>
        <w:tabs>
          <w:tab w:val="left" w:pos="360"/>
        </w:tabs>
        <w:spacing w:line="237" w:lineRule="auto"/>
        <w:ind w:left="120" w:right="180" w:hanging="1"/>
        <w:rPr>
          <w:rFonts w:eastAsia="Times New Roman"/>
          <w:sz w:val="24"/>
          <w:szCs w:val="24"/>
        </w:rPr>
      </w:pPr>
      <w:r>
        <w:rPr>
          <w:rFonts w:eastAsia="Times New Roman"/>
          <w:sz w:val="24"/>
          <w:szCs w:val="24"/>
        </w:rPr>
        <w:t>Одлуком Kатедре за дерматовенерологију, за излазак на специјалистички испит студије обавезно је имати положена два колоквијума чији термини се одређују у договору са комисијом и кандидатом.</w:t>
      </w:r>
    </w:p>
    <w:p w:rsidR="00E10302" w:rsidRDefault="00E10302">
      <w:pPr>
        <w:sectPr w:rsidR="00E10302">
          <w:pgSz w:w="11900" w:h="16841"/>
          <w:pgMar w:top="573" w:right="446" w:bottom="1440" w:left="1300" w:header="0" w:footer="0" w:gutter="0"/>
          <w:cols w:space="720" w:equalWidth="0">
            <w:col w:w="10160"/>
          </w:cols>
        </w:sectPr>
      </w:pPr>
    </w:p>
    <w:p w:rsidR="00E10302" w:rsidRDefault="006F2217">
      <w:pPr>
        <w:ind w:left="100"/>
        <w:rPr>
          <w:sz w:val="20"/>
          <w:szCs w:val="20"/>
        </w:rPr>
      </w:pPr>
      <w:bookmarkStart w:id="8" w:name="page8"/>
      <w:bookmarkEnd w:id="8"/>
      <w:r>
        <w:rPr>
          <w:rFonts w:eastAsia="Times New Roman"/>
          <w:sz w:val="24"/>
          <w:szCs w:val="24"/>
        </w:rPr>
        <w:lastRenderedPageBreak/>
        <w:t>Практична настава:</w:t>
      </w:r>
    </w:p>
    <w:p w:rsidR="00E10302" w:rsidRDefault="006F2217">
      <w:pPr>
        <w:spacing w:line="20" w:lineRule="exact"/>
        <w:rPr>
          <w:sz w:val="20"/>
          <w:szCs w:val="20"/>
        </w:rPr>
      </w:pPr>
      <w:r>
        <w:rPr>
          <w:noProof/>
          <w:sz w:val="20"/>
          <w:szCs w:val="20"/>
        </w:rPr>
        <w:drawing>
          <wp:anchor distT="0" distB="0" distL="114300" distR="114300" simplePos="0" relativeHeight="251632640" behindDoc="1" locked="0" layoutInCell="0" allowOverlap="1">
            <wp:simplePos x="0" y="0"/>
            <wp:positionH relativeFrom="column">
              <wp:posOffset>49530</wp:posOffset>
            </wp:positionH>
            <wp:positionV relativeFrom="paragraph">
              <wp:posOffset>18415</wp:posOffset>
            </wp:positionV>
            <wp:extent cx="6337935"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blip>
                    <a:srcRect/>
                    <a:stretch>
                      <a:fillRect/>
                    </a:stretch>
                  </pic:blipFill>
                  <pic:spPr bwMode="auto">
                    <a:xfrm>
                      <a:off x="0" y="0"/>
                      <a:ext cx="6337935" cy="6350"/>
                    </a:xfrm>
                    <a:prstGeom prst="rect">
                      <a:avLst/>
                    </a:prstGeom>
                    <a:noFill/>
                  </pic:spPr>
                </pic:pic>
              </a:graphicData>
            </a:graphic>
          </wp:anchor>
        </w:drawing>
      </w:r>
    </w:p>
    <w:p w:rsidR="00E10302" w:rsidRDefault="00E10302">
      <w:pPr>
        <w:spacing w:line="210" w:lineRule="exact"/>
        <w:rPr>
          <w:sz w:val="20"/>
          <w:szCs w:val="20"/>
        </w:rPr>
      </w:pPr>
    </w:p>
    <w:p w:rsidR="00E10302" w:rsidRDefault="006F2217">
      <w:pPr>
        <w:ind w:left="100"/>
        <w:rPr>
          <w:sz w:val="20"/>
          <w:szCs w:val="20"/>
        </w:rPr>
      </w:pPr>
      <w:r>
        <w:rPr>
          <w:rFonts w:eastAsia="Times New Roman"/>
          <w:sz w:val="24"/>
          <w:szCs w:val="24"/>
        </w:rPr>
        <w:t>Списак вештина које обавезно савладати у току специјализације, по годинама</w:t>
      </w:r>
    </w:p>
    <w:p w:rsidR="00E10302" w:rsidRDefault="00E10302">
      <w:pPr>
        <w:spacing w:line="18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40"/>
        <w:gridCol w:w="3180"/>
        <w:gridCol w:w="1480"/>
        <w:gridCol w:w="1320"/>
        <w:gridCol w:w="1360"/>
        <w:gridCol w:w="2380"/>
        <w:gridCol w:w="30"/>
      </w:tblGrid>
      <w:tr w:rsidR="00E10302">
        <w:trPr>
          <w:trHeight w:val="239"/>
        </w:trPr>
        <w:tc>
          <w:tcPr>
            <w:tcW w:w="440" w:type="dxa"/>
            <w:tcBorders>
              <w:top w:val="single" w:sz="8" w:space="0" w:color="auto"/>
              <w:left w:val="single" w:sz="8" w:space="0" w:color="auto"/>
              <w:right w:val="single" w:sz="8" w:space="0" w:color="auto"/>
            </w:tcBorders>
            <w:vAlign w:val="bottom"/>
          </w:tcPr>
          <w:p w:rsidR="00E10302" w:rsidRDefault="00E10302">
            <w:pPr>
              <w:rPr>
                <w:sz w:val="20"/>
                <w:szCs w:val="20"/>
              </w:rPr>
            </w:pPr>
          </w:p>
        </w:tc>
        <w:tc>
          <w:tcPr>
            <w:tcW w:w="3180" w:type="dxa"/>
            <w:vMerge w:val="restart"/>
            <w:tcBorders>
              <w:top w:val="single" w:sz="8" w:space="0" w:color="auto"/>
              <w:right w:val="single" w:sz="8" w:space="0" w:color="auto"/>
            </w:tcBorders>
            <w:vAlign w:val="bottom"/>
          </w:tcPr>
          <w:p w:rsidR="00E10302" w:rsidRDefault="006F2217">
            <w:pPr>
              <w:ind w:left="100"/>
              <w:rPr>
                <w:sz w:val="20"/>
                <w:szCs w:val="20"/>
              </w:rPr>
            </w:pPr>
            <w:r>
              <w:rPr>
                <w:rFonts w:eastAsia="Times New Roman"/>
                <w:b/>
                <w:bCs/>
                <w:sz w:val="20"/>
                <w:szCs w:val="20"/>
              </w:rPr>
              <w:t>Прва година специјализације</w:t>
            </w:r>
          </w:p>
        </w:tc>
        <w:tc>
          <w:tcPr>
            <w:tcW w:w="148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b/>
                <w:bCs/>
                <w:sz w:val="20"/>
                <w:szCs w:val="20"/>
              </w:rPr>
              <w:t>Трајање</w:t>
            </w:r>
          </w:p>
        </w:tc>
        <w:tc>
          <w:tcPr>
            <w:tcW w:w="132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b/>
                <w:bCs/>
                <w:sz w:val="20"/>
                <w:szCs w:val="20"/>
              </w:rPr>
              <w:t>Под</w:t>
            </w:r>
          </w:p>
        </w:tc>
        <w:tc>
          <w:tcPr>
            <w:tcW w:w="1360" w:type="dxa"/>
            <w:vMerge w:val="restart"/>
            <w:tcBorders>
              <w:top w:val="single" w:sz="8" w:space="0" w:color="auto"/>
              <w:right w:val="single" w:sz="8" w:space="0" w:color="auto"/>
            </w:tcBorders>
            <w:vAlign w:val="bottom"/>
          </w:tcPr>
          <w:p w:rsidR="00E10302" w:rsidRDefault="006F2217">
            <w:pPr>
              <w:jc w:val="center"/>
              <w:rPr>
                <w:sz w:val="20"/>
                <w:szCs w:val="20"/>
              </w:rPr>
            </w:pPr>
            <w:r>
              <w:rPr>
                <w:rFonts w:eastAsia="Times New Roman"/>
                <w:b/>
                <w:bCs/>
                <w:w w:val="98"/>
                <w:sz w:val="20"/>
                <w:szCs w:val="20"/>
              </w:rPr>
              <w:t>Самостално</w:t>
            </w:r>
          </w:p>
        </w:tc>
        <w:tc>
          <w:tcPr>
            <w:tcW w:w="2380" w:type="dxa"/>
            <w:vMerge w:val="restart"/>
            <w:tcBorders>
              <w:top w:val="single" w:sz="8" w:space="0" w:color="auto"/>
              <w:right w:val="single" w:sz="8" w:space="0" w:color="auto"/>
            </w:tcBorders>
            <w:vAlign w:val="bottom"/>
          </w:tcPr>
          <w:p w:rsidR="00E10302" w:rsidRDefault="006F2217">
            <w:pPr>
              <w:jc w:val="center"/>
              <w:rPr>
                <w:sz w:val="20"/>
                <w:szCs w:val="20"/>
              </w:rPr>
            </w:pPr>
            <w:r>
              <w:rPr>
                <w:rFonts w:eastAsia="Times New Roman"/>
                <w:b/>
                <w:bCs/>
                <w:sz w:val="20"/>
                <w:szCs w:val="20"/>
              </w:rPr>
              <w:t>Укупно</w:t>
            </w:r>
          </w:p>
        </w:tc>
        <w:tc>
          <w:tcPr>
            <w:tcW w:w="0" w:type="dxa"/>
            <w:vAlign w:val="bottom"/>
          </w:tcPr>
          <w:p w:rsidR="00E10302" w:rsidRDefault="00E10302">
            <w:pPr>
              <w:rPr>
                <w:sz w:val="1"/>
                <w:szCs w:val="1"/>
              </w:rPr>
            </w:pPr>
          </w:p>
        </w:tc>
      </w:tr>
      <w:tr w:rsidR="00E10302">
        <w:trPr>
          <w:trHeight w:val="113"/>
        </w:trPr>
        <w:tc>
          <w:tcPr>
            <w:tcW w:w="440" w:type="dxa"/>
            <w:tcBorders>
              <w:left w:val="single" w:sz="8" w:space="0" w:color="auto"/>
              <w:right w:val="single" w:sz="8" w:space="0" w:color="auto"/>
            </w:tcBorders>
            <w:vAlign w:val="bottom"/>
          </w:tcPr>
          <w:p w:rsidR="00E10302" w:rsidRDefault="00E10302">
            <w:pPr>
              <w:rPr>
                <w:sz w:val="9"/>
                <w:szCs w:val="9"/>
              </w:rPr>
            </w:pPr>
          </w:p>
        </w:tc>
        <w:tc>
          <w:tcPr>
            <w:tcW w:w="3180" w:type="dxa"/>
            <w:vMerge/>
            <w:tcBorders>
              <w:right w:val="single" w:sz="8" w:space="0" w:color="auto"/>
            </w:tcBorders>
            <w:vAlign w:val="bottom"/>
          </w:tcPr>
          <w:p w:rsidR="00E10302" w:rsidRDefault="00E10302">
            <w:pPr>
              <w:rPr>
                <w:sz w:val="9"/>
                <w:szCs w:val="9"/>
              </w:rPr>
            </w:pPr>
          </w:p>
        </w:tc>
        <w:tc>
          <w:tcPr>
            <w:tcW w:w="1480" w:type="dxa"/>
            <w:vMerge w:val="restart"/>
            <w:tcBorders>
              <w:right w:val="single" w:sz="8" w:space="0" w:color="auto"/>
            </w:tcBorders>
            <w:vAlign w:val="bottom"/>
          </w:tcPr>
          <w:p w:rsidR="00E10302" w:rsidRDefault="006F2217">
            <w:pPr>
              <w:spacing w:line="229" w:lineRule="exact"/>
              <w:jc w:val="center"/>
              <w:rPr>
                <w:sz w:val="20"/>
                <w:szCs w:val="20"/>
              </w:rPr>
            </w:pPr>
            <w:r>
              <w:rPr>
                <w:rFonts w:eastAsia="Times New Roman"/>
                <w:b/>
                <w:bCs/>
                <w:w w:val="99"/>
                <w:sz w:val="20"/>
                <w:szCs w:val="20"/>
              </w:rPr>
              <w:t>месеци/дани</w:t>
            </w:r>
          </w:p>
        </w:tc>
        <w:tc>
          <w:tcPr>
            <w:tcW w:w="1320" w:type="dxa"/>
            <w:vMerge w:val="restart"/>
            <w:tcBorders>
              <w:right w:val="single" w:sz="8" w:space="0" w:color="auto"/>
            </w:tcBorders>
            <w:vAlign w:val="bottom"/>
          </w:tcPr>
          <w:p w:rsidR="00E10302" w:rsidRDefault="006F2217">
            <w:pPr>
              <w:spacing w:line="229" w:lineRule="exact"/>
              <w:jc w:val="center"/>
              <w:rPr>
                <w:sz w:val="20"/>
                <w:szCs w:val="20"/>
              </w:rPr>
            </w:pPr>
            <w:r>
              <w:rPr>
                <w:rFonts w:eastAsia="Times New Roman"/>
                <w:b/>
                <w:bCs/>
                <w:w w:val="99"/>
                <w:sz w:val="20"/>
                <w:szCs w:val="20"/>
              </w:rPr>
              <w:t>надзором</w:t>
            </w: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7"/>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right w:val="single" w:sz="8" w:space="0" w:color="auto"/>
            </w:tcBorders>
            <w:vAlign w:val="bottom"/>
          </w:tcPr>
          <w:p w:rsidR="00E10302" w:rsidRDefault="00E10302">
            <w:pPr>
              <w:rPr>
                <w:sz w:val="10"/>
                <w:szCs w:val="10"/>
              </w:rPr>
            </w:pPr>
          </w:p>
        </w:tc>
        <w:tc>
          <w:tcPr>
            <w:tcW w:w="1480" w:type="dxa"/>
            <w:vMerge/>
            <w:tcBorders>
              <w:bottom w:val="single" w:sz="8" w:space="0" w:color="auto"/>
              <w:right w:val="single" w:sz="8" w:space="0" w:color="auto"/>
            </w:tcBorders>
            <w:vAlign w:val="bottom"/>
          </w:tcPr>
          <w:p w:rsidR="00E10302" w:rsidRDefault="00E10302">
            <w:pPr>
              <w:rPr>
                <w:sz w:val="10"/>
                <w:szCs w:val="10"/>
              </w:rPr>
            </w:pPr>
          </w:p>
        </w:tc>
        <w:tc>
          <w:tcPr>
            <w:tcW w:w="1320" w:type="dxa"/>
            <w:vMerge/>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8"/>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tcBorders>
              <w:right w:val="single" w:sz="8" w:space="0" w:color="auto"/>
            </w:tcBorders>
            <w:vAlign w:val="bottom"/>
          </w:tcPr>
          <w:p w:rsidR="00E10302" w:rsidRDefault="006F2217">
            <w:pPr>
              <w:spacing w:line="218" w:lineRule="exact"/>
              <w:ind w:left="100"/>
              <w:rPr>
                <w:sz w:val="20"/>
                <w:szCs w:val="20"/>
              </w:rPr>
            </w:pPr>
            <w:r>
              <w:rPr>
                <w:rFonts w:eastAsia="Times New Roman"/>
                <w:b/>
                <w:bCs/>
                <w:sz w:val="20"/>
                <w:szCs w:val="20"/>
              </w:rPr>
              <w:t>ОПШТА</w:t>
            </w:r>
          </w:p>
        </w:tc>
        <w:tc>
          <w:tcPr>
            <w:tcW w:w="148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E10302">
            <w:pPr>
              <w:rPr>
                <w:sz w:val="20"/>
                <w:szCs w:val="20"/>
              </w:rPr>
            </w:pPr>
          </w:p>
        </w:tc>
        <w:tc>
          <w:tcPr>
            <w:tcW w:w="3180" w:type="dxa"/>
            <w:tcBorders>
              <w:right w:val="single" w:sz="8" w:space="0" w:color="auto"/>
            </w:tcBorders>
            <w:vAlign w:val="bottom"/>
          </w:tcPr>
          <w:p w:rsidR="00E10302" w:rsidRDefault="006F2217">
            <w:pPr>
              <w:ind w:left="100"/>
              <w:rPr>
                <w:sz w:val="20"/>
                <w:szCs w:val="20"/>
              </w:rPr>
            </w:pPr>
            <w:r>
              <w:rPr>
                <w:rFonts w:eastAsia="Times New Roman"/>
                <w:b/>
                <w:bCs/>
                <w:sz w:val="20"/>
                <w:szCs w:val="20"/>
              </w:rPr>
              <w:t>ДЕРМАТОВЕНЕРОЛОГИЈА</w:t>
            </w:r>
          </w:p>
        </w:tc>
        <w:tc>
          <w:tcPr>
            <w:tcW w:w="1480" w:type="dxa"/>
            <w:vMerge w:val="restart"/>
            <w:tcBorders>
              <w:right w:val="single" w:sz="8" w:space="0" w:color="auto"/>
            </w:tcBorders>
            <w:vAlign w:val="bottom"/>
          </w:tcPr>
          <w:p w:rsidR="00E10302" w:rsidRDefault="006F2217">
            <w:pPr>
              <w:jc w:val="center"/>
              <w:rPr>
                <w:sz w:val="20"/>
                <w:szCs w:val="20"/>
              </w:rPr>
            </w:pPr>
            <w:r>
              <w:rPr>
                <w:rFonts w:eastAsia="Times New Roman"/>
                <w:b/>
                <w:bCs/>
                <w:w w:val="98"/>
                <w:sz w:val="20"/>
                <w:szCs w:val="20"/>
              </w:rPr>
              <w:t>4 месеца</w:t>
            </w: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b/>
                <w:bCs/>
                <w:sz w:val="20"/>
                <w:szCs w:val="20"/>
              </w:rPr>
              <w:t>(рад са хоспитализованим</w:t>
            </w:r>
          </w:p>
        </w:tc>
        <w:tc>
          <w:tcPr>
            <w:tcW w:w="1480" w:type="dxa"/>
            <w:vMerge/>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180" w:type="dxa"/>
            <w:vMerge/>
            <w:tcBorders>
              <w:right w:val="single" w:sz="8" w:space="0" w:color="auto"/>
            </w:tcBorders>
            <w:vAlign w:val="bottom"/>
          </w:tcPr>
          <w:p w:rsidR="00E10302" w:rsidRDefault="00E10302">
            <w:pPr>
              <w:rPr>
                <w:sz w:val="10"/>
                <w:szCs w:val="10"/>
              </w:rPr>
            </w:pPr>
          </w:p>
        </w:tc>
        <w:tc>
          <w:tcPr>
            <w:tcW w:w="148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2"/>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180" w:type="dxa"/>
            <w:tcBorders>
              <w:bottom w:val="single" w:sz="8" w:space="0" w:color="auto"/>
              <w:right w:val="single" w:sz="8" w:space="0" w:color="auto"/>
            </w:tcBorders>
            <w:vAlign w:val="bottom"/>
          </w:tcPr>
          <w:p w:rsidR="00E10302" w:rsidRDefault="006F2217">
            <w:pPr>
              <w:ind w:left="100"/>
              <w:rPr>
                <w:sz w:val="20"/>
                <w:szCs w:val="20"/>
              </w:rPr>
            </w:pPr>
            <w:r>
              <w:rPr>
                <w:rFonts w:eastAsia="Times New Roman"/>
                <w:b/>
                <w:bCs/>
                <w:sz w:val="20"/>
                <w:szCs w:val="20"/>
              </w:rPr>
              <w:t>болесницима)</w:t>
            </w:r>
          </w:p>
        </w:tc>
        <w:tc>
          <w:tcPr>
            <w:tcW w:w="148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3"/>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180" w:type="dxa"/>
            <w:tcBorders>
              <w:right w:val="single" w:sz="8" w:space="0" w:color="auto"/>
            </w:tcBorders>
            <w:vAlign w:val="bottom"/>
          </w:tcPr>
          <w:p w:rsidR="00E10302" w:rsidRDefault="006F2217">
            <w:pPr>
              <w:spacing w:line="213" w:lineRule="exact"/>
              <w:ind w:left="100"/>
              <w:rPr>
                <w:sz w:val="20"/>
                <w:szCs w:val="20"/>
              </w:rPr>
            </w:pPr>
            <w:r>
              <w:rPr>
                <w:rFonts w:eastAsia="Times New Roman"/>
                <w:sz w:val="20"/>
                <w:szCs w:val="20"/>
              </w:rPr>
              <w:t>Узимање специфичне</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дерматолошке анамнезе</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8"/>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7"/>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180" w:type="dxa"/>
            <w:tcBorders>
              <w:right w:val="single" w:sz="8" w:space="0" w:color="auto"/>
            </w:tcBorders>
            <w:vAlign w:val="bottom"/>
          </w:tcPr>
          <w:p w:rsidR="00E10302" w:rsidRDefault="006F2217">
            <w:pPr>
              <w:spacing w:line="217" w:lineRule="exact"/>
              <w:ind w:left="100"/>
              <w:rPr>
                <w:sz w:val="20"/>
                <w:szCs w:val="20"/>
              </w:rPr>
            </w:pPr>
            <w:r>
              <w:rPr>
                <w:rFonts w:eastAsia="Times New Roman"/>
                <w:sz w:val="20"/>
                <w:szCs w:val="20"/>
              </w:rPr>
              <w:t>Преглед болесника-описивање</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дерматолошког статуса</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7"/>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51"/>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Вођење историја болести</w:t>
            </w:r>
          </w:p>
        </w:tc>
        <w:tc>
          <w:tcPr>
            <w:tcW w:w="148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99"/>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2"/>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tcBorders>
              <w:right w:val="single" w:sz="8" w:space="0" w:color="auto"/>
            </w:tcBorders>
            <w:vAlign w:val="bottom"/>
          </w:tcPr>
          <w:p w:rsidR="00E10302" w:rsidRDefault="006F2217">
            <w:pPr>
              <w:spacing w:line="211" w:lineRule="exact"/>
              <w:ind w:left="100"/>
              <w:rPr>
                <w:sz w:val="20"/>
                <w:szCs w:val="20"/>
              </w:rPr>
            </w:pPr>
            <w:r>
              <w:rPr>
                <w:rFonts w:eastAsia="Times New Roman"/>
                <w:sz w:val="20"/>
                <w:szCs w:val="20"/>
              </w:rPr>
              <w:t>Тумачење резултата добијених</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239"/>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предвиђеним дијагностичким</w:t>
            </w:r>
          </w:p>
        </w:tc>
        <w:tc>
          <w:tcPr>
            <w:tcW w:w="1480" w:type="dxa"/>
            <w:tcBorders>
              <w:right w:val="single" w:sz="8" w:space="0" w:color="auto"/>
            </w:tcBorders>
            <w:vAlign w:val="bottom"/>
          </w:tcPr>
          <w:p w:rsidR="00E10302" w:rsidRDefault="00E10302">
            <w:pPr>
              <w:rPr>
                <w:sz w:val="20"/>
                <w:szCs w:val="20"/>
              </w:rPr>
            </w:pPr>
          </w:p>
        </w:tc>
        <w:tc>
          <w:tcPr>
            <w:tcW w:w="1320" w:type="dxa"/>
            <w:vMerge/>
            <w:tcBorders>
              <w:right w:val="single" w:sz="8" w:space="0" w:color="auto"/>
            </w:tcBorders>
            <w:vAlign w:val="bottom"/>
          </w:tcPr>
          <w:p w:rsidR="00E10302" w:rsidRDefault="00E10302">
            <w:pPr>
              <w:rPr>
                <w:sz w:val="20"/>
                <w:szCs w:val="20"/>
              </w:rPr>
            </w:pPr>
          </w:p>
        </w:tc>
        <w:tc>
          <w:tcPr>
            <w:tcW w:w="1360" w:type="dxa"/>
            <w:vMerge/>
            <w:tcBorders>
              <w:right w:val="single" w:sz="8" w:space="0" w:color="auto"/>
            </w:tcBorders>
            <w:vAlign w:val="bottom"/>
          </w:tcPr>
          <w:p w:rsidR="00E10302" w:rsidRDefault="00E10302">
            <w:pPr>
              <w:rPr>
                <w:sz w:val="20"/>
                <w:szCs w:val="20"/>
              </w:rPr>
            </w:pPr>
          </w:p>
        </w:tc>
        <w:tc>
          <w:tcPr>
            <w:tcW w:w="2380" w:type="dxa"/>
            <w:vMerge/>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23"/>
        </w:trPr>
        <w:tc>
          <w:tcPr>
            <w:tcW w:w="440" w:type="dxa"/>
            <w:tcBorders>
              <w:left w:val="single" w:sz="8" w:space="0" w:color="auto"/>
              <w:bottom w:val="single" w:sz="8" w:space="0" w:color="auto"/>
              <w:right w:val="single" w:sz="8" w:space="0" w:color="auto"/>
            </w:tcBorders>
            <w:vAlign w:val="bottom"/>
          </w:tcPr>
          <w:p w:rsidR="00E10302" w:rsidRDefault="00E10302">
            <w:pPr>
              <w:rPr>
                <w:sz w:val="19"/>
                <w:szCs w:val="19"/>
              </w:rPr>
            </w:pPr>
          </w:p>
        </w:tc>
        <w:tc>
          <w:tcPr>
            <w:tcW w:w="3180" w:type="dxa"/>
            <w:tcBorders>
              <w:bottom w:val="single" w:sz="8" w:space="0" w:color="auto"/>
              <w:right w:val="single" w:sz="8" w:space="0" w:color="auto"/>
            </w:tcBorders>
            <w:vAlign w:val="bottom"/>
          </w:tcPr>
          <w:p w:rsidR="00E10302" w:rsidRDefault="006F2217">
            <w:pPr>
              <w:spacing w:line="219" w:lineRule="exact"/>
              <w:ind w:left="100"/>
              <w:rPr>
                <w:sz w:val="20"/>
                <w:szCs w:val="20"/>
              </w:rPr>
            </w:pPr>
            <w:r>
              <w:rPr>
                <w:rFonts w:eastAsia="Times New Roman"/>
                <w:sz w:val="20"/>
                <w:szCs w:val="20"/>
              </w:rPr>
              <w:t>процедурама</w:t>
            </w:r>
          </w:p>
        </w:tc>
        <w:tc>
          <w:tcPr>
            <w:tcW w:w="1480" w:type="dxa"/>
            <w:tcBorders>
              <w:bottom w:val="single" w:sz="8" w:space="0" w:color="auto"/>
              <w:right w:val="single" w:sz="8" w:space="0" w:color="auto"/>
            </w:tcBorders>
            <w:vAlign w:val="bottom"/>
          </w:tcPr>
          <w:p w:rsidR="00E10302" w:rsidRDefault="00E10302">
            <w:pPr>
              <w:rPr>
                <w:sz w:val="19"/>
                <w:szCs w:val="19"/>
              </w:rPr>
            </w:pPr>
          </w:p>
        </w:tc>
        <w:tc>
          <w:tcPr>
            <w:tcW w:w="1320" w:type="dxa"/>
            <w:tcBorders>
              <w:bottom w:val="single" w:sz="8" w:space="0" w:color="auto"/>
              <w:right w:val="single" w:sz="8" w:space="0" w:color="auto"/>
            </w:tcBorders>
            <w:vAlign w:val="bottom"/>
          </w:tcPr>
          <w:p w:rsidR="00E10302" w:rsidRDefault="00E10302">
            <w:pPr>
              <w:rPr>
                <w:sz w:val="19"/>
                <w:szCs w:val="19"/>
              </w:rPr>
            </w:pPr>
          </w:p>
        </w:tc>
        <w:tc>
          <w:tcPr>
            <w:tcW w:w="1360" w:type="dxa"/>
            <w:tcBorders>
              <w:bottom w:val="single" w:sz="8" w:space="0" w:color="auto"/>
              <w:right w:val="single" w:sz="8" w:space="0" w:color="auto"/>
            </w:tcBorders>
            <w:vAlign w:val="bottom"/>
          </w:tcPr>
          <w:p w:rsidR="00E10302" w:rsidRDefault="00E10302">
            <w:pPr>
              <w:rPr>
                <w:sz w:val="19"/>
                <w:szCs w:val="19"/>
              </w:rPr>
            </w:pPr>
          </w:p>
        </w:tc>
        <w:tc>
          <w:tcPr>
            <w:tcW w:w="2380" w:type="dxa"/>
            <w:tcBorders>
              <w:bottom w:val="single" w:sz="8" w:space="0" w:color="auto"/>
              <w:right w:val="single" w:sz="8" w:space="0" w:color="auto"/>
            </w:tcBorders>
            <w:vAlign w:val="bottom"/>
          </w:tcPr>
          <w:p w:rsidR="00E10302" w:rsidRDefault="00E10302">
            <w:pPr>
              <w:rPr>
                <w:sz w:val="19"/>
                <w:szCs w:val="19"/>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Технике примене оклузије у</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0" w:type="dxa"/>
            <w:vAlign w:val="bottom"/>
          </w:tcPr>
          <w:p w:rsidR="00E10302" w:rsidRDefault="00E10302">
            <w:pPr>
              <w:rPr>
                <w:sz w:val="1"/>
                <w:szCs w:val="1"/>
              </w:rPr>
            </w:pPr>
          </w:p>
        </w:tc>
      </w:tr>
      <w:tr w:rsidR="00E10302">
        <w:trPr>
          <w:trHeight w:val="138"/>
        </w:trPr>
        <w:tc>
          <w:tcPr>
            <w:tcW w:w="440" w:type="dxa"/>
            <w:vMerge/>
            <w:tcBorders>
              <w:left w:val="single" w:sz="8" w:space="0" w:color="auto"/>
              <w:right w:val="single" w:sz="8" w:space="0" w:color="auto"/>
            </w:tcBorders>
            <w:vAlign w:val="bottom"/>
          </w:tcPr>
          <w:p w:rsidR="00E10302" w:rsidRDefault="00E10302">
            <w:pPr>
              <w:rPr>
                <w:sz w:val="12"/>
                <w:szCs w:val="12"/>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дерматолошкој терапији</w:t>
            </w:r>
          </w:p>
        </w:tc>
        <w:tc>
          <w:tcPr>
            <w:tcW w:w="1480" w:type="dxa"/>
            <w:tcBorders>
              <w:right w:val="single" w:sz="8" w:space="0" w:color="auto"/>
            </w:tcBorders>
            <w:vAlign w:val="bottom"/>
          </w:tcPr>
          <w:p w:rsidR="00E10302" w:rsidRDefault="00E10302">
            <w:pPr>
              <w:rPr>
                <w:sz w:val="12"/>
                <w:szCs w:val="12"/>
              </w:rPr>
            </w:pPr>
          </w:p>
        </w:tc>
        <w:tc>
          <w:tcPr>
            <w:tcW w:w="1320" w:type="dxa"/>
            <w:vMerge/>
            <w:tcBorders>
              <w:right w:val="single" w:sz="8" w:space="0" w:color="auto"/>
            </w:tcBorders>
            <w:vAlign w:val="bottom"/>
          </w:tcPr>
          <w:p w:rsidR="00E10302" w:rsidRDefault="00E10302">
            <w:pPr>
              <w:rPr>
                <w:sz w:val="12"/>
                <w:szCs w:val="12"/>
              </w:rPr>
            </w:pPr>
          </w:p>
        </w:tc>
        <w:tc>
          <w:tcPr>
            <w:tcW w:w="1360" w:type="dxa"/>
            <w:vMerge/>
            <w:tcBorders>
              <w:right w:val="single" w:sz="8" w:space="0" w:color="auto"/>
            </w:tcBorders>
            <w:vAlign w:val="bottom"/>
          </w:tcPr>
          <w:p w:rsidR="00E10302" w:rsidRDefault="00E10302">
            <w:pPr>
              <w:rPr>
                <w:sz w:val="12"/>
                <w:szCs w:val="12"/>
              </w:rPr>
            </w:pPr>
          </w:p>
        </w:tc>
        <w:tc>
          <w:tcPr>
            <w:tcW w:w="2380" w:type="dxa"/>
            <w:vMerge/>
            <w:tcBorders>
              <w:right w:val="single" w:sz="8" w:space="0" w:color="auto"/>
            </w:tcBorders>
            <w:vAlign w:val="bottom"/>
          </w:tcPr>
          <w:p w:rsidR="00E10302" w:rsidRDefault="00E10302">
            <w:pPr>
              <w:rPr>
                <w:sz w:val="12"/>
                <w:szCs w:val="12"/>
              </w:rPr>
            </w:pPr>
          </w:p>
        </w:tc>
        <w:tc>
          <w:tcPr>
            <w:tcW w:w="0" w:type="dxa"/>
            <w:vAlign w:val="bottom"/>
          </w:tcPr>
          <w:p w:rsidR="00E10302" w:rsidRDefault="00E10302">
            <w:pPr>
              <w:rPr>
                <w:sz w:val="1"/>
                <w:szCs w:val="1"/>
              </w:rPr>
            </w:pPr>
          </w:p>
        </w:tc>
      </w:tr>
      <w:tr w:rsidR="00E10302">
        <w:trPr>
          <w:trHeight w:val="97"/>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49"/>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06</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Интралезиона апликација лекова</w:t>
            </w:r>
          </w:p>
        </w:tc>
        <w:tc>
          <w:tcPr>
            <w:tcW w:w="148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5</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5</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10</w:t>
            </w:r>
          </w:p>
        </w:tc>
        <w:tc>
          <w:tcPr>
            <w:tcW w:w="0" w:type="dxa"/>
            <w:vAlign w:val="bottom"/>
          </w:tcPr>
          <w:p w:rsidR="00E10302" w:rsidRDefault="00E10302">
            <w:pPr>
              <w:rPr>
                <w:sz w:val="1"/>
                <w:szCs w:val="1"/>
              </w:rPr>
            </w:pPr>
          </w:p>
        </w:tc>
      </w:tr>
      <w:tr w:rsidR="00E10302">
        <w:trPr>
          <w:trHeight w:val="99"/>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4"/>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tcBorders>
              <w:right w:val="single" w:sz="8" w:space="0" w:color="auto"/>
            </w:tcBorders>
            <w:vAlign w:val="bottom"/>
          </w:tcPr>
          <w:p w:rsidR="00E10302" w:rsidRDefault="006F2217">
            <w:pPr>
              <w:spacing w:line="214" w:lineRule="exact"/>
              <w:ind w:left="100"/>
              <w:rPr>
                <w:sz w:val="20"/>
                <w:szCs w:val="20"/>
              </w:rPr>
            </w:pPr>
            <w:r>
              <w:rPr>
                <w:rFonts w:eastAsia="Times New Roman"/>
                <w:sz w:val="20"/>
                <w:szCs w:val="20"/>
              </w:rPr>
              <w:t>Обрада болесника са булозним</w:t>
            </w:r>
          </w:p>
        </w:tc>
        <w:tc>
          <w:tcPr>
            <w:tcW w:w="148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07</w:t>
            </w:r>
          </w:p>
        </w:tc>
        <w:tc>
          <w:tcPr>
            <w:tcW w:w="3180" w:type="dxa"/>
            <w:tcBorders>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дерматозама и метаболички</w:t>
            </w:r>
          </w:p>
        </w:tc>
        <w:tc>
          <w:tcPr>
            <w:tcW w:w="1480" w:type="dxa"/>
            <w:tcBorders>
              <w:right w:val="single" w:sz="8" w:space="0" w:color="auto"/>
            </w:tcBorders>
            <w:vAlign w:val="bottom"/>
          </w:tcPr>
          <w:p w:rsidR="00E10302" w:rsidRDefault="00E10302">
            <w:pPr>
              <w:rPr>
                <w:sz w:val="19"/>
                <w:szCs w:val="19"/>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0" w:type="dxa"/>
            <w:vAlign w:val="bottom"/>
          </w:tcPr>
          <w:p w:rsidR="00E10302" w:rsidRDefault="00E10302">
            <w:pPr>
              <w:rPr>
                <w:sz w:val="1"/>
                <w:szCs w:val="1"/>
              </w:rPr>
            </w:pPr>
          </w:p>
        </w:tc>
      </w:tr>
      <w:tr w:rsidR="00E10302">
        <w:trPr>
          <w:trHeight w:val="138"/>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компромитованим болесника са</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3"/>
        </w:trPr>
        <w:tc>
          <w:tcPr>
            <w:tcW w:w="440" w:type="dxa"/>
            <w:tcBorders>
              <w:left w:val="single" w:sz="8" w:space="0" w:color="auto"/>
              <w:right w:val="single" w:sz="8" w:space="0" w:color="auto"/>
            </w:tcBorders>
            <w:vAlign w:val="bottom"/>
          </w:tcPr>
          <w:p w:rsidR="00E10302" w:rsidRDefault="00E10302">
            <w:pPr>
              <w:rPr>
                <w:sz w:val="8"/>
                <w:szCs w:val="8"/>
              </w:rPr>
            </w:pPr>
          </w:p>
        </w:tc>
        <w:tc>
          <w:tcPr>
            <w:tcW w:w="3180" w:type="dxa"/>
            <w:vMerge/>
            <w:tcBorders>
              <w:right w:val="single" w:sz="8" w:space="0" w:color="auto"/>
            </w:tcBorders>
            <w:vAlign w:val="bottom"/>
          </w:tcPr>
          <w:p w:rsidR="00E10302" w:rsidRDefault="00E10302">
            <w:pPr>
              <w:rPr>
                <w:sz w:val="8"/>
                <w:szCs w:val="8"/>
              </w:rPr>
            </w:pPr>
          </w:p>
        </w:tc>
        <w:tc>
          <w:tcPr>
            <w:tcW w:w="1480" w:type="dxa"/>
            <w:tcBorders>
              <w:right w:val="single" w:sz="8" w:space="0" w:color="auto"/>
            </w:tcBorders>
            <w:vAlign w:val="bottom"/>
          </w:tcPr>
          <w:p w:rsidR="00E10302" w:rsidRDefault="00E10302">
            <w:pPr>
              <w:rPr>
                <w:sz w:val="8"/>
                <w:szCs w:val="8"/>
              </w:rPr>
            </w:pPr>
          </w:p>
        </w:tc>
        <w:tc>
          <w:tcPr>
            <w:tcW w:w="1320" w:type="dxa"/>
            <w:tcBorders>
              <w:right w:val="single" w:sz="8" w:space="0" w:color="auto"/>
            </w:tcBorders>
            <w:vAlign w:val="bottom"/>
          </w:tcPr>
          <w:p w:rsidR="00E10302" w:rsidRDefault="00E10302">
            <w:pPr>
              <w:rPr>
                <w:sz w:val="8"/>
                <w:szCs w:val="8"/>
              </w:rPr>
            </w:pPr>
          </w:p>
        </w:tc>
        <w:tc>
          <w:tcPr>
            <w:tcW w:w="1360" w:type="dxa"/>
            <w:tcBorders>
              <w:right w:val="single" w:sz="8" w:space="0" w:color="auto"/>
            </w:tcBorders>
            <w:vAlign w:val="bottom"/>
          </w:tcPr>
          <w:p w:rsidR="00E10302" w:rsidRDefault="00E10302">
            <w:pPr>
              <w:rPr>
                <w:sz w:val="8"/>
                <w:szCs w:val="8"/>
              </w:rPr>
            </w:pPr>
          </w:p>
        </w:tc>
        <w:tc>
          <w:tcPr>
            <w:tcW w:w="2380" w:type="dxa"/>
            <w:tcBorders>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180" w:type="dxa"/>
            <w:tcBorders>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пространим захватањем коже</w:t>
            </w:r>
          </w:p>
        </w:tc>
        <w:tc>
          <w:tcPr>
            <w:tcW w:w="148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08</w:t>
            </w: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Апликација фластера по методи</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10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Гиљеа у лечењу улкуса</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9"/>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49"/>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09</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Хемијска аблација</w:t>
            </w:r>
          </w:p>
        </w:tc>
        <w:tc>
          <w:tcPr>
            <w:tcW w:w="148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3</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2</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5</w:t>
            </w:r>
          </w:p>
        </w:tc>
        <w:tc>
          <w:tcPr>
            <w:tcW w:w="0" w:type="dxa"/>
            <w:vAlign w:val="bottom"/>
          </w:tcPr>
          <w:p w:rsidR="00E10302" w:rsidRDefault="00E10302">
            <w:pPr>
              <w:rPr>
                <w:sz w:val="1"/>
                <w:szCs w:val="1"/>
              </w:rPr>
            </w:pPr>
          </w:p>
        </w:tc>
      </w:tr>
      <w:tr w:rsidR="00E10302">
        <w:trPr>
          <w:trHeight w:val="99"/>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44"/>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10</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Хемијска аблација нокатне плоче</w:t>
            </w:r>
          </w:p>
        </w:tc>
        <w:tc>
          <w:tcPr>
            <w:tcW w:w="148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3</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2</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5</w:t>
            </w:r>
          </w:p>
        </w:tc>
        <w:tc>
          <w:tcPr>
            <w:tcW w:w="0" w:type="dxa"/>
            <w:vAlign w:val="bottom"/>
          </w:tcPr>
          <w:p w:rsidR="00E10302" w:rsidRDefault="00E10302">
            <w:pPr>
              <w:rPr>
                <w:sz w:val="1"/>
                <w:szCs w:val="1"/>
              </w:rPr>
            </w:pPr>
          </w:p>
        </w:tc>
      </w:tr>
      <w:tr w:rsidR="00E10302">
        <w:trPr>
          <w:trHeight w:val="99"/>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4"/>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11</w:t>
            </w:r>
          </w:p>
        </w:tc>
        <w:tc>
          <w:tcPr>
            <w:tcW w:w="3180" w:type="dxa"/>
            <w:tcBorders>
              <w:right w:val="single" w:sz="8" w:space="0" w:color="auto"/>
            </w:tcBorders>
            <w:vAlign w:val="bottom"/>
          </w:tcPr>
          <w:p w:rsidR="00E10302" w:rsidRDefault="006F2217">
            <w:pPr>
              <w:spacing w:line="214" w:lineRule="exact"/>
              <w:ind w:left="100"/>
              <w:rPr>
                <w:sz w:val="20"/>
                <w:szCs w:val="20"/>
              </w:rPr>
            </w:pPr>
            <w:r>
              <w:rPr>
                <w:rFonts w:eastAsia="Times New Roman"/>
                <w:sz w:val="20"/>
                <w:szCs w:val="20"/>
              </w:rPr>
              <w:t>Писање пријема и отпуста</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хоспитализованих болесника</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7"/>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21"/>
        </w:trPr>
        <w:tc>
          <w:tcPr>
            <w:tcW w:w="440" w:type="dxa"/>
            <w:tcBorders>
              <w:left w:val="single" w:sz="8" w:space="0" w:color="auto"/>
              <w:right w:val="single" w:sz="8" w:space="0" w:color="auto"/>
            </w:tcBorders>
            <w:vAlign w:val="bottom"/>
          </w:tcPr>
          <w:p w:rsidR="00E10302" w:rsidRDefault="00E10302">
            <w:pPr>
              <w:rPr>
                <w:sz w:val="19"/>
                <w:szCs w:val="19"/>
              </w:rPr>
            </w:pPr>
          </w:p>
        </w:tc>
        <w:tc>
          <w:tcPr>
            <w:tcW w:w="3180" w:type="dxa"/>
            <w:tcBorders>
              <w:right w:val="single" w:sz="8" w:space="0" w:color="auto"/>
            </w:tcBorders>
            <w:vAlign w:val="bottom"/>
          </w:tcPr>
          <w:p w:rsidR="00E10302" w:rsidRDefault="006F2217">
            <w:pPr>
              <w:spacing w:line="221" w:lineRule="exact"/>
              <w:ind w:left="100"/>
              <w:rPr>
                <w:sz w:val="20"/>
                <w:szCs w:val="20"/>
              </w:rPr>
            </w:pPr>
            <w:r>
              <w:rPr>
                <w:rFonts w:eastAsia="Times New Roman"/>
                <w:b/>
                <w:bCs/>
                <w:sz w:val="20"/>
                <w:szCs w:val="20"/>
              </w:rPr>
              <w:t>ОПШТА</w:t>
            </w:r>
          </w:p>
        </w:tc>
        <w:tc>
          <w:tcPr>
            <w:tcW w:w="148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E10302">
            <w:pPr>
              <w:rPr>
                <w:sz w:val="19"/>
                <w:szCs w:val="19"/>
              </w:rPr>
            </w:pPr>
          </w:p>
        </w:tc>
        <w:tc>
          <w:tcPr>
            <w:tcW w:w="1360" w:type="dxa"/>
            <w:tcBorders>
              <w:right w:val="single" w:sz="8" w:space="0" w:color="auto"/>
            </w:tcBorders>
            <w:vAlign w:val="bottom"/>
          </w:tcPr>
          <w:p w:rsidR="00E10302" w:rsidRDefault="00E10302">
            <w:pPr>
              <w:rPr>
                <w:sz w:val="19"/>
                <w:szCs w:val="19"/>
              </w:rPr>
            </w:pPr>
          </w:p>
        </w:tc>
        <w:tc>
          <w:tcPr>
            <w:tcW w:w="2380" w:type="dxa"/>
            <w:tcBorders>
              <w:right w:val="single" w:sz="8" w:space="0" w:color="auto"/>
            </w:tcBorders>
            <w:vAlign w:val="bottom"/>
          </w:tcPr>
          <w:p w:rsidR="00E10302" w:rsidRDefault="00E10302">
            <w:pPr>
              <w:rPr>
                <w:sz w:val="19"/>
                <w:szCs w:val="19"/>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E10302">
            <w:pPr>
              <w:rPr>
                <w:sz w:val="20"/>
                <w:szCs w:val="20"/>
              </w:rPr>
            </w:pPr>
          </w:p>
        </w:tc>
        <w:tc>
          <w:tcPr>
            <w:tcW w:w="3180" w:type="dxa"/>
            <w:tcBorders>
              <w:right w:val="single" w:sz="8" w:space="0" w:color="auto"/>
            </w:tcBorders>
            <w:vAlign w:val="bottom"/>
          </w:tcPr>
          <w:p w:rsidR="00E10302" w:rsidRDefault="006F2217">
            <w:pPr>
              <w:ind w:left="100"/>
              <w:rPr>
                <w:sz w:val="20"/>
                <w:szCs w:val="20"/>
              </w:rPr>
            </w:pPr>
            <w:r>
              <w:rPr>
                <w:rFonts w:eastAsia="Times New Roman"/>
                <w:b/>
                <w:bCs/>
                <w:sz w:val="20"/>
                <w:szCs w:val="20"/>
              </w:rPr>
              <w:t>ДЕРМАТОВЕНЕРОЛОГИЈА</w:t>
            </w:r>
          </w:p>
        </w:tc>
        <w:tc>
          <w:tcPr>
            <w:tcW w:w="1480" w:type="dxa"/>
            <w:vMerge w:val="restart"/>
            <w:tcBorders>
              <w:right w:val="single" w:sz="8" w:space="0" w:color="auto"/>
            </w:tcBorders>
            <w:vAlign w:val="bottom"/>
          </w:tcPr>
          <w:p w:rsidR="00E10302" w:rsidRDefault="006F2217">
            <w:pPr>
              <w:jc w:val="center"/>
              <w:rPr>
                <w:sz w:val="20"/>
                <w:szCs w:val="20"/>
              </w:rPr>
            </w:pPr>
            <w:r>
              <w:rPr>
                <w:rFonts w:eastAsia="Times New Roman"/>
                <w:b/>
                <w:bCs/>
                <w:w w:val="97"/>
                <w:sz w:val="24"/>
                <w:szCs w:val="24"/>
              </w:rPr>
              <w:t>5 месеци</w:t>
            </w: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138"/>
        </w:trPr>
        <w:tc>
          <w:tcPr>
            <w:tcW w:w="440" w:type="dxa"/>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b/>
                <w:bCs/>
                <w:sz w:val="20"/>
                <w:szCs w:val="20"/>
              </w:rPr>
              <w:t>(рад са амбулантним</w:t>
            </w:r>
          </w:p>
        </w:tc>
        <w:tc>
          <w:tcPr>
            <w:tcW w:w="1480" w:type="dxa"/>
            <w:vMerge/>
            <w:tcBorders>
              <w:right w:val="single" w:sz="8" w:space="0" w:color="auto"/>
            </w:tcBorders>
            <w:vAlign w:val="bottom"/>
          </w:tcPr>
          <w:p w:rsidR="00E10302" w:rsidRDefault="00E10302">
            <w:pPr>
              <w:rPr>
                <w:sz w:val="11"/>
                <w:szCs w:val="11"/>
              </w:rPr>
            </w:pPr>
          </w:p>
        </w:tc>
        <w:tc>
          <w:tcPr>
            <w:tcW w:w="1320" w:type="dxa"/>
            <w:tcBorders>
              <w:right w:val="single" w:sz="8" w:space="0" w:color="auto"/>
            </w:tcBorders>
            <w:vAlign w:val="bottom"/>
          </w:tcPr>
          <w:p w:rsidR="00E10302" w:rsidRDefault="00E10302">
            <w:pPr>
              <w:rPr>
                <w:sz w:val="11"/>
                <w:szCs w:val="11"/>
              </w:rPr>
            </w:pPr>
          </w:p>
        </w:tc>
        <w:tc>
          <w:tcPr>
            <w:tcW w:w="1360" w:type="dxa"/>
            <w:tcBorders>
              <w:right w:val="single" w:sz="8" w:space="0" w:color="auto"/>
            </w:tcBorders>
            <w:vAlign w:val="bottom"/>
          </w:tcPr>
          <w:p w:rsidR="00E10302" w:rsidRDefault="00E10302">
            <w:pPr>
              <w:rPr>
                <w:sz w:val="11"/>
                <w:szCs w:val="11"/>
              </w:rPr>
            </w:pPr>
          </w:p>
        </w:tc>
        <w:tc>
          <w:tcPr>
            <w:tcW w:w="238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3"/>
        </w:trPr>
        <w:tc>
          <w:tcPr>
            <w:tcW w:w="440" w:type="dxa"/>
            <w:tcBorders>
              <w:left w:val="single" w:sz="8" w:space="0" w:color="auto"/>
              <w:right w:val="single" w:sz="8" w:space="0" w:color="auto"/>
            </w:tcBorders>
            <w:vAlign w:val="bottom"/>
          </w:tcPr>
          <w:p w:rsidR="00E10302" w:rsidRDefault="00E10302">
            <w:pPr>
              <w:rPr>
                <w:sz w:val="8"/>
                <w:szCs w:val="8"/>
              </w:rPr>
            </w:pPr>
          </w:p>
        </w:tc>
        <w:tc>
          <w:tcPr>
            <w:tcW w:w="3180" w:type="dxa"/>
            <w:vMerge/>
            <w:tcBorders>
              <w:right w:val="single" w:sz="8" w:space="0" w:color="auto"/>
            </w:tcBorders>
            <w:vAlign w:val="bottom"/>
          </w:tcPr>
          <w:p w:rsidR="00E10302" w:rsidRDefault="00E10302">
            <w:pPr>
              <w:rPr>
                <w:sz w:val="8"/>
                <w:szCs w:val="8"/>
              </w:rPr>
            </w:pPr>
          </w:p>
        </w:tc>
        <w:tc>
          <w:tcPr>
            <w:tcW w:w="1480" w:type="dxa"/>
            <w:tcBorders>
              <w:right w:val="single" w:sz="8" w:space="0" w:color="auto"/>
            </w:tcBorders>
            <w:vAlign w:val="bottom"/>
          </w:tcPr>
          <w:p w:rsidR="00E10302" w:rsidRDefault="00E10302">
            <w:pPr>
              <w:rPr>
                <w:sz w:val="8"/>
                <w:szCs w:val="8"/>
              </w:rPr>
            </w:pPr>
          </w:p>
        </w:tc>
        <w:tc>
          <w:tcPr>
            <w:tcW w:w="1320" w:type="dxa"/>
            <w:tcBorders>
              <w:right w:val="single" w:sz="8" w:space="0" w:color="auto"/>
            </w:tcBorders>
            <w:vAlign w:val="bottom"/>
          </w:tcPr>
          <w:p w:rsidR="00E10302" w:rsidRDefault="00E10302">
            <w:pPr>
              <w:rPr>
                <w:sz w:val="8"/>
                <w:szCs w:val="8"/>
              </w:rPr>
            </w:pPr>
          </w:p>
        </w:tc>
        <w:tc>
          <w:tcPr>
            <w:tcW w:w="1360" w:type="dxa"/>
            <w:tcBorders>
              <w:right w:val="single" w:sz="8" w:space="0" w:color="auto"/>
            </w:tcBorders>
            <w:vAlign w:val="bottom"/>
          </w:tcPr>
          <w:p w:rsidR="00E10302" w:rsidRDefault="00E10302">
            <w:pPr>
              <w:rPr>
                <w:sz w:val="8"/>
                <w:szCs w:val="8"/>
              </w:rPr>
            </w:pPr>
          </w:p>
        </w:tc>
        <w:tc>
          <w:tcPr>
            <w:tcW w:w="2380" w:type="dxa"/>
            <w:tcBorders>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32"/>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180" w:type="dxa"/>
            <w:tcBorders>
              <w:bottom w:val="single" w:sz="8" w:space="0" w:color="auto"/>
              <w:right w:val="single" w:sz="8" w:space="0" w:color="auto"/>
            </w:tcBorders>
            <w:vAlign w:val="bottom"/>
          </w:tcPr>
          <w:p w:rsidR="00E10302" w:rsidRDefault="006F2217">
            <w:pPr>
              <w:ind w:left="100"/>
              <w:rPr>
                <w:sz w:val="20"/>
                <w:szCs w:val="20"/>
              </w:rPr>
            </w:pPr>
            <w:r>
              <w:rPr>
                <w:rFonts w:eastAsia="Times New Roman"/>
                <w:b/>
                <w:bCs/>
                <w:sz w:val="20"/>
                <w:szCs w:val="20"/>
              </w:rPr>
              <w:t>болесницима)</w:t>
            </w:r>
          </w:p>
        </w:tc>
        <w:tc>
          <w:tcPr>
            <w:tcW w:w="148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3"/>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180" w:type="dxa"/>
            <w:tcBorders>
              <w:right w:val="single" w:sz="8" w:space="0" w:color="auto"/>
            </w:tcBorders>
            <w:vAlign w:val="bottom"/>
          </w:tcPr>
          <w:p w:rsidR="00E10302" w:rsidRDefault="006F2217">
            <w:pPr>
              <w:spacing w:line="213" w:lineRule="exact"/>
              <w:ind w:left="100"/>
              <w:rPr>
                <w:sz w:val="20"/>
                <w:szCs w:val="20"/>
              </w:rPr>
            </w:pPr>
            <w:r>
              <w:rPr>
                <w:rFonts w:eastAsia="Times New Roman"/>
                <w:sz w:val="20"/>
                <w:szCs w:val="20"/>
              </w:rPr>
              <w:t>Узимање специфичне</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дерматолошке анамнезе</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8"/>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7"/>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180" w:type="dxa"/>
            <w:tcBorders>
              <w:right w:val="single" w:sz="8" w:space="0" w:color="auto"/>
            </w:tcBorders>
            <w:vAlign w:val="bottom"/>
          </w:tcPr>
          <w:p w:rsidR="00E10302" w:rsidRDefault="006F2217">
            <w:pPr>
              <w:spacing w:line="217" w:lineRule="exact"/>
              <w:ind w:left="100"/>
              <w:rPr>
                <w:sz w:val="20"/>
                <w:szCs w:val="20"/>
              </w:rPr>
            </w:pPr>
            <w:r>
              <w:rPr>
                <w:rFonts w:eastAsia="Times New Roman"/>
                <w:sz w:val="20"/>
                <w:szCs w:val="20"/>
              </w:rPr>
              <w:t>Преглед болесника – описивање</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дерматолошког статуса</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7"/>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Упознавање и овладавање</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242"/>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принципима дијагностике</w:t>
            </w:r>
          </w:p>
        </w:tc>
        <w:tc>
          <w:tcPr>
            <w:tcW w:w="1480" w:type="dxa"/>
            <w:tcBorders>
              <w:right w:val="single" w:sz="8" w:space="0" w:color="auto"/>
            </w:tcBorders>
            <w:vAlign w:val="bottom"/>
          </w:tcPr>
          <w:p w:rsidR="00E10302" w:rsidRDefault="00E10302">
            <w:pPr>
              <w:rPr>
                <w:sz w:val="21"/>
                <w:szCs w:val="21"/>
              </w:rPr>
            </w:pPr>
          </w:p>
        </w:tc>
        <w:tc>
          <w:tcPr>
            <w:tcW w:w="1320" w:type="dxa"/>
            <w:vMerge/>
            <w:tcBorders>
              <w:right w:val="single" w:sz="8" w:space="0" w:color="auto"/>
            </w:tcBorders>
            <w:vAlign w:val="bottom"/>
          </w:tcPr>
          <w:p w:rsidR="00E10302" w:rsidRDefault="00E10302">
            <w:pPr>
              <w:rPr>
                <w:sz w:val="21"/>
                <w:szCs w:val="21"/>
              </w:rPr>
            </w:pPr>
          </w:p>
        </w:tc>
        <w:tc>
          <w:tcPr>
            <w:tcW w:w="1360" w:type="dxa"/>
            <w:vMerge/>
            <w:tcBorders>
              <w:right w:val="single" w:sz="8" w:space="0" w:color="auto"/>
            </w:tcBorders>
            <w:vAlign w:val="bottom"/>
          </w:tcPr>
          <w:p w:rsidR="00E10302" w:rsidRDefault="00E10302">
            <w:pPr>
              <w:rPr>
                <w:sz w:val="21"/>
                <w:szCs w:val="21"/>
              </w:rPr>
            </w:pPr>
          </w:p>
        </w:tc>
        <w:tc>
          <w:tcPr>
            <w:tcW w:w="2380" w:type="dxa"/>
            <w:vMerge/>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223"/>
        </w:trPr>
        <w:tc>
          <w:tcPr>
            <w:tcW w:w="440" w:type="dxa"/>
            <w:tcBorders>
              <w:left w:val="single" w:sz="8" w:space="0" w:color="auto"/>
              <w:bottom w:val="single" w:sz="8" w:space="0" w:color="auto"/>
              <w:right w:val="single" w:sz="8" w:space="0" w:color="auto"/>
            </w:tcBorders>
            <w:vAlign w:val="bottom"/>
          </w:tcPr>
          <w:p w:rsidR="00E10302" w:rsidRDefault="00E10302">
            <w:pPr>
              <w:rPr>
                <w:sz w:val="19"/>
                <w:szCs w:val="19"/>
              </w:rPr>
            </w:pPr>
          </w:p>
        </w:tc>
        <w:tc>
          <w:tcPr>
            <w:tcW w:w="3180" w:type="dxa"/>
            <w:tcBorders>
              <w:bottom w:val="single" w:sz="8" w:space="0" w:color="auto"/>
              <w:right w:val="single" w:sz="8" w:space="0" w:color="auto"/>
            </w:tcBorders>
            <w:vAlign w:val="bottom"/>
          </w:tcPr>
          <w:p w:rsidR="00E10302" w:rsidRDefault="006F2217">
            <w:pPr>
              <w:spacing w:line="219" w:lineRule="exact"/>
              <w:ind w:left="100"/>
              <w:rPr>
                <w:sz w:val="20"/>
                <w:szCs w:val="20"/>
              </w:rPr>
            </w:pPr>
            <w:r>
              <w:rPr>
                <w:rFonts w:eastAsia="Times New Roman"/>
                <w:sz w:val="20"/>
                <w:szCs w:val="20"/>
              </w:rPr>
              <w:t>амбулантних болесника</w:t>
            </w:r>
          </w:p>
        </w:tc>
        <w:tc>
          <w:tcPr>
            <w:tcW w:w="1480" w:type="dxa"/>
            <w:tcBorders>
              <w:bottom w:val="single" w:sz="8" w:space="0" w:color="auto"/>
              <w:right w:val="single" w:sz="8" w:space="0" w:color="auto"/>
            </w:tcBorders>
            <w:vAlign w:val="bottom"/>
          </w:tcPr>
          <w:p w:rsidR="00E10302" w:rsidRDefault="00E10302">
            <w:pPr>
              <w:rPr>
                <w:sz w:val="19"/>
                <w:szCs w:val="19"/>
              </w:rPr>
            </w:pPr>
          </w:p>
        </w:tc>
        <w:tc>
          <w:tcPr>
            <w:tcW w:w="1320" w:type="dxa"/>
            <w:tcBorders>
              <w:bottom w:val="single" w:sz="8" w:space="0" w:color="auto"/>
              <w:right w:val="single" w:sz="8" w:space="0" w:color="auto"/>
            </w:tcBorders>
            <w:vAlign w:val="bottom"/>
          </w:tcPr>
          <w:p w:rsidR="00E10302" w:rsidRDefault="00E10302">
            <w:pPr>
              <w:rPr>
                <w:sz w:val="19"/>
                <w:szCs w:val="19"/>
              </w:rPr>
            </w:pPr>
          </w:p>
        </w:tc>
        <w:tc>
          <w:tcPr>
            <w:tcW w:w="1360" w:type="dxa"/>
            <w:tcBorders>
              <w:bottom w:val="single" w:sz="8" w:space="0" w:color="auto"/>
              <w:right w:val="single" w:sz="8" w:space="0" w:color="auto"/>
            </w:tcBorders>
            <w:vAlign w:val="bottom"/>
          </w:tcPr>
          <w:p w:rsidR="00E10302" w:rsidRDefault="00E10302">
            <w:pPr>
              <w:rPr>
                <w:sz w:val="19"/>
                <w:szCs w:val="19"/>
              </w:rPr>
            </w:pPr>
          </w:p>
        </w:tc>
        <w:tc>
          <w:tcPr>
            <w:tcW w:w="2380" w:type="dxa"/>
            <w:tcBorders>
              <w:bottom w:val="single" w:sz="8" w:space="0" w:color="auto"/>
              <w:right w:val="single" w:sz="8" w:space="0" w:color="auto"/>
            </w:tcBorders>
            <w:vAlign w:val="bottom"/>
          </w:tcPr>
          <w:p w:rsidR="00E10302" w:rsidRDefault="00E10302">
            <w:pPr>
              <w:rPr>
                <w:sz w:val="19"/>
                <w:szCs w:val="19"/>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Упознавање и овладавање</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242"/>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принципима терапије</w:t>
            </w:r>
          </w:p>
        </w:tc>
        <w:tc>
          <w:tcPr>
            <w:tcW w:w="1480" w:type="dxa"/>
            <w:tcBorders>
              <w:right w:val="single" w:sz="8" w:space="0" w:color="auto"/>
            </w:tcBorders>
            <w:vAlign w:val="bottom"/>
          </w:tcPr>
          <w:p w:rsidR="00E10302" w:rsidRDefault="00E10302">
            <w:pPr>
              <w:rPr>
                <w:sz w:val="21"/>
                <w:szCs w:val="21"/>
              </w:rPr>
            </w:pPr>
          </w:p>
        </w:tc>
        <w:tc>
          <w:tcPr>
            <w:tcW w:w="1320" w:type="dxa"/>
            <w:vMerge/>
            <w:tcBorders>
              <w:right w:val="single" w:sz="8" w:space="0" w:color="auto"/>
            </w:tcBorders>
            <w:vAlign w:val="bottom"/>
          </w:tcPr>
          <w:p w:rsidR="00E10302" w:rsidRDefault="00E10302">
            <w:pPr>
              <w:rPr>
                <w:sz w:val="21"/>
                <w:szCs w:val="21"/>
              </w:rPr>
            </w:pPr>
          </w:p>
        </w:tc>
        <w:tc>
          <w:tcPr>
            <w:tcW w:w="1360" w:type="dxa"/>
            <w:vMerge/>
            <w:tcBorders>
              <w:right w:val="single" w:sz="8" w:space="0" w:color="auto"/>
            </w:tcBorders>
            <w:vAlign w:val="bottom"/>
          </w:tcPr>
          <w:p w:rsidR="00E10302" w:rsidRDefault="00E10302">
            <w:pPr>
              <w:rPr>
                <w:sz w:val="21"/>
                <w:szCs w:val="21"/>
              </w:rPr>
            </w:pPr>
          </w:p>
        </w:tc>
        <w:tc>
          <w:tcPr>
            <w:tcW w:w="2380" w:type="dxa"/>
            <w:vMerge/>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225"/>
        </w:trPr>
        <w:tc>
          <w:tcPr>
            <w:tcW w:w="440" w:type="dxa"/>
            <w:tcBorders>
              <w:left w:val="single" w:sz="8" w:space="0" w:color="auto"/>
              <w:bottom w:val="single" w:sz="8" w:space="0" w:color="auto"/>
              <w:right w:val="single" w:sz="8" w:space="0" w:color="auto"/>
            </w:tcBorders>
            <w:vAlign w:val="bottom"/>
          </w:tcPr>
          <w:p w:rsidR="00E10302" w:rsidRDefault="00E10302">
            <w:pPr>
              <w:rPr>
                <w:sz w:val="19"/>
                <w:szCs w:val="19"/>
              </w:rPr>
            </w:pPr>
          </w:p>
        </w:tc>
        <w:tc>
          <w:tcPr>
            <w:tcW w:w="3180" w:type="dxa"/>
            <w:tcBorders>
              <w:bottom w:val="single" w:sz="8" w:space="0" w:color="auto"/>
              <w:right w:val="single" w:sz="8" w:space="0" w:color="auto"/>
            </w:tcBorders>
            <w:vAlign w:val="bottom"/>
          </w:tcPr>
          <w:p w:rsidR="00E10302" w:rsidRDefault="006F2217">
            <w:pPr>
              <w:spacing w:line="219" w:lineRule="exact"/>
              <w:ind w:left="100"/>
              <w:rPr>
                <w:sz w:val="20"/>
                <w:szCs w:val="20"/>
              </w:rPr>
            </w:pPr>
            <w:r>
              <w:rPr>
                <w:rFonts w:eastAsia="Times New Roman"/>
                <w:sz w:val="20"/>
                <w:szCs w:val="20"/>
              </w:rPr>
              <w:t>амбулантних болесника</w:t>
            </w:r>
          </w:p>
        </w:tc>
        <w:tc>
          <w:tcPr>
            <w:tcW w:w="1480" w:type="dxa"/>
            <w:tcBorders>
              <w:bottom w:val="single" w:sz="8" w:space="0" w:color="auto"/>
              <w:right w:val="single" w:sz="8" w:space="0" w:color="auto"/>
            </w:tcBorders>
            <w:vAlign w:val="bottom"/>
          </w:tcPr>
          <w:p w:rsidR="00E10302" w:rsidRDefault="00E10302">
            <w:pPr>
              <w:rPr>
                <w:sz w:val="19"/>
                <w:szCs w:val="19"/>
              </w:rPr>
            </w:pPr>
          </w:p>
        </w:tc>
        <w:tc>
          <w:tcPr>
            <w:tcW w:w="1320" w:type="dxa"/>
            <w:tcBorders>
              <w:bottom w:val="single" w:sz="8" w:space="0" w:color="auto"/>
              <w:right w:val="single" w:sz="8" w:space="0" w:color="auto"/>
            </w:tcBorders>
            <w:vAlign w:val="bottom"/>
          </w:tcPr>
          <w:p w:rsidR="00E10302" w:rsidRDefault="00E10302">
            <w:pPr>
              <w:rPr>
                <w:sz w:val="19"/>
                <w:szCs w:val="19"/>
              </w:rPr>
            </w:pPr>
          </w:p>
        </w:tc>
        <w:tc>
          <w:tcPr>
            <w:tcW w:w="1360" w:type="dxa"/>
            <w:tcBorders>
              <w:bottom w:val="single" w:sz="8" w:space="0" w:color="auto"/>
              <w:right w:val="single" w:sz="8" w:space="0" w:color="auto"/>
            </w:tcBorders>
            <w:vAlign w:val="bottom"/>
          </w:tcPr>
          <w:p w:rsidR="00E10302" w:rsidRDefault="00E10302">
            <w:pPr>
              <w:rPr>
                <w:sz w:val="19"/>
                <w:szCs w:val="19"/>
              </w:rPr>
            </w:pPr>
          </w:p>
        </w:tc>
        <w:tc>
          <w:tcPr>
            <w:tcW w:w="2380" w:type="dxa"/>
            <w:tcBorders>
              <w:bottom w:val="single" w:sz="8" w:space="0" w:color="auto"/>
              <w:right w:val="single" w:sz="8" w:space="0" w:color="auto"/>
            </w:tcBorders>
            <w:vAlign w:val="bottom"/>
          </w:tcPr>
          <w:p w:rsidR="00E10302" w:rsidRDefault="00E10302">
            <w:pPr>
              <w:rPr>
                <w:sz w:val="19"/>
                <w:szCs w:val="19"/>
              </w:rPr>
            </w:pPr>
          </w:p>
        </w:tc>
        <w:tc>
          <w:tcPr>
            <w:tcW w:w="0" w:type="dxa"/>
            <w:vAlign w:val="bottom"/>
          </w:tcPr>
          <w:p w:rsidR="00E10302" w:rsidRDefault="00E10302">
            <w:pPr>
              <w:rPr>
                <w:sz w:val="1"/>
                <w:szCs w:val="1"/>
              </w:rPr>
            </w:pPr>
          </w:p>
        </w:tc>
      </w:tr>
      <w:tr w:rsidR="00E10302">
        <w:trPr>
          <w:trHeight w:val="214"/>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180" w:type="dxa"/>
            <w:tcBorders>
              <w:right w:val="single" w:sz="8" w:space="0" w:color="auto"/>
            </w:tcBorders>
            <w:vAlign w:val="bottom"/>
          </w:tcPr>
          <w:p w:rsidR="00E10302" w:rsidRDefault="006F2217">
            <w:pPr>
              <w:spacing w:line="214" w:lineRule="exact"/>
              <w:ind w:left="100"/>
              <w:rPr>
                <w:sz w:val="20"/>
                <w:szCs w:val="20"/>
              </w:rPr>
            </w:pPr>
            <w:r>
              <w:rPr>
                <w:rFonts w:eastAsia="Times New Roman"/>
                <w:sz w:val="20"/>
                <w:szCs w:val="20"/>
              </w:rPr>
              <w:t>Прописивање дерматолоњких</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препарата у системској терапији</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8"/>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7"/>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06</w:t>
            </w:r>
          </w:p>
        </w:tc>
        <w:tc>
          <w:tcPr>
            <w:tcW w:w="3180" w:type="dxa"/>
            <w:tcBorders>
              <w:right w:val="single" w:sz="8" w:space="0" w:color="auto"/>
            </w:tcBorders>
            <w:vAlign w:val="bottom"/>
          </w:tcPr>
          <w:p w:rsidR="00E10302" w:rsidRDefault="006F2217">
            <w:pPr>
              <w:spacing w:line="217" w:lineRule="exact"/>
              <w:ind w:left="100"/>
              <w:rPr>
                <w:sz w:val="20"/>
                <w:szCs w:val="20"/>
              </w:rPr>
            </w:pPr>
            <w:r>
              <w:rPr>
                <w:rFonts w:eastAsia="Times New Roman"/>
                <w:sz w:val="20"/>
                <w:szCs w:val="20"/>
              </w:rPr>
              <w:t>Прописивање дерматолошких</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препарата у локалној терапији</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7"/>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07</w:t>
            </w: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Вођење медицинске</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138"/>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документације</w:t>
            </w:r>
          </w:p>
        </w:tc>
        <w:tc>
          <w:tcPr>
            <w:tcW w:w="148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7"/>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vMerge/>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44"/>
        </w:trPr>
        <w:tc>
          <w:tcPr>
            <w:tcW w:w="440" w:type="dxa"/>
            <w:tcBorders>
              <w:left w:val="single" w:sz="8" w:space="0" w:color="auto"/>
              <w:right w:val="single" w:sz="8" w:space="0" w:color="auto"/>
            </w:tcBorders>
            <w:vAlign w:val="bottom"/>
          </w:tcPr>
          <w:p w:rsidR="00E10302" w:rsidRDefault="00E10302">
            <w:pPr>
              <w:rPr>
                <w:sz w:val="21"/>
                <w:szCs w:val="21"/>
              </w:rPr>
            </w:pPr>
          </w:p>
        </w:tc>
        <w:tc>
          <w:tcPr>
            <w:tcW w:w="3180" w:type="dxa"/>
            <w:tcBorders>
              <w:right w:val="single" w:sz="8" w:space="0" w:color="auto"/>
            </w:tcBorders>
            <w:vAlign w:val="bottom"/>
          </w:tcPr>
          <w:p w:rsidR="00E10302" w:rsidRDefault="006F2217">
            <w:pPr>
              <w:spacing w:line="244" w:lineRule="exact"/>
              <w:ind w:left="200"/>
              <w:rPr>
                <w:sz w:val="20"/>
                <w:szCs w:val="20"/>
              </w:rPr>
            </w:pPr>
            <w:r>
              <w:rPr>
                <w:rFonts w:eastAsia="Times New Roman"/>
                <w:b/>
                <w:bCs/>
              </w:rPr>
              <w:t>ДЕРМАТОЛОШКА</w:t>
            </w:r>
          </w:p>
        </w:tc>
        <w:tc>
          <w:tcPr>
            <w:tcW w:w="1480" w:type="dxa"/>
            <w:vMerge w:val="restart"/>
            <w:tcBorders>
              <w:right w:val="single" w:sz="8" w:space="0" w:color="auto"/>
            </w:tcBorders>
            <w:vAlign w:val="bottom"/>
          </w:tcPr>
          <w:p w:rsidR="00E10302" w:rsidRDefault="006F2217">
            <w:pPr>
              <w:ind w:left="380"/>
              <w:rPr>
                <w:sz w:val="20"/>
                <w:szCs w:val="20"/>
              </w:rPr>
            </w:pPr>
            <w:r>
              <w:rPr>
                <w:rFonts w:eastAsia="Times New Roman"/>
                <w:b/>
                <w:bCs/>
                <w:sz w:val="24"/>
                <w:szCs w:val="24"/>
              </w:rPr>
              <w:t>1 месец</w:t>
            </w:r>
          </w:p>
        </w:tc>
        <w:tc>
          <w:tcPr>
            <w:tcW w:w="1320" w:type="dxa"/>
            <w:tcBorders>
              <w:right w:val="single" w:sz="8" w:space="0" w:color="auto"/>
            </w:tcBorders>
            <w:vAlign w:val="bottom"/>
          </w:tcPr>
          <w:p w:rsidR="00E10302" w:rsidRDefault="00E10302">
            <w:pPr>
              <w:rPr>
                <w:sz w:val="21"/>
                <w:szCs w:val="21"/>
              </w:rPr>
            </w:pPr>
          </w:p>
        </w:tc>
        <w:tc>
          <w:tcPr>
            <w:tcW w:w="1360" w:type="dxa"/>
            <w:tcBorders>
              <w:right w:val="single" w:sz="8" w:space="0" w:color="auto"/>
            </w:tcBorders>
            <w:vAlign w:val="bottom"/>
          </w:tcPr>
          <w:p w:rsidR="00E10302" w:rsidRDefault="00E10302">
            <w:pPr>
              <w:rPr>
                <w:sz w:val="21"/>
                <w:szCs w:val="21"/>
              </w:rPr>
            </w:pPr>
          </w:p>
        </w:tc>
        <w:tc>
          <w:tcPr>
            <w:tcW w:w="2380" w:type="dxa"/>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36"/>
        </w:trPr>
        <w:tc>
          <w:tcPr>
            <w:tcW w:w="440" w:type="dxa"/>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200"/>
              <w:rPr>
                <w:sz w:val="20"/>
                <w:szCs w:val="20"/>
              </w:rPr>
            </w:pPr>
            <w:r>
              <w:rPr>
                <w:rFonts w:eastAsia="Times New Roman"/>
                <w:b/>
                <w:bCs/>
              </w:rPr>
              <w:t>ХИРУРГИЈА</w:t>
            </w:r>
          </w:p>
        </w:tc>
        <w:tc>
          <w:tcPr>
            <w:tcW w:w="1480" w:type="dxa"/>
            <w:vMerge/>
            <w:tcBorders>
              <w:right w:val="single" w:sz="8" w:space="0" w:color="auto"/>
            </w:tcBorders>
            <w:vAlign w:val="bottom"/>
          </w:tcPr>
          <w:p w:rsidR="00E10302" w:rsidRDefault="00E10302">
            <w:pPr>
              <w:rPr>
                <w:sz w:val="11"/>
                <w:szCs w:val="11"/>
              </w:rPr>
            </w:pPr>
          </w:p>
        </w:tc>
        <w:tc>
          <w:tcPr>
            <w:tcW w:w="1320" w:type="dxa"/>
            <w:tcBorders>
              <w:right w:val="single" w:sz="8" w:space="0" w:color="auto"/>
            </w:tcBorders>
            <w:vAlign w:val="bottom"/>
          </w:tcPr>
          <w:p w:rsidR="00E10302" w:rsidRDefault="00E10302">
            <w:pPr>
              <w:rPr>
                <w:sz w:val="11"/>
                <w:szCs w:val="11"/>
              </w:rPr>
            </w:pPr>
          </w:p>
        </w:tc>
        <w:tc>
          <w:tcPr>
            <w:tcW w:w="1360" w:type="dxa"/>
            <w:tcBorders>
              <w:right w:val="single" w:sz="8" w:space="0" w:color="auto"/>
            </w:tcBorders>
            <w:vAlign w:val="bottom"/>
          </w:tcPr>
          <w:p w:rsidR="00E10302" w:rsidRDefault="00E10302">
            <w:pPr>
              <w:rPr>
                <w:sz w:val="11"/>
                <w:szCs w:val="11"/>
              </w:rPr>
            </w:pPr>
          </w:p>
        </w:tc>
        <w:tc>
          <w:tcPr>
            <w:tcW w:w="238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right w:val="single" w:sz="8" w:space="0" w:color="auto"/>
            </w:tcBorders>
            <w:vAlign w:val="bottom"/>
          </w:tcPr>
          <w:p w:rsidR="00E10302" w:rsidRDefault="00E10302">
            <w:pPr>
              <w:rPr>
                <w:sz w:val="10"/>
                <w:szCs w:val="10"/>
              </w:rPr>
            </w:pPr>
          </w:p>
        </w:tc>
        <w:tc>
          <w:tcPr>
            <w:tcW w:w="148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45"/>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Технике биопсије коже</w:t>
            </w:r>
          </w:p>
        </w:tc>
        <w:tc>
          <w:tcPr>
            <w:tcW w:w="148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99"/>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180" w:type="dxa"/>
            <w:tcBorders>
              <w:bottom w:val="single" w:sz="8" w:space="0" w:color="auto"/>
              <w:right w:val="single" w:sz="8" w:space="0" w:color="auto"/>
            </w:tcBorders>
            <w:vAlign w:val="bottom"/>
          </w:tcPr>
          <w:p w:rsidR="00E10302" w:rsidRDefault="00E10302">
            <w:pPr>
              <w:rPr>
                <w:sz w:val="8"/>
                <w:szCs w:val="8"/>
              </w:rPr>
            </w:pPr>
          </w:p>
        </w:tc>
        <w:tc>
          <w:tcPr>
            <w:tcW w:w="148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24"/>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Елипсаста и панч биопсија</w:t>
            </w:r>
          </w:p>
        </w:tc>
        <w:tc>
          <w:tcPr>
            <w:tcW w:w="148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right w:val="single" w:sz="8" w:space="0" w:color="auto"/>
            </w:tcBorders>
            <w:vAlign w:val="bottom"/>
          </w:tcPr>
          <w:p w:rsidR="00E10302" w:rsidRDefault="00E10302">
            <w:pPr>
              <w:rPr>
                <w:sz w:val="10"/>
                <w:szCs w:val="10"/>
              </w:rPr>
            </w:pPr>
          </w:p>
        </w:tc>
        <w:tc>
          <w:tcPr>
            <w:tcW w:w="148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Криодеструкција течним азотом</w:t>
            </w:r>
          </w:p>
        </w:tc>
        <w:tc>
          <w:tcPr>
            <w:tcW w:w="148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25</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25</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right w:val="single" w:sz="8" w:space="0" w:color="auto"/>
            </w:tcBorders>
            <w:vAlign w:val="bottom"/>
          </w:tcPr>
          <w:p w:rsidR="00E10302" w:rsidRDefault="00E10302">
            <w:pPr>
              <w:rPr>
                <w:sz w:val="10"/>
                <w:szCs w:val="10"/>
              </w:rPr>
            </w:pPr>
          </w:p>
        </w:tc>
        <w:tc>
          <w:tcPr>
            <w:tcW w:w="148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180" w:type="dxa"/>
            <w:tcBorders>
              <w:right w:val="single" w:sz="8" w:space="0" w:color="auto"/>
            </w:tcBorders>
            <w:vAlign w:val="bottom"/>
          </w:tcPr>
          <w:p w:rsidR="00E10302" w:rsidRDefault="006F2217">
            <w:pPr>
              <w:spacing w:line="211" w:lineRule="exact"/>
              <w:ind w:left="100"/>
              <w:rPr>
                <w:sz w:val="20"/>
                <w:szCs w:val="20"/>
              </w:rPr>
            </w:pPr>
            <w:r>
              <w:rPr>
                <w:rFonts w:eastAsia="Times New Roman"/>
                <w:sz w:val="20"/>
                <w:szCs w:val="20"/>
              </w:rPr>
              <w:t>Електрохирургија са или без</w:t>
            </w:r>
          </w:p>
        </w:tc>
        <w:tc>
          <w:tcPr>
            <w:tcW w:w="148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80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киретаже</w:t>
            </w:r>
          </w:p>
        </w:tc>
        <w:tc>
          <w:tcPr>
            <w:tcW w:w="148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22"/>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right w:val="single" w:sz="8" w:space="0" w:color="auto"/>
            </w:tcBorders>
            <w:vAlign w:val="bottom"/>
          </w:tcPr>
          <w:p w:rsidR="00E10302" w:rsidRDefault="00E10302">
            <w:pPr>
              <w:rPr>
                <w:sz w:val="10"/>
                <w:szCs w:val="10"/>
              </w:rPr>
            </w:pPr>
          </w:p>
        </w:tc>
        <w:tc>
          <w:tcPr>
            <w:tcW w:w="148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bl>
    <w:p w:rsidR="00E10302" w:rsidRDefault="00E10302">
      <w:pPr>
        <w:sectPr w:rsidR="00E10302">
          <w:pgSz w:w="11900" w:h="16841"/>
          <w:pgMar w:top="558" w:right="1306" w:bottom="422" w:left="460" w:header="0" w:footer="0" w:gutter="0"/>
          <w:cols w:space="720" w:equalWidth="0">
            <w:col w:w="10140"/>
          </w:cols>
        </w:sectPr>
      </w:pPr>
    </w:p>
    <w:bookmarkStart w:id="9" w:name="page9"/>
    <w:bookmarkEnd w:id="9"/>
    <w:p w:rsidR="00E10302" w:rsidRDefault="006F2217">
      <w:pPr>
        <w:spacing w:line="1" w:lineRule="exact"/>
        <w:rPr>
          <w:sz w:val="20"/>
          <w:szCs w:val="20"/>
        </w:rPr>
      </w:pPr>
      <w:r>
        <w:rPr>
          <w:noProof/>
          <w:sz w:val="20"/>
          <w:szCs w:val="20"/>
        </w:rPr>
        <w:lastRenderedPageBreak/>
        <mc:AlternateContent>
          <mc:Choice Requires="wps">
            <w:drawing>
              <wp:anchor distT="0" distB="0" distL="114300" distR="114300" simplePos="0" relativeHeight="251633664" behindDoc="1" locked="0" layoutInCell="0" allowOverlap="1">
                <wp:simplePos x="0" y="0"/>
                <wp:positionH relativeFrom="page">
                  <wp:posOffset>828675</wp:posOffset>
                </wp:positionH>
                <wp:positionV relativeFrom="page">
                  <wp:posOffset>362585</wp:posOffset>
                </wp:positionV>
                <wp:extent cx="644461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25pt,28.55pt" to="572.7pt,28.5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34688" behindDoc="1" locked="0" layoutInCell="0" allowOverlap="1">
                <wp:simplePos x="0" y="0"/>
                <wp:positionH relativeFrom="page">
                  <wp:posOffset>828675</wp:posOffset>
                </wp:positionH>
                <wp:positionV relativeFrom="page">
                  <wp:posOffset>2444115</wp:posOffset>
                </wp:positionV>
                <wp:extent cx="644461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25pt,192.45pt" to="572.7pt,192.4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35712" behindDoc="1" locked="0" layoutInCell="0" allowOverlap="1">
                <wp:simplePos x="0" y="0"/>
                <wp:positionH relativeFrom="page">
                  <wp:posOffset>831850</wp:posOffset>
                </wp:positionH>
                <wp:positionV relativeFrom="page">
                  <wp:posOffset>359410</wp:posOffset>
                </wp:positionV>
                <wp:extent cx="0" cy="995172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517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5pt,28.3pt" to="65.5pt,811.9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36736" behindDoc="1" locked="0" layoutInCell="0" allowOverlap="1">
                <wp:simplePos x="0" y="0"/>
                <wp:positionH relativeFrom="page">
                  <wp:posOffset>1108075</wp:posOffset>
                </wp:positionH>
                <wp:positionV relativeFrom="page">
                  <wp:posOffset>359410</wp:posOffset>
                </wp:positionV>
                <wp:extent cx="0" cy="995172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51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7.25pt,28.3pt" to="87.25pt,811.9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37760" behindDoc="1" locked="0" layoutInCell="0" allowOverlap="1">
                <wp:simplePos x="0" y="0"/>
                <wp:positionH relativeFrom="page">
                  <wp:posOffset>3122930</wp:posOffset>
                </wp:positionH>
                <wp:positionV relativeFrom="page">
                  <wp:posOffset>359410</wp:posOffset>
                </wp:positionV>
                <wp:extent cx="0" cy="995172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51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5.9pt,28.3pt" to="245.9pt,811.9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38784" behindDoc="1" locked="0" layoutInCell="0" allowOverlap="1">
                <wp:simplePos x="0" y="0"/>
                <wp:positionH relativeFrom="page">
                  <wp:posOffset>4055745</wp:posOffset>
                </wp:positionH>
                <wp:positionV relativeFrom="page">
                  <wp:posOffset>359410</wp:posOffset>
                </wp:positionV>
                <wp:extent cx="0" cy="995172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517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9.35pt,28.3pt" to="319.35pt,811.9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39808" behindDoc="1" locked="0" layoutInCell="0" allowOverlap="1">
                <wp:simplePos x="0" y="0"/>
                <wp:positionH relativeFrom="page">
                  <wp:posOffset>4893945</wp:posOffset>
                </wp:positionH>
                <wp:positionV relativeFrom="page">
                  <wp:posOffset>359410</wp:posOffset>
                </wp:positionV>
                <wp:extent cx="0" cy="995172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51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85.35pt,28.3pt" to="385.35pt,811.9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40832" behindDoc="1" locked="0" layoutInCell="0" allowOverlap="1">
                <wp:simplePos x="0" y="0"/>
                <wp:positionH relativeFrom="page">
                  <wp:posOffset>5765800</wp:posOffset>
                </wp:positionH>
                <wp:positionV relativeFrom="page">
                  <wp:posOffset>359410</wp:posOffset>
                </wp:positionV>
                <wp:extent cx="0" cy="995172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517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4pt,28.3pt" to="454pt,811.9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41856" behindDoc="1" locked="0" layoutInCell="0" allowOverlap="1">
                <wp:simplePos x="0" y="0"/>
                <wp:positionH relativeFrom="page">
                  <wp:posOffset>7270750</wp:posOffset>
                </wp:positionH>
                <wp:positionV relativeFrom="page">
                  <wp:posOffset>359410</wp:posOffset>
                </wp:positionV>
                <wp:extent cx="0" cy="994537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4537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2.5pt,28.3pt" to="572.5pt,811.4pt" o:allowincell="f" strokecolor="#000000" strokeweight="0.48pt">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440"/>
        <w:gridCol w:w="4080"/>
        <w:gridCol w:w="1900"/>
        <w:gridCol w:w="1600"/>
        <w:gridCol w:w="2140"/>
        <w:gridCol w:w="20"/>
      </w:tblGrid>
      <w:tr w:rsidR="00E10302">
        <w:trPr>
          <w:trHeight w:val="230"/>
        </w:trPr>
        <w:tc>
          <w:tcPr>
            <w:tcW w:w="440" w:type="dxa"/>
            <w:vMerge w:val="restart"/>
            <w:vAlign w:val="bottom"/>
          </w:tcPr>
          <w:p w:rsidR="00E10302" w:rsidRDefault="006F2217">
            <w:pPr>
              <w:ind w:right="20"/>
              <w:jc w:val="right"/>
              <w:rPr>
                <w:sz w:val="20"/>
                <w:szCs w:val="20"/>
              </w:rPr>
            </w:pPr>
            <w:r>
              <w:rPr>
                <w:rFonts w:eastAsia="Times New Roman"/>
                <w:sz w:val="20"/>
                <w:szCs w:val="20"/>
              </w:rPr>
              <w:t>05</w:t>
            </w:r>
          </w:p>
        </w:tc>
        <w:tc>
          <w:tcPr>
            <w:tcW w:w="4080" w:type="dxa"/>
            <w:vAlign w:val="bottom"/>
          </w:tcPr>
          <w:p w:rsidR="00E10302" w:rsidRDefault="006F2217">
            <w:pPr>
              <w:ind w:left="120"/>
              <w:rPr>
                <w:sz w:val="20"/>
                <w:szCs w:val="20"/>
              </w:rPr>
            </w:pPr>
            <w:r>
              <w:rPr>
                <w:rFonts w:eastAsia="Times New Roman"/>
                <w:sz w:val="20"/>
                <w:szCs w:val="20"/>
              </w:rPr>
              <w:t>Примена локалне инфилтративне</w:t>
            </w:r>
          </w:p>
        </w:tc>
        <w:tc>
          <w:tcPr>
            <w:tcW w:w="1900" w:type="dxa"/>
            <w:vMerge w:val="restart"/>
            <w:vAlign w:val="bottom"/>
          </w:tcPr>
          <w:p w:rsidR="00E10302" w:rsidRDefault="006F2217">
            <w:pPr>
              <w:ind w:left="440"/>
              <w:jc w:val="center"/>
              <w:rPr>
                <w:sz w:val="20"/>
                <w:szCs w:val="20"/>
              </w:rPr>
            </w:pPr>
            <w:r>
              <w:rPr>
                <w:rFonts w:eastAsia="Times New Roman"/>
                <w:w w:val="99"/>
                <w:sz w:val="20"/>
                <w:szCs w:val="20"/>
              </w:rPr>
              <w:t>20</w:t>
            </w:r>
          </w:p>
        </w:tc>
        <w:tc>
          <w:tcPr>
            <w:tcW w:w="1600" w:type="dxa"/>
            <w:vMerge w:val="restart"/>
            <w:vAlign w:val="bottom"/>
          </w:tcPr>
          <w:p w:rsidR="00E10302" w:rsidRDefault="006F2217">
            <w:pPr>
              <w:ind w:right="140"/>
              <w:jc w:val="center"/>
              <w:rPr>
                <w:sz w:val="20"/>
                <w:szCs w:val="20"/>
              </w:rPr>
            </w:pPr>
            <w:r>
              <w:rPr>
                <w:rFonts w:eastAsia="Times New Roman"/>
                <w:w w:val="99"/>
                <w:sz w:val="20"/>
                <w:szCs w:val="20"/>
              </w:rPr>
              <w:t>50</w:t>
            </w:r>
          </w:p>
        </w:tc>
        <w:tc>
          <w:tcPr>
            <w:tcW w:w="2140" w:type="dxa"/>
            <w:vMerge w:val="restart"/>
            <w:vAlign w:val="bottom"/>
          </w:tcPr>
          <w:p w:rsidR="00E10302" w:rsidRDefault="006F2217">
            <w:pPr>
              <w:ind w:right="160"/>
              <w:jc w:val="center"/>
              <w:rPr>
                <w:sz w:val="20"/>
                <w:szCs w:val="20"/>
              </w:rPr>
            </w:pPr>
            <w:r>
              <w:rPr>
                <w:rFonts w:eastAsia="Times New Roman"/>
                <w:w w:val="99"/>
                <w:sz w:val="20"/>
                <w:szCs w:val="20"/>
              </w:rPr>
              <w:t>70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4080" w:type="dxa"/>
            <w:vMerge w:val="restart"/>
            <w:vAlign w:val="bottom"/>
          </w:tcPr>
          <w:p w:rsidR="00E10302" w:rsidRDefault="006F2217">
            <w:pPr>
              <w:ind w:left="120"/>
              <w:rPr>
                <w:sz w:val="20"/>
                <w:szCs w:val="20"/>
              </w:rPr>
            </w:pPr>
            <w:r>
              <w:rPr>
                <w:rFonts w:eastAsia="Times New Roman"/>
                <w:sz w:val="20"/>
                <w:szCs w:val="20"/>
              </w:rPr>
              <w:t>анастезије</w:t>
            </w:r>
          </w:p>
        </w:tc>
        <w:tc>
          <w:tcPr>
            <w:tcW w:w="1900" w:type="dxa"/>
            <w:vMerge/>
            <w:vAlign w:val="bottom"/>
          </w:tcPr>
          <w:p w:rsidR="00E10302" w:rsidRDefault="00E10302">
            <w:pPr>
              <w:rPr>
                <w:sz w:val="10"/>
                <w:szCs w:val="10"/>
              </w:rPr>
            </w:pPr>
          </w:p>
        </w:tc>
        <w:tc>
          <w:tcPr>
            <w:tcW w:w="1600" w:type="dxa"/>
            <w:vMerge/>
            <w:vAlign w:val="bottom"/>
          </w:tcPr>
          <w:p w:rsidR="00E10302" w:rsidRDefault="00E10302">
            <w:pPr>
              <w:rPr>
                <w:sz w:val="10"/>
                <w:szCs w:val="10"/>
              </w:rPr>
            </w:pPr>
          </w:p>
        </w:tc>
        <w:tc>
          <w:tcPr>
            <w:tcW w:w="21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4080" w:type="dxa"/>
            <w:vMerge/>
            <w:tcBorders>
              <w:bottom w:val="single" w:sz="8" w:space="0" w:color="auto"/>
            </w:tcBorders>
            <w:vAlign w:val="bottom"/>
          </w:tcPr>
          <w:p w:rsidR="00E10302" w:rsidRDefault="00E10302">
            <w:pPr>
              <w:rPr>
                <w:sz w:val="10"/>
                <w:szCs w:val="10"/>
              </w:rPr>
            </w:pPr>
          </w:p>
        </w:tc>
        <w:tc>
          <w:tcPr>
            <w:tcW w:w="19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vAlign w:val="bottom"/>
          </w:tcPr>
          <w:p w:rsidR="00E10302" w:rsidRDefault="006F2217">
            <w:pPr>
              <w:ind w:right="20"/>
              <w:jc w:val="right"/>
              <w:rPr>
                <w:sz w:val="20"/>
                <w:szCs w:val="20"/>
              </w:rPr>
            </w:pPr>
            <w:r>
              <w:rPr>
                <w:rFonts w:eastAsia="Times New Roman"/>
                <w:sz w:val="20"/>
                <w:szCs w:val="20"/>
              </w:rPr>
              <w:t>06</w:t>
            </w:r>
          </w:p>
        </w:tc>
        <w:tc>
          <w:tcPr>
            <w:tcW w:w="4080" w:type="dxa"/>
            <w:vAlign w:val="bottom"/>
          </w:tcPr>
          <w:p w:rsidR="00E10302" w:rsidRDefault="006F2217">
            <w:pPr>
              <w:spacing w:line="216" w:lineRule="exact"/>
              <w:ind w:left="120"/>
              <w:rPr>
                <w:sz w:val="20"/>
                <w:szCs w:val="20"/>
              </w:rPr>
            </w:pPr>
            <w:r>
              <w:rPr>
                <w:rFonts w:eastAsia="Times New Roman"/>
                <w:sz w:val="20"/>
                <w:szCs w:val="20"/>
              </w:rPr>
              <w:t>Примена регионалне блок</w:t>
            </w:r>
          </w:p>
        </w:tc>
        <w:tc>
          <w:tcPr>
            <w:tcW w:w="1900" w:type="dxa"/>
            <w:vMerge w:val="restart"/>
            <w:vAlign w:val="bottom"/>
          </w:tcPr>
          <w:p w:rsidR="00E10302" w:rsidRDefault="006F2217">
            <w:pPr>
              <w:ind w:left="440"/>
              <w:jc w:val="center"/>
              <w:rPr>
                <w:sz w:val="20"/>
                <w:szCs w:val="20"/>
              </w:rPr>
            </w:pPr>
            <w:r>
              <w:rPr>
                <w:rFonts w:eastAsia="Times New Roman"/>
                <w:w w:val="99"/>
                <w:sz w:val="20"/>
                <w:szCs w:val="20"/>
              </w:rPr>
              <w:t>10</w:t>
            </w:r>
          </w:p>
        </w:tc>
        <w:tc>
          <w:tcPr>
            <w:tcW w:w="1600" w:type="dxa"/>
            <w:vMerge w:val="restart"/>
            <w:vAlign w:val="bottom"/>
          </w:tcPr>
          <w:p w:rsidR="00E10302" w:rsidRDefault="006F2217">
            <w:pPr>
              <w:ind w:right="140"/>
              <w:jc w:val="center"/>
              <w:rPr>
                <w:sz w:val="20"/>
                <w:szCs w:val="20"/>
              </w:rPr>
            </w:pPr>
            <w:r>
              <w:rPr>
                <w:rFonts w:eastAsia="Times New Roman"/>
                <w:w w:val="99"/>
                <w:sz w:val="20"/>
                <w:szCs w:val="20"/>
              </w:rPr>
              <w:t>20</w:t>
            </w:r>
          </w:p>
        </w:tc>
        <w:tc>
          <w:tcPr>
            <w:tcW w:w="2140" w:type="dxa"/>
            <w:vMerge w:val="restart"/>
            <w:vAlign w:val="bottom"/>
          </w:tcPr>
          <w:p w:rsidR="00E10302" w:rsidRDefault="006F2217">
            <w:pPr>
              <w:ind w:right="160"/>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4080" w:type="dxa"/>
            <w:vMerge w:val="restart"/>
            <w:vAlign w:val="bottom"/>
          </w:tcPr>
          <w:p w:rsidR="00E10302" w:rsidRDefault="006F2217">
            <w:pPr>
              <w:ind w:left="120"/>
              <w:rPr>
                <w:sz w:val="20"/>
                <w:szCs w:val="20"/>
              </w:rPr>
            </w:pPr>
            <w:r>
              <w:rPr>
                <w:rFonts w:eastAsia="Times New Roman"/>
                <w:sz w:val="20"/>
                <w:szCs w:val="20"/>
              </w:rPr>
              <w:t>анастезије</w:t>
            </w:r>
          </w:p>
        </w:tc>
        <w:tc>
          <w:tcPr>
            <w:tcW w:w="1900" w:type="dxa"/>
            <w:vMerge/>
            <w:vAlign w:val="bottom"/>
          </w:tcPr>
          <w:p w:rsidR="00E10302" w:rsidRDefault="00E10302">
            <w:pPr>
              <w:rPr>
                <w:sz w:val="10"/>
                <w:szCs w:val="10"/>
              </w:rPr>
            </w:pPr>
          </w:p>
        </w:tc>
        <w:tc>
          <w:tcPr>
            <w:tcW w:w="1600" w:type="dxa"/>
            <w:vMerge/>
            <w:vAlign w:val="bottom"/>
          </w:tcPr>
          <w:p w:rsidR="00E10302" w:rsidRDefault="00E10302">
            <w:pPr>
              <w:rPr>
                <w:sz w:val="10"/>
                <w:szCs w:val="10"/>
              </w:rPr>
            </w:pPr>
          </w:p>
        </w:tc>
        <w:tc>
          <w:tcPr>
            <w:tcW w:w="21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4080" w:type="dxa"/>
            <w:vMerge/>
            <w:tcBorders>
              <w:bottom w:val="single" w:sz="8" w:space="0" w:color="auto"/>
            </w:tcBorders>
            <w:vAlign w:val="bottom"/>
          </w:tcPr>
          <w:p w:rsidR="00E10302" w:rsidRDefault="00E10302">
            <w:pPr>
              <w:rPr>
                <w:sz w:val="10"/>
                <w:szCs w:val="10"/>
              </w:rPr>
            </w:pPr>
          </w:p>
        </w:tc>
        <w:tc>
          <w:tcPr>
            <w:tcW w:w="19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vAlign w:val="bottom"/>
          </w:tcPr>
          <w:p w:rsidR="00E10302" w:rsidRDefault="006F2217">
            <w:pPr>
              <w:ind w:right="20"/>
              <w:jc w:val="right"/>
              <w:rPr>
                <w:sz w:val="20"/>
                <w:szCs w:val="20"/>
              </w:rPr>
            </w:pPr>
            <w:r>
              <w:rPr>
                <w:rFonts w:eastAsia="Times New Roman"/>
                <w:sz w:val="20"/>
                <w:szCs w:val="20"/>
              </w:rPr>
              <w:t>07</w:t>
            </w:r>
          </w:p>
        </w:tc>
        <w:tc>
          <w:tcPr>
            <w:tcW w:w="4080" w:type="dxa"/>
            <w:vAlign w:val="bottom"/>
          </w:tcPr>
          <w:p w:rsidR="00E10302" w:rsidRDefault="006F2217">
            <w:pPr>
              <w:spacing w:line="216" w:lineRule="exact"/>
              <w:ind w:left="120"/>
              <w:rPr>
                <w:sz w:val="20"/>
                <w:szCs w:val="20"/>
              </w:rPr>
            </w:pPr>
            <w:r>
              <w:rPr>
                <w:rFonts w:eastAsia="Times New Roman"/>
                <w:sz w:val="20"/>
                <w:szCs w:val="20"/>
              </w:rPr>
              <w:t>Ексцизија и директна сутура на</w:t>
            </w:r>
          </w:p>
        </w:tc>
        <w:tc>
          <w:tcPr>
            <w:tcW w:w="1900" w:type="dxa"/>
            <w:vMerge w:val="restart"/>
            <w:vAlign w:val="bottom"/>
          </w:tcPr>
          <w:p w:rsidR="00E10302" w:rsidRDefault="006F2217">
            <w:pPr>
              <w:ind w:left="440"/>
              <w:jc w:val="center"/>
              <w:rPr>
                <w:sz w:val="20"/>
                <w:szCs w:val="20"/>
              </w:rPr>
            </w:pPr>
            <w:r>
              <w:rPr>
                <w:rFonts w:eastAsia="Times New Roman"/>
                <w:w w:val="99"/>
                <w:sz w:val="20"/>
                <w:szCs w:val="20"/>
              </w:rPr>
              <w:t>20</w:t>
            </w:r>
          </w:p>
        </w:tc>
        <w:tc>
          <w:tcPr>
            <w:tcW w:w="1600" w:type="dxa"/>
            <w:vMerge w:val="restart"/>
            <w:vAlign w:val="bottom"/>
          </w:tcPr>
          <w:p w:rsidR="00E10302" w:rsidRDefault="006F2217">
            <w:pPr>
              <w:ind w:right="140"/>
              <w:jc w:val="center"/>
              <w:rPr>
                <w:sz w:val="20"/>
                <w:szCs w:val="20"/>
              </w:rPr>
            </w:pPr>
            <w:r>
              <w:rPr>
                <w:rFonts w:eastAsia="Times New Roman"/>
                <w:w w:val="99"/>
                <w:sz w:val="20"/>
                <w:szCs w:val="20"/>
              </w:rPr>
              <w:t>30</w:t>
            </w:r>
          </w:p>
        </w:tc>
        <w:tc>
          <w:tcPr>
            <w:tcW w:w="2140" w:type="dxa"/>
            <w:vMerge w:val="restart"/>
            <w:vAlign w:val="bottom"/>
          </w:tcPr>
          <w:p w:rsidR="00E10302" w:rsidRDefault="006F2217">
            <w:pPr>
              <w:ind w:right="160"/>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6"/>
        </w:trPr>
        <w:tc>
          <w:tcPr>
            <w:tcW w:w="440" w:type="dxa"/>
            <w:vMerge/>
            <w:vAlign w:val="bottom"/>
          </w:tcPr>
          <w:p w:rsidR="00E10302" w:rsidRDefault="00E10302">
            <w:pPr>
              <w:rPr>
                <w:sz w:val="10"/>
                <w:szCs w:val="10"/>
              </w:rPr>
            </w:pPr>
          </w:p>
        </w:tc>
        <w:tc>
          <w:tcPr>
            <w:tcW w:w="4080" w:type="dxa"/>
            <w:vMerge w:val="restart"/>
            <w:vAlign w:val="bottom"/>
          </w:tcPr>
          <w:p w:rsidR="00E10302" w:rsidRDefault="006F2217">
            <w:pPr>
              <w:ind w:left="120"/>
              <w:rPr>
                <w:sz w:val="20"/>
                <w:szCs w:val="20"/>
              </w:rPr>
            </w:pPr>
            <w:r>
              <w:rPr>
                <w:rFonts w:eastAsia="Times New Roman"/>
                <w:sz w:val="20"/>
                <w:szCs w:val="20"/>
              </w:rPr>
              <w:t>трупу и екстремитетима</w:t>
            </w:r>
          </w:p>
        </w:tc>
        <w:tc>
          <w:tcPr>
            <w:tcW w:w="1900" w:type="dxa"/>
            <w:vMerge/>
            <w:vAlign w:val="bottom"/>
          </w:tcPr>
          <w:p w:rsidR="00E10302" w:rsidRDefault="00E10302">
            <w:pPr>
              <w:rPr>
                <w:sz w:val="10"/>
                <w:szCs w:val="10"/>
              </w:rPr>
            </w:pPr>
          </w:p>
        </w:tc>
        <w:tc>
          <w:tcPr>
            <w:tcW w:w="1600" w:type="dxa"/>
            <w:vMerge/>
            <w:vAlign w:val="bottom"/>
          </w:tcPr>
          <w:p w:rsidR="00E10302" w:rsidRDefault="00E10302">
            <w:pPr>
              <w:rPr>
                <w:sz w:val="10"/>
                <w:szCs w:val="10"/>
              </w:rPr>
            </w:pPr>
          </w:p>
        </w:tc>
        <w:tc>
          <w:tcPr>
            <w:tcW w:w="21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4080" w:type="dxa"/>
            <w:vMerge/>
            <w:tcBorders>
              <w:bottom w:val="single" w:sz="8" w:space="0" w:color="auto"/>
            </w:tcBorders>
            <w:vAlign w:val="bottom"/>
          </w:tcPr>
          <w:p w:rsidR="00E10302" w:rsidRDefault="00E10302">
            <w:pPr>
              <w:rPr>
                <w:sz w:val="10"/>
                <w:szCs w:val="10"/>
              </w:rPr>
            </w:pPr>
          </w:p>
        </w:tc>
        <w:tc>
          <w:tcPr>
            <w:tcW w:w="19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vAlign w:val="bottom"/>
          </w:tcPr>
          <w:p w:rsidR="00E10302" w:rsidRDefault="006F2217">
            <w:pPr>
              <w:ind w:right="20"/>
              <w:jc w:val="right"/>
              <w:rPr>
                <w:sz w:val="20"/>
                <w:szCs w:val="20"/>
              </w:rPr>
            </w:pPr>
            <w:r>
              <w:rPr>
                <w:rFonts w:eastAsia="Times New Roman"/>
                <w:sz w:val="20"/>
                <w:szCs w:val="20"/>
              </w:rPr>
              <w:t>08</w:t>
            </w:r>
          </w:p>
        </w:tc>
        <w:tc>
          <w:tcPr>
            <w:tcW w:w="4080" w:type="dxa"/>
            <w:vAlign w:val="bottom"/>
          </w:tcPr>
          <w:p w:rsidR="00E10302" w:rsidRDefault="006F2217">
            <w:pPr>
              <w:spacing w:line="216" w:lineRule="exact"/>
              <w:ind w:left="120"/>
              <w:rPr>
                <w:sz w:val="20"/>
                <w:szCs w:val="20"/>
              </w:rPr>
            </w:pPr>
            <w:r>
              <w:rPr>
                <w:rFonts w:eastAsia="Times New Roman"/>
                <w:sz w:val="20"/>
                <w:szCs w:val="20"/>
              </w:rPr>
              <w:t>Локална примена ултразвука у</w:t>
            </w:r>
          </w:p>
        </w:tc>
        <w:tc>
          <w:tcPr>
            <w:tcW w:w="1900" w:type="dxa"/>
            <w:vMerge w:val="restart"/>
            <w:vAlign w:val="bottom"/>
          </w:tcPr>
          <w:p w:rsidR="00E10302" w:rsidRDefault="006F2217">
            <w:pPr>
              <w:ind w:left="460"/>
              <w:jc w:val="center"/>
              <w:rPr>
                <w:sz w:val="20"/>
                <w:szCs w:val="20"/>
              </w:rPr>
            </w:pPr>
            <w:r>
              <w:rPr>
                <w:rFonts w:eastAsia="Times New Roman"/>
                <w:w w:val="99"/>
                <w:sz w:val="20"/>
                <w:szCs w:val="20"/>
              </w:rPr>
              <w:t>3</w:t>
            </w:r>
          </w:p>
        </w:tc>
        <w:tc>
          <w:tcPr>
            <w:tcW w:w="1600" w:type="dxa"/>
            <w:vMerge w:val="restart"/>
            <w:vAlign w:val="bottom"/>
          </w:tcPr>
          <w:p w:rsidR="00E10302" w:rsidRDefault="006F2217">
            <w:pPr>
              <w:ind w:right="160"/>
              <w:jc w:val="center"/>
              <w:rPr>
                <w:sz w:val="20"/>
                <w:szCs w:val="20"/>
              </w:rPr>
            </w:pPr>
            <w:r>
              <w:rPr>
                <w:rFonts w:eastAsia="Times New Roman"/>
                <w:w w:val="99"/>
                <w:sz w:val="20"/>
                <w:szCs w:val="20"/>
              </w:rPr>
              <w:t>2</w:t>
            </w:r>
          </w:p>
        </w:tc>
        <w:tc>
          <w:tcPr>
            <w:tcW w:w="2140" w:type="dxa"/>
            <w:vMerge w:val="restart"/>
            <w:vAlign w:val="bottom"/>
          </w:tcPr>
          <w:p w:rsidR="00E10302" w:rsidRDefault="006F2217">
            <w:pPr>
              <w:ind w:right="140"/>
              <w:jc w:val="center"/>
              <w:rPr>
                <w:sz w:val="20"/>
                <w:szCs w:val="20"/>
              </w:rPr>
            </w:pPr>
            <w:r>
              <w:rPr>
                <w:rFonts w:eastAsia="Times New Roman"/>
                <w:w w:val="99"/>
                <w:sz w:val="20"/>
                <w:szCs w:val="20"/>
              </w:rPr>
              <w:t>5</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4080" w:type="dxa"/>
            <w:vMerge w:val="restart"/>
            <w:vAlign w:val="bottom"/>
          </w:tcPr>
          <w:p w:rsidR="00E10302" w:rsidRDefault="006F2217">
            <w:pPr>
              <w:ind w:left="120"/>
              <w:rPr>
                <w:sz w:val="20"/>
                <w:szCs w:val="20"/>
              </w:rPr>
            </w:pPr>
            <w:r>
              <w:rPr>
                <w:rFonts w:eastAsia="Times New Roman"/>
                <w:sz w:val="20"/>
                <w:szCs w:val="20"/>
              </w:rPr>
              <w:t>дерматологији</w:t>
            </w:r>
          </w:p>
        </w:tc>
        <w:tc>
          <w:tcPr>
            <w:tcW w:w="1900" w:type="dxa"/>
            <w:vMerge/>
            <w:vAlign w:val="bottom"/>
          </w:tcPr>
          <w:p w:rsidR="00E10302" w:rsidRDefault="00E10302">
            <w:pPr>
              <w:rPr>
                <w:sz w:val="10"/>
                <w:szCs w:val="10"/>
              </w:rPr>
            </w:pPr>
          </w:p>
        </w:tc>
        <w:tc>
          <w:tcPr>
            <w:tcW w:w="1600" w:type="dxa"/>
            <w:vMerge/>
            <w:vAlign w:val="bottom"/>
          </w:tcPr>
          <w:p w:rsidR="00E10302" w:rsidRDefault="00E10302">
            <w:pPr>
              <w:rPr>
                <w:sz w:val="10"/>
                <w:szCs w:val="10"/>
              </w:rPr>
            </w:pPr>
          </w:p>
        </w:tc>
        <w:tc>
          <w:tcPr>
            <w:tcW w:w="21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4080" w:type="dxa"/>
            <w:vMerge/>
            <w:tcBorders>
              <w:bottom w:val="single" w:sz="8" w:space="0" w:color="auto"/>
            </w:tcBorders>
            <w:vAlign w:val="bottom"/>
          </w:tcPr>
          <w:p w:rsidR="00E10302" w:rsidRDefault="00E10302">
            <w:pPr>
              <w:rPr>
                <w:sz w:val="10"/>
                <w:szCs w:val="10"/>
              </w:rPr>
            </w:pPr>
          </w:p>
        </w:tc>
        <w:tc>
          <w:tcPr>
            <w:tcW w:w="19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6"/>
        </w:trPr>
        <w:tc>
          <w:tcPr>
            <w:tcW w:w="440" w:type="dxa"/>
            <w:vAlign w:val="bottom"/>
          </w:tcPr>
          <w:p w:rsidR="00E10302" w:rsidRDefault="006F2217">
            <w:pPr>
              <w:ind w:right="20"/>
              <w:jc w:val="right"/>
              <w:rPr>
                <w:sz w:val="20"/>
                <w:szCs w:val="20"/>
              </w:rPr>
            </w:pPr>
            <w:r>
              <w:rPr>
                <w:rFonts w:eastAsia="Times New Roman"/>
                <w:sz w:val="20"/>
                <w:szCs w:val="20"/>
              </w:rPr>
              <w:t>09</w:t>
            </w:r>
          </w:p>
        </w:tc>
        <w:tc>
          <w:tcPr>
            <w:tcW w:w="4080" w:type="dxa"/>
            <w:vAlign w:val="bottom"/>
          </w:tcPr>
          <w:p w:rsidR="00E10302" w:rsidRDefault="006F2217">
            <w:pPr>
              <w:ind w:left="120"/>
              <w:rPr>
                <w:sz w:val="20"/>
                <w:szCs w:val="20"/>
              </w:rPr>
            </w:pPr>
            <w:r>
              <w:rPr>
                <w:rFonts w:eastAsia="Times New Roman"/>
                <w:sz w:val="20"/>
                <w:szCs w:val="20"/>
              </w:rPr>
              <w:t>Хемијски пилинг</w:t>
            </w:r>
          </w:p>
        </w:tc>
        <w:tc>
          <w:tcPr>
            <w:tcW w:w="1900" w:type="dxa"/>
            <w:vAlign w:val="bottom"/>
          </w:tcPr>
          <w:p w:rsidR="00E10302" w:rsidRDefault="00E10302">
            <w:pPr>
              <w:rPr>
                <w:sz w:val="24"/>
                <w:szCs w:val="24"/>
              </w:rPr>
            </w:pPr>
          </w:p>
        </w:tc>
        <w:tc>
          <w:tcPr>
            <w:tcW w:w="1600" w:type="dxa"/>
            <w:vAlign w:val="bottom"/>
          </w:tcPr>
          <w:p w:rsidR="00E10302" w:rsidRDefault="00E10302">
            <w:pPr>
              <w:rPr>
                <w:sz w:val="24"/>
                <w:szCs w:val="24"/>
              </w:rPr>
            </w:pPr>
          </w:p>
        </w:tc>
        <w:tc>
          <w:tcPr>
            <w:tcW w:w="2140" w:type="dxa"/>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21"/>
        </w:trPr>
        <w:tc>
          <w:tcPr>
            <w:tcW w:w="440" w:type="dxa"/>
            <w:tcBorders>
              <w:bottom w:val="single" w:sz="8" w:space="0" w:color="auto"/>
            </w:tcBorders>
            <w:vAlign w:val="bottom"/>
          </w:tcPr>
          <w:p w:rsidR="00E10302" w:rsidRDefault="00E10302">
            <w:pPr>
              <w:rPr>
                <w:sz w:val="10"/>
                <w:szCs w:val="10"/>
              </w:rPr>
            </w:pPr>
          </w:p>
        </w:tc>
        <w:tc>
          <w:tcPr>
            <w:tcW w:w="4080" w:type="dxa"/>
            <w:tcBorders>
              <w:bottom w:val="single" w:sz="8" w:space="0" w:color="auto"/>
            </w:tcBorders>
            <w:vAlign w:val="bottom"/>
          </w:tcPr>
          <w:p w:rsidR="00E10302" w:rsidRDefault="00E10302">
            <w:pPr>
              <w:rPr>
                <w:sz w:val="10"/>
                <w:szCs w:val="10"/>
              </w:rPr>
            </w:pPr>
          </w:p>
        </w:tc>
        <w:tc>
          <w:tcPr>
            <w:tcW w:w="19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Merge w:val="restart"/>
            <w:vAlign w:val="bottom"/>
          </w:tcPr>
          <w:p w:rsidR="00E10302" w:rsidRDefault="006F2217">
            <w:pPr>
              <w:ind w:right="20"/>
              <w:jc w:val="right"/>
              <w:rPr>
                <w:sz w:val="20"/>
                <w:szCs w:val="20"/>
              </w:rPr>
            </w:pPr>
            <w:r>
              <w:rPr>
                <w:rFonts w:eastAsia="Times New Roman"/>
                <w:sz w:val="20"/>
                <w:szCs w:val="20"/>
              </w:rPr>
              <w:t>10</w:t>
            </w:r>
          </w:p>
        </w:tc>
        <w:tc>
          <w:tcPr>
            <w:tcW w:w="4080" w:type="dxa"/>
            <w:vAlign w:val="bottom"/>
          </w:tcPr>
          <w:p w:rsidR="00E10302" w:rsidRDefault="006F2217">
            <w:pPr>
              <w:spacing w:line="211" w:lineRule="exact"/>
              <w:ind w:left="120"/>
              <w:rPr>
                <w:sz w:val="20"/>
                <w:szCs w:val="20"/>
              </w:rPr>
            </w:pPr>
            <w:r>
              <w:rPr>
                <w:rFonts w:eastAsia="Times New Roman"/>
                <w:sz w:val="20"/>
                <w:szCs w:val="20"/>
              </w:rPr>
              <w:t>Примена филера и ботулинског</w:t>
            </w:r>
          </w:p>
        </w:tc>
        <w:tc>
          <w:tcPr>
            <w:tcW w:w="19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4080" w:type="dxa"/>
            <w:vMerge w:val="restart"/>
            <w:vAlign w:val="bottom"/>
          </w:tcPr>
          <w:p w:rsidR="00E10302" w:rsidRDefault="006F2217">
            <w:pPr>
              <w:ind w:left="120"/>
              <w:rPr>
                <w:sz w:val="20"/>
                <w:szCs w:val="20"/>
              </w:rPr>
            </w:pPr>
            <w:r>
              <w:rPr>
                <w:rFonts w:eastAsia="Times New Roman"/>
                <w:sz w:val="20"/>
                <w:szCs w:val="20"/>
              </w:rPr>
              <w:t>токсина</w:t>
            </w:r>
          </w:p>
        </w:tc>
        <w:tc>
          <w:tcPr>
            <w:tcW w:w="1900" w:type="dxa"/>
            <w:vAlign w:val="bottom"/>
          </w:tcPr>
          <w:p w:rsidR="00E10302" w:rsidRDefault="00E10302">
            <w:pPr>
              <w:rPr>
                <w:sz w:val="10"/>
                <w:szCs w:val="10"/>
              </w:rPr>
            </w:pPr>
          </w:p>
        </w:tc>
        <w:tc>
          <w:tcPr>
            <w:tcW w:w="1600" w:type="dxa"/>
            <w:vAlign w:val="bottom"/>
          </w:tcPr>
          <w:p w:rsidR="00E10302" w:rsidRDefault="00E10302">
            <w:pPr>
              <w:rPr>
                <w:sz w:val="10"/>
                <w:szCs w:val="10"/>
              </w:rPr>
            </w:pPr>
          </w:p>
        </w:tc>
        <w:tc>
          <w:tcPr>
            <w:tcW w:w="214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4080" w:type="dxa"/>
            <w:vMerge/>
            <w:tcBorders>
              <w:bottom w:val="single" w:sz="8" w:space="0" w:color="auto"/>
            </w:tcBorders>
            <w:vAlign w:val="bottom"/>
          </w:tcPr>
          <w:p w:rsidR="00E10302" w:rsidRDefault="00E10302">
            <w:pPr>
              <w:rPr>
                <w:sz w:val="10"/>
                <w:szCs w:val="10"/>
              </w:rPr>
            </w:pPr>
          </w:p>
        </w:tc>
        <w:tc>
          <w:tcPr>
            <w:tcW w:w="19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40" w:type="dxa"/>
            <w:vAlign w:val="bottom"/>
          </w:tcPr>
          <w:p w:rsidR="00E10302" w:rsidRDefault="006F2217">
            <w:pPr>
              <w:ind w:right="20"/>
              <w:jc w:val="right"/>
              <w:rPr>
                <w:sz w:val="20"/>
                <w:szCs w:val="20"/>
              </w:rPr>
            </w:pPr>
            <w:r>
              <w:rPr>
                <w:rFonts w:eastAsia="Times New Roman"/>
                <w:sz w:val="20"/>
                <w:szCs w:val="20"/>
              </w:rPr>
              <w:t>11</w:t>
            </w:r>
          </w:p>
        </w:tc>
        <w:tc>
          <w:tcPr>
            <w:tcW w:w="4080" w:type="dxa"/>
            <w:vAlign w:val="bottom"/>
          </w:tcPr>
          <w:p w:rsidR="00E10302" w:rsidRDefault="006F2217">
            <w:pPr>
              <w:ind w:left="120"/>
              <w:rPr>
                <w:sz w:val="20"/>
                <w:szCs w:val="20"/>
              </w:rPr>
            </w:pPr>
            <w:r>
              <w:rPr>
                <w:rFonts w:eastAsia="Times New Roman"/>
                <w:sz w:val="20"/>
                <w:szCs w:val="20"/>
              </w:rPr>
              <w:t>Примена ласера</w:t>
            </w:r>
          </w:p>
        </w:tc>
        <w:tc>
          <w:tcPr>
            <w:tcW w:w="1900" w:type="dxa"/>
            <w:vAlign w:val="bottom"/>
          </w:tcPr>
          <w:p w:rsidR="00E10302" w:rsidRDefault="00E10302">
            <w:pPr>
              <w:rPr>
                <w:sz w:val="24"/>
                <w:szCs w:val="24"/>
              </w:rPr>
            </w:pPr>
          </w:p>
        </w:tc>
        <w:tc>
          <w:tcPr>
            <w:tcW w:w="1600" w:type="dxa"/>
            <w:vAlign w:val="bottom"/>
          </w:tcPr>
          <w:p w:rsidR="00E10302" w:rsidRDefault="00E10302">
            <w:pPr>
              <w:rPr>
                <w:sz w:val="24"/>
                <w:szCs w:val="24"/>
              </w:rPr>
            </w:pPr>
          </w:p>
        </w:tc>
        <w:tc>
          <w:tcPr>
            <w:tcW w:w="2140" w:type="dxa"/>
            <w:vAlign w:val="bottom"/>
          </w:tcPr>
          <w:p w:rsidR="00E10302" w:rsidRDefault="00E10302">
            <w:pPr>
              <w:rPr>
                <w:sz w:val="24"/>
                <w:szCs w:val="24"/>
              </w:rPr>
            </w:pPr>
          </w:p>
        </w:tc>
        <w:tc>
          <w:tcPr>
            <w:tcW w:w="0" w:type="dxa"/>
            <w:vAlign w:val="bottom"/>
          </w:tcPr>
          <w:p w:rsidR="00E10302" w:rsidRDefault="00E10302">
            <w:pPr>
              <w:rPr>
                <w:sz w:val="1"/>
                <w:szCs w:val="1"/>
              </w:rPr>
            </w:pPr>
          </w:p>
        </w:tc>
      </w:tr>
    </w:tbl>
    <w:p w:rsidR="00E10302" w:rsidRDefault="00E10302">
      <w:pPr>
        <w:spacing w:line="12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0"/>
        <w:gridCol w:w="3240"/>
        <w:gridCol w:w="1420"/>
        <w:gridCol w:w="1260"/>
        <w:gridCol w:w="1760"/>
        <w:gridCol w:w="2040"/>
        <w:gridCol w:w="20"/>
      </w:tblGrid>
      <w:tr w:rsidR="00E10302">
        <w:trPr>
          <w:trHeight w:val="253"/>
        </w:trPr>
        <w:tc>
          <w:tcPr>
            <w:tcW w:w="440" w:type="dxa"/>
            <w:vAlign w:val="bottom"/>
          </w:tcPr>
          <w:p w:rsidR="00E10302" w:rsidRDefault="00E10302"/>
        </w:tc>
        <w:tc>
          <w:tcPr>
            <w:tcW w:w="3240" w:type="dxa"/>
            <w:vAlign w:val="bottom"/>
          </w:tcPr>
          <w:p w:rsidR="00E10302" w:rsidRDefault="006F2217">
            <w:pPr>
              <w:ind w:left="120"/>
              <w:rPr>
                <w:sz w:val="20"/>
                <w:szCs w:val="20"/>
              </w:rPr>
            </w:pPr>
            <w:r>
              <w:rPr>
                <w:rFonts w:eastAsia="Times New Roman"/>
                <w:b/>
                <w:bCs/>
              </w:rPr>
              <w:t>ДЕРМАТОЛОШКА</w:t>
            </w:r>
          </w:p>
        </w:tc>
        <w:tc>
          <w:tcPr>
            <w:tcW w:w="1420" w:type="dxa"/>
            <w:vMerge w:val="restart"/>
            <w:vAlign w:val="bottom"/>
          </w:tcPr>
          <w:p w:rsidR="00E10302" w:rsidRDefault="006F2217">
            <w:pPr>
              <w:jc w:val="center"/>
              <w:rPr>
                <w:sz w:val="20"/>
                <w:szCs w:val="20"/>
              </w:rPr>
            </w:pPr>
            <w:r>
              <w:rPr>
                <w:rFonts w:eastAsia="Times New Roman"/>
                <w:b/>
                <w:bCs/>
                <w:w w:val="99"/>
                <w:sz w:val="24"/>
                <w:szCs w:val="24"/>
              </w:rPr>
              <w:t>1 месец</w:t>
            </w:r>
          </w:p>
        </w:tc>
        <w:tc>
          <w:tcPr>
            <w:tcW w:w="1260" w:type="dxa"/>
            <w:vAlign w:val="bottom"/>
          </w:tcPr>
          <w:p w:rsidR="00E10302" w:rsidRDefault="00E10302"/>
        </w:tc>
        <w:tc>
          <w:tcPr>
            <w:tcW w:w="1760" w:type="dxa"/>
            <w:vAlign w:val="bottom"/>
          </w:tcPr>
          <w:p w:rsidR="00E10302" w:rsidRDefault="00E10302"/>
        </w:tc>
        <w:tc>
          <w:tcPr>
            <w:tcW w:w="2040" w:type="dxa"/>
            <w:vAlign w:val="bottom"/>
          </w:tcPr>
          <w:p w:rsidR="00E10302" w:rsidRDefault="00E10302"/>
        </w:tc>
        <w:tc>
          <w:tcPr>
            <w:tcW w:w="0" w:type="dxa"/>
            <w:vAlign w:val="bottom"/>
          </w:tcPr>
          <w:p w:rsidR="00E10302" w:rsidRDefault="00E10302">
            <w:pPr>
              <w:rPr>
                <w:sz w:val="1"/>
                <w:szCs w:val="1"/>
              </w:rPr>
            </w:pPr>
          </w:p>
        </w:tc>
      </w:tr>
      <w:tr w:rsidR="00E10302">
        <w:trPr>
          <w:trHeight w:val="136"/>
        </w:trPr>
        <w:tc>
          <w:tcPr>
            <w:tcW w:w="440" w:type="dxa"/>
            <w:vAlign w:val="bottom"/>
          </w:tcPr>
          <w:p w:rsidR="00E10302" w:rsidRDefault="00E10302">
            <w:pPr>
              <w:rPr>
                <w:sz w:val="11"/>
                <w:szCs w:val="11"/>
              </w:rPr>
            </w:pPr>
          </w:p>
        </w:tc>
        <w:tc>
          <w:tcPr>
            <w:tcW w:w="3240" w:type="dxa"/>
            <w:vMerge w:val="restart"/>
            <w:vAlign w:val="bottom"/>
          </w:tcPr>
          <w:p w:rsidR="00E10302" w:rsidRDefault="006F2217">
            <w:pPr>
              <w:ind w:left="120"/>
              <w:rPr>
                <w:sz w:val="20"/>
                <w:szCs w:val="20"/>
              </w:rPr>
            </w:pPr>
            <w:r>
              <w:rPr>
                <w:rFonts w:eastAsia="Times New Roman"/>
                <w:b/>
                <w:bCs/>
              </w:rPr>
              <w:t>ХИСТОПАТОЛОГИЈА</w:t>
            </w:r>
          </w:p>
        </w:tc>
        <w:tc>
          <w:tcPr>
            <w:tcW w:w="1420" w:type="dxa"/>
            <w:vMerge/>
            <w:vAlign w:val="bottom"/>
          </w:tcPr>
          <w:p w:rsidR="00E10302" w:rsidRDefault="00E10302">
            <w:pPr>
              <w:rPr>
                <w:sz w:val="11"/>
                <w:szCs w:val="11"/>
              </w:rPr>
            </w:pPr>
          </w:p>
        </w:tc>
        <w:tc>
          <w:tcPr>
            <w:tcW w:w="1260" w:type="dxa"/>
            <w:vAlign w:val="bottom"/>
          </w:tcPr>
          <w:p w:rsidR="00E10302" w:rsidRDefault="00E10302">
            <w:pPr>
              <w:rPr>
                <w:sz w:val="11"/>
                <w:szCs w:val="11"/>
              </w:rPr>
            </w:pPr>
          </w:p>
        </w:tc>
        <w:tc>
          <w:tcPr>
            <w:tcW w:w="1760" w:type="dxa"/>
            <w:vAlign w:val="bottom"/>
          </w:tcPr>
          <w:p w:rsidR="00E10302" w:rsidRDefault="00E10302">
            <w:pPr>
              <w:rPr>
                <w:sz w:val="11"/>
                <w:szCs w:val="11"/>
              </w:rPr>
            </w:pPr>
          </w:p>
        </w:tc>
        <w:tc>
          <w:tcPr>
            <w:tcW w:w="2040" w:type="dxa"/>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45"/>
        </w:trPr>
        <w:tc>
          <w:tcPr>
            <w:tcW w:w="440" w:type="dxa"/>
            <w:vAlign w:val="bottom"/>
          </w:tcPr>
          <w:p w:rsidR="00E10302" w:rsidRDefault="006F2217">
            <w:pPr>
              <w:ind w:right="20"/>
              <w:jc w:val="right"/>
              <w:rPr>
                <w:sz w:val="20"/>
                <w:szCs w:val="20"/>
              </w:rPr>
            </w:pPr>
            <w:r>
              <w:rPr>
                <w:rFonts w:eastAsia="Times New Roman"/>
                <w:sz w:val="20"/>
                <w:szCs w:val="20"/>
              </w:rPr>
              <w:t>01</w:t>
            </w:r>
          </w:p>
        </w:tc>
        <w:tc>
          <w:tcPr>
            <w:tcW w:w="3240" w:type="dxa"/>
            <w:vAlign w:val="bottom"/>
          </w:tcPr>
          <w:p w:rsidR="00E10302" w:rsidRDefault="006F2217">
            <w:pPr>
              <w:ind w:left="120"/>
              <w:rPr>
                <w:sz w:val="20"/>
                <w:szCs w:val="20"/>
              </w:rPr>
            </w:pPr>
            <w:r>
              <w:rPr>
                <w:rFonts w:eastAsia="Times New Roman"/>
                <w:sz w:val="20"/>
                <w:szCs w:val="20"/>
              </w:rPr>
              <w:t>Технике биопсије коже</w:t>
            </w:r>
          </w:p>
        </w:tc>
        <w:tc>
          <w:tcPr>
            <w:tcW w:w="1420" w:type="dxa"/>
            <w:vAlign w:val="bottom"/>
          </w:tcPr>
          <w:p w:rsidR="00E10302" w:rsidRDefault="00E10302">
            <w:pPr>
              <w:rPr>
                <w:sz w:val="24"/>
                <w:szCs w:val="24"/>
              </w:rPr>
            </w:pPr>
          </w:p>
        </w:tc>
        <w:tc>
          <w:tcPr>
            <w:tcW w:w="1260" w:type="dxa"/>
            <w:vAlign w:val="bottom"/>
          </w:tcPr>
          <w:p w:rsidR="00E10302" w:rsidRDefault="006F2217">
            <w:pPr>
              <w:jc w:val="center"/>
              <w:rPr>
                <w:sz w:val="20"/>
                <w:szCs w:val="20"/>
              </w:rPr>
            </w:pPr>
            <w:r>
              <w:rPr>
                <w:rFonts w:eastAsia="Times New Roman"/>
                <w:w w:val="99"/>
                <w:sz w:val="20"/>
                <w:szCs w:val="20"/>
              </w:rPr>
              <w:t>10</w:t>
            </w:r>
          </w:p>
        </w:tc>
        <w:tc>
          <w:tcPr>
            <w:tcW w:w="1760" w:type="dxa"/>
            <w:vAlign w:val="bottom"/>
          </w:tcPr>
          <w:p w:rsidR="00E10302" w:rsidRDefault="006F2217">
            <w:pPr>
              <w:ind w:right="179"/>
              <w:jc w:val="center"/>
              <w:rPr>
                <w:sz w:val="20"/>
                <w:szCs w:val="20"/>
              </w:rPr>
            </w:pPr>
            <w:r>
              <w:rPr>
                <w:rFonts w:eastAsia="Times New Roman"/>
                <w:w w:val="99"/>
                <w:sz w:val="24"/>
                <w:szCs w:val="24"/>
              </w:rPr>
              <w:t>20</w:t>
            </w:r>
          </w:p>
        </w:tc>
        <w:tc>
          <w:tcPr>
            <w:tcW w:w="2040" w:type="dxa"/>
            <w:vAlign w:val="bottom"/>
          </w:tcPr>
          <w:p w:rsidR="00E10302" w:rsidRDefault="006F2217">
            <w:pPr>
              <w:ind w:right="259"/>
              <w:jc w:val="center"/>
              <w:rPr>
                <w:sz w:val="20"/>
                <w:szCs w:val="20"/>
              </w:rPr>
            </w:pPr>
            <w:r>
              <w:rPr>
                <w:rFonts w:eastAsia="Times New Roman"/>
                <w:w w:val="99"/>
                <w:sz w:val="24"/>
                <w:szCs w:val="24"/>
              </w:rPr>
              <w:t>30</w:t>
            </w:r>
          </w:p>
        </w:tc>
        <w:tc>
          <w:tcPr>
            <w:tcW w:w="0" w:type="dxa"/>
            <w:vAlign w:val="bottom"/>
          </w:tcPr>
          <w:p w:rsidR="00E10302" w:rsidRDefault="00E10302">
            <w:pPr>
              <w:rPr>
                <w:sz w:val="1"/>
                <w:szCs w:val="1"/>
              </w:rPr>
            </w:pPr>
          </w:p>
        </w:tc>
      </w:tr>
      <w:tr w:rsidR="00E10302">
        <w:trPr>
          <w:trHeight w:val="99"/>
        </w:trPr>
        <w:tc>
          <w:tcPr>
            <w:tcW w:w="440" w:type="dxa"/>
            <w:tcBorders>
              <w:bottom w:val="single" w:sz="8" w:space="0" w:color="auto"/>
            </w:tcBorders>
            <w:vAlign w:val="bottom"/>
          </w:tcPr>
          <w:p w:rsidR="00E10302" w:rsidRDefault="00E10302">
            <w:pPr>
              <w:rPr>
                <w:sz w:val="8"/>
                <w:szCs w:val="8"/>
              </w:rPr>
            </w:pPr>
          </w:p>
        </w:tc>
        <w:tc>
          <w:tcPr>
            <w:tcW w:w="3240" w:type="dxa"/>
            <w:tcBorders>
              <w:bottom w:val="single" w:sz="8" w:space="0" w:color="auto"/>
            </w:tcBorders>
            <w:vAlign w:val="bottom"/>
          </w:tcPr>
          <w:p w:rsidR="00E10302" w:rsidRDefault="00E10302">
            <w:pPr>
              <w:rPr>
                <w:sz w:val="8"/>
                <w:szCs w:val="8"/>
              </w:rPr>
            </w:pPr>
          </w:p>
        </w:tc>
        <w:tc>
          <w:tcPr>
            <w:tcW w:w="1420" w:type="dxa"/>
            <w:tcBorders>
              <w:bottom w:val="single" w:sz="8" w:space="0" w:color="auto"/>
            </w:tcBorders>
            <w:vAlign w:val="bottom"/>
          </w:tcPr>
          <w:p w:rsidR="00E10302" w:rsidRDefault="00E10302">
            <w:pPr>
              <w:rPr>
                <w:sz w:val="8"/>
                <w:szCs w:val="8"/>
              </w:rPr>
            </w:pPr>
          </w:p>
        </w:tc>
        <w:tc>
          <w:tcPr>
            <w:tcW w:w="1260" w:type="dxa"/>
            <w:tcBorders>
              <w:bottom w:val="single" w:sz="8" w:space="0" w:color="auto"/>
            </w:tcBorders>
            <w:vAlign w:val="bottom"/>
          </w:tcPr>
          <w:p w:rsidR="00E10302" w:rsidRDefault="00E10302">
            <w:pPr>
              <w:rPr>
                <w:sz w:val="8"/>
                <w:szCs w:val="8"/>
              </w:rPr>
            </w:pPr>
          </w:p>
        </w:tc>
        <w:tc>
          <w:tcPr>
            <w:tcW w:w="1760" w:type="dxa"/>
            <w:tcBorders>
              <w:bottom w:val="single" w:sz="8" w:space="0" w:color="auto"/>
            </w:tcBorders>
            <w:vAlign w:val="bottom"/>
          </w:tcPr>
          <w:p w:rsidR="00E10302" w:rsidRDefault="00E10302">
            <w:pPr>
              <w:rPr>
                <w:sz w:val="8"/>
                <w:szCs w:val="8"/>
              </w:rPr>
            </w:pPr>
          </w:p>
        </w:tc>
        <w:tc>
          <w:tcPr>
            <w:tcW w:w="2040" w:type="dxa"/>
            <w:tcBorders>
              <w:bottom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12"/>
        </w:trPr>
        <w:tc>
          <w:tcPr>
            <w:tcW w:w="440" w:type="dxa"/>
            <w:vMerge w:val="restart"/>
            <w:vAlign w:val="bottom"/>
          </w:tcPr>
          <w:p w:rsidR="00E10302" w:rsidRDefault="006F2217">
            <w:pPr>
              <w:ind w:right="20"/>
              <w:jc w:val="right"/>
              <w:rPr>
                <w:sz w:val="20"/>
                <w:szCs w:val="20"/>
              </w:rPr>
            </w:pPr>
            <w:r>
              <w:rPr>
                <w:rFonts w:eastAsia="Times New Roman"/>
                <w:sz w:val="20"/>
                <w:szCs w:val="20"/>
              </w:rPr>
              <w:t>02</w:t>
            </w:r>
          </w:p>
        </w:tc>
        <w:tc>
          <w:tcPr>
            <w:tcW w:w="3240" w:type="dxa"/>
            <w:vAlign w:val="bottom"/>
          </w:tcPr>
          <w:p w:rsidR="00E10302" w:rsidRDefault="006F2217">
            <w:pPr>
              <w:spacing w:line="211" w:lineRule="exact"/>
              <w:ind w:left="120"/>
              <w:rPr>
                <w:sz w:val="20"/>
                <w:szCs w:val="20"/>
              </w:rPr>
            </w:pPr>
            <w:r>
              <w:rPr>
                <w:rFonts w:eastAsia="Times New Roman"/>
                <w:sz w:val="20"/>
                <w:szCs w:val="20"/>
              </w:rPr>
              <w:t>Извођење и тумачење Цанковог</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10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10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теста</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Align w:val="bottom"/>
          </w:tcPr>
          <w:p w:rsidR="00E10302" w:rsidRDefault="00E10302">
            <w:pPr>
              <w:rPr>
                <w:sz w:val="18"/>
                <w:szCs w:val="18"/>
              </w:rPr>
            </w:pPr>
          </w:p>
        </w:tc>
        <w:tc>
          <w:tcPr>
            <w:tcW w:w="3240" w:type="dxa"/>
            <w:vAlign w:val="bottom"/>
          </w:tcPr>
          <w:p w:rsidR="00E10302" w:rsidRDefault="006F2217">
            <w:pPr>
              <w:spacing w:line="216" w:lineRule="exact"/>
              <w:ind w:left="120"/>
              <w:rPr>
                <w:sz w:val="20"/>
                <w:szCs w:val="20"/>
              </w:rPr>
            </w:pPr>
            <w:r>
              <w:rPr>
                <w:rFonts w:eastAsia="Times New Roman"/>
                <w:sz w:val="20"/>
                <w:szCs w:val="20"/>
              </w:rPr>
              <w:t>Тумачење најчешћих</w:t>
            </w:r>
          </w:p>
        </w:tc>
        <w:tc>
          <w:tcPr>
            <w:tcW w:w="1420" w:type="dxa"/>
            <w:vAlign w:val="bottom"/>
          </w:tcPr>
          <w:p w:rsidR="00E10302" w:rsidRDefault="00E10302">
            <w:pPr>
              <w:rPr>
                <w:sz w:val="18"/>
                <w:szCs w:val="18"/>
              </w:rPr>
            </w:pPr>
          </w:p>
        </w:tc>
        <w:tc>
          <w:tcPr>
            <w:tcW w:w="1260" w:type="dxa"/>
            <w:vAlign w:val="bottom"/>
          </w:tcPr>
          <w:p w:rsidR="00E10302" w:rsidRDefault="00E10302">
            <w:pPr>
              <w:rPr>
                <w:sz w:val="18"/>
                <w:szCs w:val="18"/>
              </w:rPr>
            </w:pPr>
          </w:p>
        </w:tc>
        <w:tc>
          <w:tcPr>
            <w:tcW w:w="1760" w:type="dxa"/>
            <w:vAlign w:val="bottom"/>
          </w:tcPr>
          <w:p w:rsidR="00E10302" w:rsidRDefault="00E10302">
            <w:pPr>
              <w:rPr>
                <w:sz w:val="18"/>
                <w:szCs w:val="18"/>
              </w:rPr>
            </w:pPr>
          </w:p>
        </w:tc>
        <w:tc>
          <w:tcPr>
            <w:tcW w:w="20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vAlign w:val="bottom"/>
          </w:tcPr>
          <w:p w:rsidR="00E10302" w:rsidRDefault="006F2217">
            <w:pPr>
              <w:ind w:right="20"/>
              <w:jc w:val="right"/>
              <w:rPr>
                <w:sz w:val="20"/>
                <w:szCs w:val="20"/>
              </w:rPr>
            </w:pPr>
            <w:r>
              <w:rPr>
                <w:rFonts w:eastAsia="Times New Roman"/>
                <w:sz w:val="20"/>
                <w:szCs w:val="20"/>
              </w:rPr>
              <w:t>03</w:t>
            </w:r>
          </w:p>
        </w:tc>
        <w:tc>
          <w:tcPr>
            <w:tcW w:w="3240" w:type="dxa"/>
            <w:vAlign w:val="bottom"/>
          </w:tcPr>
          <w:p w:rsidR="00E10302" w:rsidRDefault="006F2217">
            <w:pPr>
              <w:ind w:left="120"/>
              <w:rPr>
                <w:sz w:val="20"/>
                <w:szCs w:val="20"/>
              </w:rPr>
            </w:pPr>
            <w:r>
              <w:rPr>
                <w:rFonts w:eastAsia="Times New Roman"/>
                <w:sz w:val="20"/>
                <w:szCs w:val="20"/>
              </w:rPr>
              <w:t>дерматопатолошких налаза у</w:t>
            </w:r>
          </w:p>
        </w:tc>
        <w:tc>
          <w:tcPr>
            <w:tcW w:w="1420" w:type="dxa"/>
            <w:vAlign w:val="bottom"/>
          </w:tcPr>
          <w:p w:rsidR="00E10302" w:rsidRDefault="00E10302">
            <w:pPr>
              <w:rPr>
                <w:sz w:val="20"/>
                <w:szCs w:val="20"/>
              </w:rPr>
            </w:pPr>
          </w:p>
        </w:tc>
        <w:tc>
          <w:tcPr>
            <w:tcW w:w="1260" w:type="dxa"/>
            <w:vAlign w:val="bottom"/>
          </w:tcPr>
          <w:p w:rsidR="00E10302" w:rsidRDefault="006F2217">
            <w:pPr>
              <w:jc w:val="center"/>
              <w:rPr>
                <w:sz w:val="20"/>
                <w:szCs w:val="20"/>
              </w:rPr>
            </w:pPr>
            <w:r>
              <w:rPr>
                <w:rFonts w:eastAsia="Times New Roman"/>
                <w:w w:val="99"/>
                <w:sz w:val="20"/>
                <w:szCs w:val="20"/>
              </w:rPr>
              <w:t>40</w:t>
            </w:r>
          </w:p>
        </w:tc>
        <w:tc>
          <w:tcPr>
            <w:tcW w:w="1760" w:type="dxa"/>
            <w:vAlign w:val="bottom"/>
          </w:tcPr>
          <w:p w:rsidR="00E10302" w:rsidRDefault="006F2217">
            <w:pPr>
              <w:ind w:right="179"/>
              <w:jc w:val="center"/>
              <w:rPr>
                <w:sz w:val="20"/>
                <w:szCs w:val="20"/>
              </w:rPr>
            </w:pPr>
            <w:r>
              <w:rPr>
                <w:rFonts w:eastAsia="Times New Roman"/>
                <w:w w:val="99"/>
                <w:sz w:val="20"/>
                <w:szCs w:val="20"/>
              </w:rPr>
              <w:t>60</w:t>
            </w:r>
          </w:p>
        </w:tc>
        <w:tc>
          <w:tcPr>
            <w:tcW w:w="2040" w:type="dxa"/>
            <w:vAlign w:val="bottom"/>
          </w:tcPr>
          <w:p w:rsidR="00E10302" w:rsidRDefault="006F2217">
            <w:pPr>
              <w:ind w:right="239"/>
              <w:jc w:val="center"/>
              <w:rPr>
                <w:sz w:val="20"/>
                <w:szCs w:val="20"/>
              </w:rPr>
            </w:pPr>
            <w:r>
              <w:rPr>
                <w:rFonts w:eastAsia="Times New Roman"/>
                <w:w w:val="99"/>
                <w:sz w:val="20"/>
                <w:szCs w:val="20"/>
              </w:rPr>
              <w:t>100</w:t>
            </w:r>
          </w:p>
        </w:tc>
        <w:tc>
          <w:tcPr>
            <w:tcW w:w="0" w:type="dxa"/>
            <w:vAlign w:val="bottom"/>
          </w:tcPr>
          <w:p w:rsidR="00E10302" w:rsidRDefault="00E10302">
            <w:pPr>
              <w:rPr>
                <w:sz w:val="1"/>
                <w:szCs w:val="1"/>
              </w:rPr>
            </w:pPr>
          </w:p>
        </w:tc>
      </w:tr>
      <w:tr w:rsidR="00E10302">
        <w:trPr>
          <w:trHeight w:val="235"/>
        </w:trPr>
        <w:tc>
          <w:tcPr>
            <w:tcW w:w="440" w:type="dxa"/>
            <w:tcBorders>
              <w:bottom w:val="single" w:sz="8" w:space="0" w:color="auto"/>
            </w:tcBorders>
            <w:vAlign w:val="bottom"/>
          </w:tcPr>
          <w:p w:rsidR="00E10302" w:rsidRDefault="00E10302">
            <w:pPr>
              <w:rPr>
                <w:sz w:val="20"/>
                <w:szCs w:val="20"/>
              </w:rPr>
            </w:pPr>
          </w:p>
        </w:tc>
        <w:tc>
          <w:tcPr>
            <w:tcW w:w="3240" w:type="dxa"/>
            <w:tcBorders>
              <w:bottom w:val="single" w:sz="8" w:space="0" w:color="auto"/>
            </w:tcBorders>
            <w:vAlign w:val="bottom"/>
          </w:tcPr>
          <w:p w:rsidR="00E10302" w:rsidRDefault="006F2217">
            <w:pPr>
              <w:ind w:left="120"/>
              <w:rPr>
                <w:sz w:val="20"/>
                <w:szCs w:val="20"/>
              </w:rPr>
            </w:pPr>
            <w:r>
              <w:rPr>
                <w:rFonts w:eastAsia="Times New Roman"/>
                <w:sz w:val="20"/>
                <w:szCs w:val="20"/>
              </w:rPr>
              <w:t>хематоксилин еозин техници</w:t>
            </w:r>
          </w:p>
        </w:tc>
        <w:tc>
          <w:tcPr>
            <w:tcW w:w="1420" w:type="dxa"/>
            <w:tcBorders>
              <w:bottom w:val="single" w:sz="8" w:space="0" w:color="auto"/>
            </w:tcBorders>
            <w:vAlign w:val="bottom"/>
          </w:tcPr>
          <w:p w:rsidR="00E10302" w:rsidRDefault="00E10302">
            <w:pPr>
              <w:rPr>
                <w:sz w:val="20"/>
                <w:szCs w:val="20"/>
              </w:rPr>
            </w:pPr>
          </w:p>
        </w:tc>
        <w:tc>
          <w:tcPr>
            <w:tcW w:w="1260" w:type="dxa"/>
            <w:tcBorders>
              <w:bottom w:val="single" w:sz="8" w:space="0" w:color="auto"/>
            </w:tcBorders>
            <w:vAlign w:val="bottom"/>
          </w:tcPr>
          <w:p w:rsidR="00E10302" w:rsidRDefault="00E10302">
            <w:pPr>
              <w:rPr>
                <w:sz w:val="20"/>
                <w:szCs w:val="20"/>
              </w:rPr>
            </w:pPr>
          </w:p>
        </w:tc>
        <w:tc>
          <w:tcPr>
            <w:tcW w:w="1760" w:type="dxa"/>
            <w:tcBorders>
              <w:bottom w:val="single" w:sz="8" w:space="0" w:color="auto"/>
            </w:tcBorders>
            <w:vAlign w:val="bottom"/>
          </w:tcPr>
          <w:p w:rsidR="00E10302" w:rsidRDefault="00E10302">
            <w:pPr>
              <w:rPr>
                <w:sz w:val="20"/>
                <w:szCs w:val="20"/>
              </w:rPr>
            </w:pPr>
          </w:p>
        </w:tc>
        <w:tc>
          <w:tcPr>
            <w:tcW w:w="20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Align w:val="bottom"/>
          </w:tcPr>
          <w:p w:rsidR="00E10302" w:rsidRDefault="00E10302">
            <w:pPr>
              <w:rPr>
                <w:sz w:val="18"/>
                <w:szCs w:val="18"/>
              </w:rPr>
            </w:pPr>
          </w:p>
        </w:tc>
        <w:tc>
          <w:tcPr>
            <w:tcW w:w="3240" w:type="dxa"/>
            <w:vAlign w:val="bottom"/>
          </w:tcPr>
          <w:p w:rsidR="00E10302" w:rsidRDefault="006F2217">
            <w:pPr>
              <w:spacing w:line="216" w:lineRule="exact"/>
              <w:ind w:left="120"/>
              <w:rPr>
                <w:sz w:val="20"/>
                <w:szCs w:val="20"/>
              </w:rPr>
            </w:pPr>
            <w:r>
              <w:rPr>
                <w:rFonts w:eastAsia="Times New Roman"/>
                <w:sz w:val="20"/>
                <w:szCs w:val="20"/>
              </w:rPr>
              <w:t>Постављање индикација за</w:t>
            </w:r>
          </w:p>
        </w:tc>
        <w:tc>
          <w:tcPr>
            <w:tcW w:w="1420" w:type="dxa"/>
            <w:vAlign w:val="bottom"/>
          </w:tcPr>
          <w:p w:rsidR="00E10302" w:rsidRDefault="00E10302">
            <w:pPr>
              <w:rPr>
                <w:sz w:val="18"/>
                <w:szCs w:val="18"/>
              </w:rPr>
            </w:pPr>
          </w:p>
        </w:tc>
        <w:tc>
          <w:tcPr>
            <w:tcW w:w="1260" w:type="dxa"/>
            <w:vAlign w:val="bottom"/>
          </w:tcPr>
          <w:p w:rsidR="00E10302" w:rsidRDefault="00E10302">
            <w:pPr>
              <w:rPr>
                <w:sz w:val="18"/>
                <w:szCs w:val="18"/>
              </w:rPr>
            </w:pPr>
          </w:p>
        </w:tc>
        <w:tc>
          <w:tcPr>
            <w:tcW w:w="1760" w:type="dxa"/>
            <w:vAlign w:val="bottom"/>
          </w:tcPr>
          <w:p w:rsidR="00E10302" w:rsidRDefault="00E10302">
            <w:pPr>
              <w:rPr>
                <w:sz w:val="18"/>
                <w:szCs w:val="18"/>
              </w:rPr>
            </w:pPr>
          </w:p>
        </w:tc>
        <w:tc>
          <w:tcPr>
            <w:tcW w:w="20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vMerge w:val="restart"/>
            <w:vAlign w:val="bottom"/>
          </w:tcPr>
          <w:p w:rsidR="00E10302" w:rsidRDefault="006F2217">
            <w:pPr>
              <w:ind w:right="20"/>
              <w:jc w:val="right"/>
              <w:rPr>
                <w:sz w:val="20"/>
                <w:szCs w:val="20"/>
              </w:rPr>
            </w:pPr>
            <w:r>
              <w:rPr>
                <w:rFonts w:eastAsia="Times New Roman"/>
                <w:sz w:val="20"/>
                <w:szCs w:val="20"/>
              </w:rPr>
              <w:t>04</w:t>
            </w:r>
          </w:p>
        </w:tc>
        <w:tc>
          <w:tcPr>
            <w:tcW w:w="3240" w:type="dxa"/>
            <w:vAlign w:val="bottom"/>
          </w:tcPr>
          <w:p w:rsidR="00E10302" w:rsidRDefault="006F2217">
            <w:pPr>
              <w:ind w:left="120"/>
              <w:rPr>
                <w:sz w:val="20"/>
                <w:szCs w:val="20"/>
              </w:rPr>
            </w:pPr>
            <w:r>
              <w:rPr>
                <w:rFonts w:eastAsia="Times New Roman"/>
                <w:sz w:val="20"/>
                <w:szCs w:val="20"/>
              </w:rPr>
              <w:t>имунохистохемијске анализе и</w:t>
            </w:r>
          </w:p>
        </w:tc>
        <w:tc>
          <w:tcPr>
            <w:tcW w:w="1420" w:type="dxa"/>
            <w:vAlign w:val="bottom"/>
          </w:tcPr>
          <w:p w:rsidR="00E10302" w:rsidRDefault="00E10302">
            <w:pPr>
              <w:rPr>
                <w:sz w:val="20"/>
                <w:szCs w:val="20"/>
              </w:rPr>
            </w:pPr>
          </w:p>
        </w:tc>
        <w:tc>
          <w:tcPr>
            <w:tcW w:w="1260" w:type="dxa"/>
            <w:vMerge w:val="restart"/>
            <w:vAlign w:val="bottom"/>
          </w:tcPr>
          <w:p w:rsidR="00E10302" w:rsidRDefault="006F2217">
            <w:pPr>
              <w:jc w:val="center"/>
              <w:rPr>
                <w:sz w:val="20"/>
                <w:szCs w:val="20"/>
              </w:rPr>
            </w:pPr>
            <w:r>
              <w:rPr>
                <w:rFonts w:eastAsia="Times New Roman"/>
                <w:w w:val="99"/>
                <w:sz w:val="20"/>
                <w:szCs w:val="20"/>
              </w:rPr>
              <w:t>20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20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40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специјална бојења и тумачење</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vAlign w:val="bottom"/>
          </w:tcPr>
          <w:p w:rsidR="00E10302" w:rsidRDefault="00E10302">
            <w:pPr>
              <w:rPr>
                <w:sz w:val="10"/>
                <w:szCs w:val="10"/>
              </w:rPr>
            </w:pPr>
          </w:p>
        </w:tc>
        <w:tc>
          <w:tcPr>
            <w:tcW w:w="3240" w:type="dxa"/>
            <w:vMerge/>
            <w:vAlign w:val="bottom"/>
          </w:tcPr>
          <w:p w:rsidR="00E10302" w:rsidRDefault="00E10302">
            <w:pPr>
              <w:rPr>
                <w:sz w:val="10"/>
                <w:szCs w:val="10"/>
              </w:rPr>
            </w:pPr>
          </w:p>
        </w:tc>
        <w:tc>
          <w:tcPr>
            <w:tcW w:w="1420" w:type="dxa"/>
            <w:vAlign w:val="bottom"/>
          </w:tcPr>
          <w:p w:rsidR="00E10302" w:rsidRDefault="00E10302">
            <w:pPr>
              <w:rPr>
                <w:sz w:val="10"/>
                <w:szCs w:val="10"/>
              </w:rPr>
            </w:pPr>
          </w:p>
        </w:tc>
        <w:tc>
          <w:tcPr>
            <w:tcW w:w="1260" w:type="dxa"/>
            <w:vAlign w:val="bottom"/>
          </w:tcPr>
          <w:p w:rsidR="00E10302" w:rsidRDefault="00E10302">
            <w:pPr>
              <w:rPr>
                <w:sz w:val="10"/>
                <w:szCs w:val="10"/>
              </w:rPr>
            </w:pPr>
          </w:p>
        </w:tc>
        <w:tc>
          <w:tcPr>
            <w:tcW w:w="1760" w:type="dxa"/>
            <w:vAlign w:val="bottom"/>
          </w:tcPr>
          <w:p w:rsidR="00E10302" w:rsidRDefault="00E10302">
            <w:pPr>
              <w:rPr>
                <w:sz w:val="10"/>
                <w:szCs w:val="10"/>
              </w:rPr>
            </w:pPr>
          </w:p>
        </w:tc>
        <w:tc>
          <w:tcPr>
            <w:tcW w:w="204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2"/>
        </w:trPr>
        <w:tc>
          <w:tcPr>
            <w:tcW w:w="440" w:type="dxa"/>
            <w:tcBorders>
              <w:bottom w:val="single" w:sz="8" w:space="0" w:color="auto"/>
            </w:tcBorders>
            <w:vAlign w:val="bottom"/>
          </w:tcPr>
          <w:p w:rsidR="00E10302" w:rsidRDefault="00E10302">
            <w:pPr>
              <w:rPr>
                <w:sz w:val="20"/>
                <w:szCs w:val="20"/>
              </w:rPr>
            </w:pPr>
          </w:p>
        </w:tc>
        <w:tc>
          <w:tcPr>
            <w:tcW w:w="3240" w:type="dxa"/>
            <w:tcBorders>
              <w:bottom w:val="single" w:sz="8" w:space="0" w:color="auto"/>
            </w:tcBorders>
            <w:vAlign w:val="bottom"/>
          </w:tcPr>
          <w:p w:rsidR="00E10302" w:rsidRDefault="006F2217">
            <w:pPr>
              <w:spacing w:line="228" w:lineRule="exact"/>
              <w:ind w:left="120"/>
              <w:rPr>
                <w:sz w:val="20"/>
                <w:szCs w:val="20"/>
              </w:rPr>
            </w:pPr>
            <w:r>
              <w:rPr>
                <w:rFonts w:eastAsia="Times New Roman"/>
                <w:sz w:val="20"/>
                <w:szCs w:val="20"/>
              </w:rPr>
              <w:t>најчешћих налаза</w:t>
            </w:r>
          </w:p>
        </w:tc>
        <w:tc>
          <w:tcPr>
            <w:tcW w:w="1420" w:type="dxa"/>
            <w:tcBorders>
              <w:bottom w:val="single" w:sz="8" w:space="0" w:color="auto"/>
            </w:tcBorders>
            <w:vAlign w:val="bottom"/>
          </w:tcPr>
          <w:p w:rsidR="00E10302" w:rsidRDefault="00E10302">
            <w:pPr>
              <w:rPr>
                <w:sz w:val="20"/>
                <w:szCs w:val="20"/>
              </w:rPr>
            </w:pPr>
          </w:p>
        </w:tc>
        <w:tc>
          <w:tcPr>
            <w:tcW w:w="1260" w:type="dxa"/>
            <w:tcBorders>
              <w:bottom w:val="single" w:sz="8" w:space="0" w:color="auto"/>
            </w:tcBorders>
            <w:vAlign w:val="bottom"/>
          </w:tcPr>
          <w:p w:rsidR="00E10302" w:rsidRDefault="00E10302">
            <w:pPr>
              <w:rPr>
                <w:sz w:val="20"/>
                <w:szCs w:val="20"/>
              </w:rPr>
            </w:pPr>
          </w:p>
        </w:tc>
        <w:tc>
          <w:tcPr>
            <w:tcW w:w="1760" w:type="dxa"/>
            <w:tcBorders>
              <w:bottom w:val="single" w:sz="8" w:space="0" w:color="auto"/>
            </w:tcBorders>
            <w:vAlign w:val="bottom"/>
          </w:tcPr>
          <w:p w:rsidR="00E10302" w:rsidRDefault="00E10302">
            <w:pPr>
              <w:rPr>
                <w:sz w:val="20"/>
                <w:szCs w:val="20"/>
              </w:rPr>
            </w:pPr>
          </w:p>
        </w:tc>
        <w:tc>
          <w:tcPr>
            <w:tcW w:w="20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Merge w:val="restart"/>
            <w:vAlign w:val="bottom"/>
          </w:tcPr>
          <w:p w:rsidR="00E10302" w:rsidRDefault="006F2217">
            <w:pPr>
              <w:ind w:right="20"/>
              <w:jc w:val="right"/>
              <w:rPr>
                <w:sz w:val="20"/>
                <w:szCs w:val="20"/>
              </w:rPr>
            </w:pPr>
            <w:r>
              <w:rPr>
                <w:rFonts w:eastAsia="Times New Roman"/>
                <w:sz w:val="20"/>
                <w:szCs w:val="20"/>
              </w:rPr>
              <w:t>05</w:t>
            </w:r>
          </w:p>
        </w:tc>
        <w:tc>
          <w:tcPr>
            <w:tcW w:w="3240" w:type="dxa"/>
            <w:vAlign w:val="bottom"/>
          </w:tcPr>
          <w:p w:rsidR="00E10302" w:rsidRDefault="006F2217">
            <w:pPr>
              <w:spacing w:line="216" w:lineRule="exact"/>
              <w:ind w:left="120"/>
              <w:rPr>
                <w:sz w:val="20"/>
                <w:szCs w:val="20"/>
              </w:rPr>
            </w:pPr>
            <w:r>
              <w:rPr>
                <w:rFonts w:eastAsia="Times New Roman"/>
                <w:sz w:val="20"/>
                <w:szCs w:val="20"/>
              </w:rPr>
              <w:t>Узимање материјала за</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10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10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имунофлуоресцентни преглед</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Align w:val="bottom"/>
          </w:tcPr>
          <w:p w:rsidR="00E10302" w:rsidRDefault="00E10302">
            <w:pPr>
              <w:rPr>
                <w:sz w:val="18"/>
                <w:szCs w:val="18"/>
              </w:rPr>
            </w:pPr>
          </w:p>
        </w:tc>
        <w:tc>
          <w:tcPr>
            <w:tcW w:w="3240" w:type="dxa"/>
            <w:vAlign w:val="bottom"/>
          </w:tcPr>
          <w:p w:rsidR="00E10302" w:rsidRDefault="006F2217">
            <w:pPr>
              <w:spacing w:line="216" w:lineRule="exact"/>
              <w:ind w:left="120"/>
              <w:rPr>
                <w:sz w:val="20"/>
                <w:szCs w:val="20"/>
              </w:rPr>
            </w:pPr>
            <w:r>
              <w:rPr>
                <w:rFonts w:eastAsia="Times New Roman"/>
                <w:sz w:val="20"/>
                <w:szCs w:val="20"/>
              </w:rPr>
              <w:t>Директни и индиректни</w:t>
            </w:r>
          </w:p>
        </w:tc>
        <w:tc>
          <w:tcPr>
            <w:tcW w:w="1420" w:type="dxa"/>
            <w:vAlign w:val="bottom"/>
          </w:tcPr>
          <w:p w:rsidR="00E10302" w:rsidRDefault="00E10302">
            <w:pPr>
              <w:rPr>
                <w:sz w:val="18"/>
                <w:szCs w:val="18"/>
              </w:rPr>
            </w:pPr>
          </w:p>
        </w:tc>
        <w:tc>
          <w:tcPr>
            <w:tcW w:w="1260" w:type="dxa"/>
            <w:vAlign w:val="bottom"/>
          </w:tcPr>
          <w:p w:rsidR="00E10302" w:rsidRDefault="00E10302">
            <w:pPr>
              <w:rPr>
                <w:sz w:val="18"/>
                <w:szCs w:val="18"/>
              </w:rPr>
            </w:pPr>
          </w:p>
        </w:tc>
        <w:tc>
          <w:tcPr>
            <w:tcW w:w="1760" w:type="dxa"/>
            <w:vAlign w:val="bottom"/>
          </w:tcPr>
          <w:p w:rsidR="00E10302" w:rsidRDefault="00E10302">
            <w:pPr>
              <w:rPr>
                <w:sz w:val="18"/>
                <w:szCs w:val="18"/>
              </w:rPr>
            </w:pPr>
          </w:p>
        </w:tc>
        <w:tc>
          <w:tcPr>
            <w:tcW w:w="20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vMerge w:val="restart"/>
            <w:vAlign w:val="bottom"/>
          </w:tcPr>
          <w:p w:rsidR="00E10302" w:rsidRDefault="006F2217">
            <w:pPr>
              <w:ind w:right="20"/>
              <w:jc w:val="right"/>
              <w:rPr>
                <w:sz w:val="20"/>
                <w:szCs w:val="20"/>
              </w:rPr>
            </w:pPr>
            <w:r>
              <w:rPr>
                <w:rFonts w:eastAsia="Times New Roman"/>
                <w:sz w:val="20"/>
                <w:szCs w:val="20"/>
              </w:rPr>
              <w:t>06</w:t>
            </w:r>
          </w:p>
        </w:tc>
        <w:tc>
          <w:tcPr>
            <w:tcW w:w="3240" w:type="dxa"/>
            <w:vAlign w:val="bottom"/>
          </w:tcPr>
          <w:p w:rsidR="00E10302" w:rsidRDefault="006F2217">
            <w:pPr>
              <w:ind w:left="120"/>
              <w:rPr>
                <w:sz w:val="20"/>
                <w:szCs w:val="20"/>
              </w:rPr>
            </w:pPr>
            <w:r>
              <w:rPr>
                <w:rFonts w:eastAsia="Times New Roman"/>
                <w:sz w:val="20"/>
                <w:szCs w:val="20"/>
              </w:rPr>
              <w:t>имунофлуоресцентни тест,</w:t>
            </w:r>
          </w:p>
        </w:tc>
        <w:tc>
          <w:tcPr>
            <w:tcW w:w="1420" w:type="dxa"/>
            <w:vAlign w:val="bottom"/>
          </w:tcPr>
          <w:p w:rsidR="00E10302" w:rsidRDefault="00E10302">
            <w:pPr>
              <w:rPr>
                <w:sz w:val="20"/>
                <w:szCs w:val="20"/>
              </w:rPr>
            </w:pPr>
          </w:p>
        </w:tc>
        <w:tc>
          <w:tcPr>
            <w:tcW w:w="1260" w:type="dxa"/>
            <w:vMerge w:val="restart"/>
            <w:vAlign w:val="bottom"/>
          </w:tcPr>
          <w:p w:rsidR="00E10302" w:rsidRDefault="006F2217">
            <w:pPr>
              <w:jc w:val="center"/>
              <w:rPr>
                <w:sz w:val="20"/>
                <w:szCs w:val="20"/>
              </w:rPr>
            </w:pPr>
            <w:r>
              <w:rPr>
                <w:rFonts w:eastAsia="Times New Roman"/>
                <w:w w:val="99"/>
                <w:sz w:val="20"/>
                <w:szCs w:val="20"/>
              </w:rPr>
              <w:t>15</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15</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детектовање депозита</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vAlign w:val="bottom"/>
          </w:tcPr>
          <w:p w:rsidR="00E10302" w:rsidRDefault="00E10302">
            <w:pPr>
              <w:rPr>
                <w:sz w:val="10"/>
                <w:szCs w:val="10"/>
              </w:rPr>
            </w:pPr>
          </w:p>
        </w:tc>
        <w:tc>
          <w:tcPr>
            <w:tcW w:w="3240" w:type="dxa"/>
            <w:vMerge/>
            <w:vAlign w:val="bottom"/>
          </w:tcPr>
          <w:p w:rsidR="00E10302" w:rsidRDefault="00E10302">
            <w:pPr>
              <w:rPr>
                <w:sz w:val="10"/>
                <w:szCs w:val="10"/>
              </w:rPr>
            </w:pPr>
          </w:p>
        </w:tc>
        <w:tc>
          <w:tcPr>
            <w:tcW w:w="1420" w:type="dxa"/>
            <w:vAlign w:val="bottom"/>
          </w:tcPr>
          <w:p w:rsidR="00E10302" w:rsidRDefault="00E10302">
            <w:pPr>
              <w:rPr>
                <w:sz w:val="10"/>
                <w:szCs w:val="10"/>
              </w:rPr>
            </w:pPr>
          </w:p>
        </w:tc>
        <w:tc>
          <w:tcPr>
            <w:tcW w:w="1260" w:type="dxa"/>
            <w:vAlign w:val="bottom"/>
          </w:tcPr>
          <w:p w:rsidR="00E10302" w:rsidRDefault="00E10302">
            <w:pPr>
              <w:rPr>
                <w:sz w:val="10"/>
                <w:szCs w:val="10"/>
              </w:rPr>
            </w:pPr>
          </w:p>
        </w:tc>
        <w:tc>
          <w:tcPr>
            <w:tcW w:w="1760" w:type="dxa"/>
            <w:vAlign w:val="bottom"/>
          </w:tcPr>
          <w:p w:rsidR="00E10302" w:rsidRDefault="00E10302">
            <w:pPr>
              <w:rPr>
                <w:sz w:val="10"/>
                <w:szCs w:val="10"/>
              </w:rPr>
            </w:pPr>
          </w:p>
        </w:tc>
        <w:tc>
          <w:tcPr>
            <w:tcW w:w="204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5"/>
        </w:trPr>
        <w:tc>
          <w:tcPr>
            <w:tcW w:w="440" w:type="dxa"/>
            <w:tcBorders>
              <w:bottom w:val="single" w:sz="8" w:space="0" w:color="auto"/>
            </w:tcBorders>
            <w:vAlign w:val="bottom"/>
          </w:tcPr>
          <w:p w:rsidR="00E10302" w:rsidRDefault="00E10302">
            <w:pPr>
              <w:rPr>
                <w:sz w:val="20"/>
                <w:szCs w:val="20"/>
              </w:rPr>
            </w:pPr>
          </w:p>
        </w:tc>
        <w:tc>
          <w:tcPr>
            <w:tcW w:w="3240" w:type="dxa"/>
            <w:tcBorders>
              <w:bottom w:val="single" w:sz="8" w:space="0" w:color="auto"/>
            </w:tcBorders>
            <w:vAlign w:val="bottom"/>
          </w:tcPr>
          <w:p w:rsidR="00E10302" w:rsidRDefault="006F2217">
            <w:pPr>
              <w:ind w:left="120"/>
              <w:rPr>
                <w:sz w:val="20"/>
                <w:szCs w:val="20"/>
              </w:rPr>
            </w:pPr>
            <w:r>
              <w:rPr>
                <w:rFonts w:eastAsia="Times New Roman"/>
                <w:sz w:val="20"/>
                <w:szCs w:val="20"/>
              </w:rPr>
              <w:t>имунореактаната</w:t>
            </w:r>
          </w:p>
        </w:tc>
        <w:tc>
          <w:tcPr>
            <w:tcW w:w="1420" w:type="dxa"/>
            <w:tcBorders>
              <w:bottom w:val="single" w:sz="8" w:space="0" w:color="auto"/>
            </w:tcBorders>
            <w:vAlign w:val="bottom"/>
          </w:tcPr>
          <w:p w:rsidR="00E10302" w:rsidRDefault="00E10302">
            <w:pPr>
              <w:rPr>
                <w:sz w:val="20"/>
                <w:szCs w:val="20"/>
              </w:rPr>
            </w:pPr>
          </w:p>
        </w:tc>
        <w:tc>
          <w:tcPr>
            <w:tcW w:w="1260" w:type="dxa"/>
            <w:tcBorders>
              <w:bottom w:val="single" w:sz="8" w:space="0" w:color="auto"/>
            </w:tcBorders>
            <w:vAlign w:val="bottom"/>
          </w:tcPr>
          <w:p w:rsidR="00E10302" w:rsidRDefault="00E10302">
            <w:pPr>
              <w:rPr>
                <w:sz w:val="20"/>
                <w:szCs w:val="20"/>
              </w:rPr>
            </w:pPr>
          </w:p>
        </w:tc>
        <w:tc>
          <w:tcPr>
            <w:tcW w:w="1760" w:type="dxa"/>
            <w:tcBorders>
              <w:bottom w:val="single" w:sz="8" w:space="0" w:color="auto"/>
            </w:tcBorders>
            <w:vAlign w:val="bottom"/>
          </w:tcPr>
          <w:p w:rsidR="00E10302" w:rsidRDefault="00E10302">
            <w:pPr>
              <w:rPr>
                <w:sz w:val="20"/>
                <w:szCs w:val="20"/>
              </w:rPr>
            </w:pPr>
          </w:p>
        </w:tc>
        <w:tc>
          <w:tcPr>
            <w:tcW w:w="20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44"/>
        </w:trPr>
        <w:tc>
          <w:tcPr>
            <w:tcW w:w="440" w:type="dxa"/>
            <w:vAlign w:val="bottom"/>
          </w:tcPr>
          <w:p w:rsidR="00E10302" w:rsidRDefault="00E10302">
            <w:pPr>
              <w:rPr>
                <w:sz w:val="21"/>
                <w:szCs w:val="21"/>
              </w:rPr>
            </w:pPr>
          </w:p>
        </w:tc>
        <w:tc>
          <w:tcPr>
            <w:tcW w:w="3240" w:type="dxa"/>
            <w:vAlign w:val="bottom"/>
          </w:tcPr>
          <w:p w:rsidR="00E10302" w:rsidRDefault="006F2217">
            <w:pPr>
              <w:spacing w:line="244" w:lineRule="exact"/>
              <w:ind w:left="120"/>
              <w:rPr>
                <w:sz w:val="20"/>
                <w:szCs w:val="20"/>
              </w:rPr>
            </w:pPr>
            <w:r>
              <w:rPr>
                <w:rFonts w:eastAsia="Times New Roman"/>
                <w:b/>
                <w:bCs/>
              </w:rPr>
              <w:t>АЛЕРГОЛОГИЈА У</w:t>
            </w:r>
          </w:p>
        </w:tc>
        <w:tc>
          <w:tcPr>
            <w:tcW w:w="1420" w:type="dxa"/>
            <w:vMerge w:val="restart"/>
            <w:vAlign w:val="bottom"/>
          </w:tcPr>
          <w:p w:rsidR="00E10302" w:rsidRDefault="006F2217">
            <w:pPr>
              <w:jc w:val="center"/>
              <w:rPr>
                <w:sz w:val="20"/>
                <w:szCs w:val="20"/>
              </w:rPr>
            </w:pPr>
            <w:r>
              <w:rPr>
                <w:rFonts w:eastAsia="Times New Roman"/>
                <w:b/>
                <w:bCs/>
                <w:w w:val="99"/>
                <w:sz w:val="24"/>
                <w:szCs w:val="24"/>
              </w:rPr>
              <w:t>1 месец</w:t>
            </w:r>
          </w:p>
        </w:tc>
        <w:tc>
          <w:tcPr>
            <w:tcW w:w="1260" w:type="dxa"/>
            <w:vAlign w:val="bottom"/>
          </w:tcPr>
          <w:p w:rsidR="00E10302" w:rsidRDefault="00E10302">
            <w:pPr>
              <w:rPr>
                <w:sz w:val="21"/>
                <w:szCs w:val="21"/>
              </w:rPr>
            </w:pPr>
          </w:p>
        </w:tc>
        <w:tc>
          <w:tcPr>
            <w:tcW w:w="1760" w:type="dxa"/>
            <w:vAlign w:val="bottom"/>
          </w:tcPr>
          <w:p w:rsidR="00E10302" w:rsidRDefault="00E10302">
            <w:pPr>
              <w:rPr>
                <w:sz w:val="21"/>
                <w:szCs w:val="21"/>
              </w:rPr>
            </w:pPr>
          </w:p>
        </w:tc>
        <w:tc>
          <w:tcPr>
            <w:tcW w:w="2040" w:type="dxa"/>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36"/>
        </w:trPr>
        <w:tc>
          <w:tcPr>
            <w:tcW w:w="440" w:type="dxa"/>
            <w:vAlign w:val="bottom"/>
          </w:tcPr>
          <w:p w:rsidR="00E10302" w:rsidRDefault="00E10302">
            <w:pPr>
              <w:rPr>
                <w:sz w:val="11"/>
                <w:szCs w:val="11"/>
              </w:rPr>
            </w:pPr>
          </w:p>
        </w:tc>
        <w:tc>
          <w:tcPr>
            <w:tcW w:w="3240" w:type="dxa"/>
            <w:vMerge w:val="restart"/>
            <w:vAlign w:val="bottom"/>
          </w:tcPr>
          <w:p w:rsidR="00E10302" w:rsidRDefault="006F2217">
            <w:pPr>
              <w:ind w:left="120"/>
              <w:rPr>
                <w:sz w:val="20"/>
                <w:szCs w:val="20"/>
              </w:rPr>
            </w:pPr>
            <w:r>
              <w:rPr>
                <w:rFonts w:eastAsia="Times New Roman"/>
                <w:b/>
                <w:bCs/>
              </w:rPr>
              <w:t>ДЕРМАТОЛОГИЈИ</w:t>
            </w:r>
          </w:p>
        </w:tc>
        <w:tc>
          <w:tcPr>
            <w:tcW w:w="1420" w:type="dxa"/>
            <w:vMerge/>
            <w:vAlign w:val="bottom"/>
          </w:tcPr>
          <w:p w:rsidR="00E10302" w:rsidRDefault="00E10302">
            <w:pPr>
              <w:rPr>
                <w:sz w:val="11"/>
                <w:szCs w:val="11"/>
              </w:rPr>
            </w:pPr>
          </w:p>
        </w:tc>
        <w:tc>
          <w:tcPr>
            <w:tcW w:w="1260" w:type="dxa"/>
            <w:vAlign w:val="bottom"/>
          </w:tcPr>
          <w:p w:rsidR="00E10302" w:rsidRDefault="00E10302">
            <w:pPr>
              <w:rPr>
                <w:sz w:val="11"/>
                <w:szCs w:val="11"/>
              </w:rPr>
            </w:pPr>
          </w:p>
        </w:tc>
        <w:tc>
          <w:tcPr>
            <w:tcW w:w="1760" w:type="dxa"/>
            <w:vAlign w:val="bottom"/>
          </w:tcPr>
          <w:p w:rsidR="00E10302" w:rsidRDefault="00E10302">
            <w:pPr>
              <w:rPr>
                <w:sz w:val="11"/>
                <w:szCs w:val="11"/>
              </w:rPr>
            </w:pPr>
          </w:p>
        </w:tc>
        <w:tc>
          <w:tcPr>
            <w:tcW w:w="2040" w:type="dxa"/>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18"/>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4"/>
        </w:trPr>
        <w:tc>
          <w:tcPr>
            <w:tcW w:w="440" w:type="dxa"/>
            <w:vMerge w:val="restart"/>
            <w:vAlign w:val="bottom"/>
          </w:tcPr>
          <w:p w:rsidR="00E10302" w:rsidRDefault="006F2217">
            <w:pPr>
              <w:ind w:right="20"/>
              <w:jc w:val="right"/>
              <w:rPr>
                <w:sz w:val="20"/>
                <w:szCs w:val="20"/>
              </w:rPr>
            </w:pPr>
            <w:r>
              <w:rPr>
                <w:rFonts w:eastAsia="Times New Roman"/>
                <w:sz w:val="20"/>
                <w:szCs w:val="20"/>
              </w:rPr>
              <w:t>01</w:t>
            </w:r>
          </w:p>
        </w:tc>
        <w:tc>
          <w:tcPr>
            <w:tcW w:w="3240" w:type="dxa"/>
            <w:vAlign w:val="bottom"/>
          </w:tcPr>
          <w:p w:rsidR="00E10302" w:rsidRDefault="006F2217">
            <w:pPr>
              <w:spacing w:line="214" w:lineRule="exact"/>
              <w:ind w:left="120"/>
              <w:rPr>
                <w:sz w:val="20"/>
                <w:szCs w:val="20"/>
              </w:rPr>
            </w:pPr>
            <w:r>
              <w:rPr>
                <w:rFonts w:eastAsia="Times New Roman"/>
                <w:sz w:val="20"/>
                <w:szCs w:val="20"/>
              </w:rPr>
              <w:t>Апликација епикутаних тестова</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30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20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стандардне и циљане батерије</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5"/>
        </w:trPr>
        <w:tc>
          <w:tcPr>
            <w:tcW w:w="440" w:type="dxa"/>
            <w:vMerge w:val="restart"/>
            <w:vAlign w:val="bottom"/>
          </w:tcPr>
          <w:p w:rsidR="00E10302" w:rsidRDefault="006F2217">
            <w:pPr>
              <w:ind w:right="20"/>
              <w:jc w:val="right"/>
              <w:rPr>
                <w:sz w:val="20"/>
                <w:szCs w:val="20"/>
              </w:rPr>
            </w:pPr>
            <w:r>
              <w:rPr>
                <w:rFonts w:eastAsia="Times New Roman"/>
                <w:sz w:val="20"/>
                <w:szCs w:val="20"/>
              </w:rPr>
              <w:t>02</w:t>
            </w:r>
          </w:p>
        </w:tc>
        <w:tc>
          <w:tcPr>
            <w:tcW w:w="3240" w:type="dxa"/>
            <w:vAlign w:val="bottom"/>
          </w:tcPr>
          <w:p w:rsidR="00E10302" w:rsidRDefault="006F2217">
            <w:pPr>
              <w:spacing w:line="214" w:lineRule="exact"/>
              <w:ind w:left="120"/>
              <w:rPr>
                <w:sz w:val="20"/>
                <w:szCs w:val="20"/>
              </w:rPr>
            </w:pPr>
            <w:r>
              <w:rPr>
                <w:rFonts w:eastAsia="Times New Roman"/>
                <w:sz w:val="20"/>
                <w:szCs w:val="20"/>
              </w:rPr>
              <w:t>Тумачење резултата епикутаних</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30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20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тестова</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vAlign w:val="bottom"/>
          </w:tcPr>
          <w:p w:rsidR="00E10302" w:rsidRDefault="006F2217">
            <w:pPr>
              <w:ind w:right="20"/>
              <w:jc w:val="right"/>
              <w:rPr>
                <w:sz w:val="20"/>
                <w:szCs w:val="20"/>
              </w:rPr>
            </w:pPr>
            <w:r>
              <w:rPr>
                <w:rFonts w:eastAsia="Times New Roman"/>
                <w:sz w:val="20"/>
                <w:szCs w:val="20"/>
              </w:rPr>
              <w:t>03</w:t>
            </w:r>
          </w:p>
        </w:tc>
        <w:tc>
          <w:tcPr>
            <w:tcW w:w="3240" w:type="dxa"/>
            <w:vAlign w:val="bottom"/>
          </w:tcPr>
          <w:p w:rsidR="00E10302" w:rsidRDefault="006F2217">
            <w:pPr>
              <w:spacing w:line="216" w:lineRule="exact"/>
              <w:ind w:left="120"/>
              <w:rPr>
                <w:sz w:val="20"/>
                <w:szCs w:val="20"/>
              </w:rPr>
            </w:pPr>
            <w:r>
              <w:rPr>
                <w:rFonts w:eastAsia="Times New Roman"/>
                <w:sz w:val="20"/>
                <w:szCs w:val="20"/>
              </w:rPr>
              <w:t>Прик тестирање инхалаторним и</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20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10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нутритивним алергенима</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45"/>
        </w:trPr>
        <w:tc>
          <w:tcPr>
            <w:tcW w:w="440" w:type="dxa"/>
            <w:vAlign w:val="bottom"/>
          </w:tcPr>
          <w:p w:rsidR="00E10302" w:rsidRDefault="00E10302">
            <w:pPr>
              <w:rPr>
                <w:sz w:val="21"/>
                <w:szCs w:val="21"/>
              </w:rPr>
            </w:pPr>
          </w:p>
        </w:tc>
        <w:tc>
          <w:tcPr>
            <w:tcW w:w="3240" w:type="dxa"/>
            <w:vAlign w:val="bottom"/>
          </w:tcPr>
          <w:p w:rsidR="00E10302" w:rsidRDefault="006F2217">
            <w:pPr>
              <w:spacing w:line="244" w:lineRule="exact"/>
              <w:ind w:left="120"/>
              <w:rPr>
                <w:sz w:val="20"/>
                <w:szCs w:val="20"/>
              </w:rPr>
            </w:pPr>
            <w:r>
              <w:rPr>
                <w:rFonts w:eastAsia="Times New Roman"/>
                <w:b/>
                <w:bCs/>
              </w:rPr>
              <w:t>ДРУГА ГОДИНА</w:t>
            </w:r>
          </w:p>
        </w:tc>
        <w:tc>
          <w:tcPr>
            <w:tcW w:w="1420" w:type="dxa"/>
            <w:vAlign w:val="bottom"/>
          </w:tcPr>
          <w:p w:rsidR="00E10302" w:rsidRDefault="006F2217">
            <w:pPr>
              <w:jc w:val="center"/>
              <w:rPr>
                <w:sz w:val="20"/>
                <w:szCs w:val="20"/>
              </w:rPr>
            </w:pPr>
            <w:r>
              <w:rPr>
                <w:rFonts w:eastAsia="Times New Roman"/>
                <w:b/>
                <w:bCs/>
                <w:w w:val="99"/>
                <w:sz w:val="18"/>
                <w:szCs w:val="18"/>
              </w:rPr>
              <w:t>Трајање</w:t>
            </w:r>
          </w:p>
        </w:tc>
        <w:tc>
          <w:tcPr>
            <w:tcW w:w="1260" w:type="dxa"/>
            <w:vAlign w:val="bottom"/>
          </w:tcPr>
          <w:p w:rsidR="00E10302" w:rsidRDefault="006F2217">
            <w:pPr>
              <w:jc w:val="center"/>
              <w:rPr>
                <w:sz w:val="20"/>
                <w:szCs w:val="20"/>
              </w:rPr>
            </w:pPr>
            <w:r>
              <w:rPr>
                <w:rFonts w:eastAsia="Times New Roman"/>
                <w:b/>
                <w:bCs/>
                <w:sz w:val="20"/>
                <w:szCs w:val="20"/>
              </w:rPr>
              <w:t>Под</w:t>
            </w:r>
          </w:p>
        </w:tc>
        <w:tc>
          <w:tcPr>
            <w:tcW w:w="1760" w:type="dxa"/>
            <w:vMerge w:val="restart"/>
            <w:vAlign w:val="bottom"/>
          </w:tcPr>
          <w:p w:rsidR="00E10302" w:rsidRDefault="006F2217">
            <w:pPr>
              <w:ind w:right="199"/>
              <w:jc w:val="center"/>
              <w:rPr>
                <w:sz w:val="20"/>
                <w:szCs w:val="20"/>
              </w:rPr>
            </w:pPr>
            <w:r>
              <w:rPr>
                <w:rFonts w:eastAsia="Times New Roman"/>
                <w:b/>
                <w:bCs/>
                <w:sz w:val="20"/>
                <w:szCs w:val="20"/>
              </w:rPr>
              <w:t>Самостално</w:t>
            </w:r>
          </w:p>
        </w:tc>
        <w:tc>
          <w:tcPr>
            <w:tcW w:w="2040" w:type="dxa"/>
            <w:vMerge w:val="restart"/>
            <w:vAlign w:val="bottom"/>
          </w:tcPr>
          <w:p w:rsidR="00E10302" w:rsidRDefault="006F2217">
            <w:pPr>
              <w:ind w:right="259"/>
              <w:jc w:val="center"/>
              <w:rPr>
                <w:sz w:val="20"/>
                <w:szCs w:val="20"/>
              </w:rPr>
            </w:pPr>
            <w:r>
              <w:rPr>
                <w:rFonts w:eastAsia="Times New Roman"/>
                <w:b/>
                <w:bCs/>
                <w:w w:val="98"/>
                <w:sz w:val="20"/>
                <w:szCs w:val="20"/>
              </w:rPr>
              <w:t>Укупно</w:t>
            </w:r>
          </w:p>
        </w:tc>
        <w:tc>
          <w:tcPr>
            <w:tcW w:w="0" w:type="dxa"/>
            <w:vAlign w:val="bottom"/>
          </w:tcPr>
          <w:p w:rsidR="00E10302" w:rsidRDefault="00E10302">
            <w:pPr>
              <w:rPr>
                <w:sz w:val="1"/>
                <w:szCs w:val="1"/>
              </w:rPr>
            </w:pPr>
          </w:p>
        </w:tc>
      </w:tr>
      <w:tr w:rsidR="00E10302">
        <w:trPr>
          <w:trHeight w:val="114"/>
        </w:trPr>
        <w:tc>
          <w:tcPr>
            <w:tcW w:w="440" w:type="dxa"/>
            <w:vAlign w:val="bottom"/>
          </w:tcPr>
          <w:p w:rsidR="00E10302" w:rsidRDefault="00E10302">
            <w:pPr>
              <w:rPr>
                <w:sz w:val="9"/>
                <w:szCs w:val="9"/>
              </w:rPr>
            </w:pPr>
          </w:p>
        </w:tc>
        <w:tc>
          <w:tcPr>
            <w:tcW w:w="3240" w:type="dxa"/>
            <w:vMerge w:val="restart"/>
            <w:vAlign w:val="bottom"/>
          </w:tcPr>
          <w:p w:rsidR="00E10302" w:rsidRDefault="006F2217">
            <w:pPr>
              <w:ind w:left="120"/>
              <w:rPr>
                <w:sz w:val="20"/>
                <w:szCs w:val="20"/>
              </w:rPr>
            </w:pPr>
            <w:r>
              <w:rPr>
                <w:rFonts w:eastAsia="Times New Roman"/>
                <w:b/>
                <w:bCs/>
              </w:rPr>
              <w:t>СПЕЦИЈАЛИЗАЦИЈЕ</w:t>
            </w:r>
          </w:p>
        </w:tc>
        <w:tc>
          <w:tcPr>
            <w:tcW w:w="1420" w:type="dxa"/>
            <w:vMerge w:val="restart"/>
            <w:vAlign w:val="bottom"/>
          </w:tcPr>
          <w:p w:rsidR="00E10302" w:rsidRDefault="006F2217">
            <w:pPr>
              <w:jc w:val="center"/>
              <w:rPr>
                <w:sz w:val="20"/>
                <w:szCs w:val="20"/>
              </w:rPr>
            </w:pPr>
            <w:r>
              <w:rPr>
                <w:rFonts w:eastAsia="Times New Roman"/>
                <w:b/>
                <w:bCs/>
                <w:sz w:val="18"/>
                <w:szCs w:val="18"/>
              </w:rPr>
              <w:t>месеци/дани</w:t>
            </w:r>
          </w:p>
        </w:tc>
        <w:tc>
          <w:tcPr>
            <w:tcW w:w="1260" w:type="dxa"/>
            <w:vMerge w:val="restart"/>
            <w:vAlign w:val="bottom"/>
          </w:tcPr>
          <w:p w:rsidR="00E10302" w:rsidRDefault="006F2217">
            <w:pPr>
              <w:jc w:val="center"/>
              <w:rPr>
                <w:sz w:val="20"/>
                <w:szCs w:val="20"/>
              </w:rPr>
            </w:pPr>
            <w:r>
              <w:rPr>
                <w:rFonts w:eastAsia="Times New Roman"/>
                <w:b/>
                <w:bCs/>
                <w:w w:val="99"/>
                <w:sz w:val="20"/>
                <w:szCs w:val="20"/>
              </w:rPr>
              <w:t>надзором</w:t>
            </w:r>
          </w:p>
        </w:tc>
        <w:tc>
          <w:tcPr>
            <w:tcW w:w="1760" w:type="dxa"/>
            <w:vMerge/>
            <w:vAlign w:val="bottom"/>
          </w:tcPr>
          <w:p w:rsidR="00E10302" w:rsidRDefault="00E10302">
            <w:pPr>
              <w:rPr>
                <w:sz w:val="9"/>
                <w:szCs w:val="9"/>
              </w:rPr>
            </w:pPr>
          </w:p>
        </w:tc>
        <w:tc>
          <w:tcPr>
            <w:tcW w:w="2040" w:type="dxa"/>
            <w:vMerge/>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39"/>
        </w:trPr>
        <w:tc>
          <w:tcPr>
            <w:tcW w:w="440" w:type="dxa"/>
            <w:tcBorders>
              <w:bottom w:val="single" w:sz="8" w:space="0" w:color="auto"/>
            </w:tcBorders>
            <w:vAlign w:val="bottom"/>
          </w:tcPr>
          <w:p w:rsidR="00E10302" w:rsidRDefault="00E10302">
            <w:pPr>
              <w:rPr>
                <w:sz w:val="12"/>
                <w:szCs w:val="12"/>
              </w:rPr>
            </w:pPr>
          </w:p>
        </w:tc>
        <w:tc>
          <w:tcPr>
            <w:tcW w:w="3240" w:type="dxa"/>
            <w:vMerge/>
            <w:tcBorders>
              <w:bottom w:val="single" w:sz="8" w:space="0" w:color="auto"/>
            </w:tcBorders>
            <w:vAlign w:val="bottom"/>
          </w:tcPr>
          <w:p w:rsidR="00E10302" w:rsidRDefault="00E10302">
            <w:pPr>
              <w:rPr>
                <w:sz w:val="12"/>
                <w:szCs w:val="12"/>
              </w:rPr>
            </w:pPr>
          </w:p>
        </w:tc>
        <w:tc>
          <w:tcPr>
            <w:tcW w:w="1420" w:type="dxa"/>
            <w:vMerge/>
            <w:tcBorders>
              <w:bottom w:val="single" w:sz="8" w:space="0" w:color="auto"/>
            </w:tcBorders>
            <w:vAlign w:val="bottom"/>
          </w:tcPr>
          <w:p w:rsidR="00E10302" w:rsidRDefault="00E10302">
            <w:pPr>
              <w:rPr>
                <w:sz w:val="12"/>
                <w:szCs w:val="12"/>
              </w:rPr>
            </w:pPr>
          </w:p>
        </w:tc>
        <w:tc>
          <w:tcPr>
            <w:tcW w:w="1260" w:type="dxa"/>
            <w:vMerge/>
            <w:tcBorders>
              <w:bottom w:val="single" w:sz="8" w:space="0" w:color="auto"/>
            </w:tcBorders>
            <w:vAlign w:val="bottom"/>
          </w:tcPr>
          <w:p w:rsidR="00E10302" w:rsidRDefault="00E10302">
            <w:pPr>
              <w:rPr>
                <w:sz w:val="12"/>
                <w:szCs w:val="12"/>
              </w:rPr>
            </w:pPr>
          </w:p>
        </w:tc>
        <w:tc>
          <w:tcPr>
            <w:tcW w:w="1760" w:type="dxa"/>
            <w:tcBorders>
              <w:bottom w:val="single" w:sz="8" w:space="0" w:color="auto"/>
            </w:tcBorders>
            <w:vAlign w:val="bottom"/>
          </w:tcPr>
          <w:p w:rsidR="00E10302" w:rsidRDefault="00E10302">
            <w:pPr>
              <w:rPr>
                <w:sz w:val="12"/>
                <w:szCs w:val="12"/>
              </w:rPr>
            </w:pPr>
          </w:p>
        </w:tc>
        <w:tc>
          <w:tcPr>
            <w:tcW w:w="2040" w:type="dxa"/>
            <w:tcBorders>
              <w:bottom w:val="single" w:sz="8" w:space="0" w:color="auto"/>
            </w:tcBorders>
            <w:vAlign w:val="bottom"/>
          </w:tcPr>
          <w:p w:rsidR="00E10302" w:rsidRDefault="00E10302">
            <w:pPr>
              <w:rPr>
                <w:sz w:val="12"/>
                <w:szCs w:val="12"/>
              </w:rPr>
            </w:pPr>
          </w:p>
        </w:tc>
        <w:tc>
          <w:tcPr>
            <w:tcW w:w="0" w:type="dxa"/>
            <w:vAlign w:val="bottom"/>
          </w:tcPr>
          <w:p w:rsidR="00E10302" w:rsidRDefault="00E10302">
            <w:pPr>
              <w:rPr>
                <w:sz w:val="1"/>
                <w:szCs w:val="1"/>
              </w:rPr>
            </w:pPr>
          </w:p>
        </w:tc>
      </w:tr>
      <w:tr w:rsidR="00E10302">
        <w:trPr>
          <w:trHeight w:val="241"/>
        </w:trPr>
        <w:tc>
          <w:tcPr>
            <w:tcW w:w="440" w:type="dxa"/>
            <w:vAlign w:val="bottom"/>
          </w:tcPr>
          <w:p w:rsidR="00E10302" w:rsidRDefault="00E10302">
            <w:pPr>
              <w:rPr>
                <w:sz w:val="20"/>
                <w:szCs w:val="20"/>
              </w:rPr>
            </w:pPr>
          </w:p>
        </w:tc>
        <w:tc>
          <w:tcPr>
            <w:tcW w:w="3240" w:type="dxa"/>
            <w:vAlign w:val="bottom"/>
          </w:tcPr>
          <w:p w:rsidR="00E10302" w:rsidRDefault="006F2217">
            <w:pPr>
              <w:spacing w:line="241" w:lineRule="exact"/>
              <w:ind w:left="120"/>
              <w:rPr>
                <w:sz w:val="20"/>
                <w:szCs w:val="20"/>
              </w:rPr>
            </w:pPr>
            <w:r>
              <w:rPr>
                <w:rFonts w:eastAsia="Times New Roman"/>
                <w:b/>
                <w:bCs/>
              </w:rPr>
              <w:t>ОПШТА</w:t>
            </w:r>
          </w:p>
        </w:tc>
        <w:tc>
          <w:tcPr>
            <w:tcW w:w="1420" w:type="dxa"/>
            <w:vAlign w:val="bottom"/>
          </w:tcPr>
          <w:p w:rsidR="00E10302" w:rsidRDefault="00E10302">
            <w:pPr>
              <w:rPr>
                <w:sz w:val="20"/>
                <w:szCs w:val="20"/>
              </w:rPr>
            </w:pPr>
          </w:p>
        </w:tc>
        <w:tc>
          <w:tcPr>
            <w:tcW w:w="1260" w:type="dxa"/>
            <w:vAlign w:val="bottom"/>
          </w:tcPr>
          <w:p w:rsidR="00E10302" w:rsidRDefault="00E10302">
            <w:pPr>
              <w:rPr>
                <w:sz w:val="20"/>
                <w:szCs w:val="20"/>
              </w:rPr>
            </w:pPr>
          </w:p>
        </w:tc>
        <w:tc>
          <w:tcPr>
            <w:tcW w:w="1760" w:type="dxa"/>
            <w:vAlign w:val="bottom"/>
          </w:tcPr>
          <w:p w:rsidR="00E10302" w:rsidRDefault="00E10302">
            <w:pPr>
              <w:rPr>
                <w:sz w:val="20"/>
                <w:szCs w:val="20"/>
              </w:rPr>
            </w:pPr>
          </w:p>
        </w:tc>
        <w:tc>
          <w:tcPr>
            <w:tcW w:w="2040" w:type="dxa"/>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54"/>
        </w:trPr>
        <w:tc>
          <w:tcPr>
            <w:tcW w:w="440" w:type="dxa"/>
            <w:vAlign w:val="bottom"/>
          </w:tcPr>
          <w:p w:rsidR="00E10302" w:rsidRDefault="00E10302"/>
        </w:tc>
        <w:tc>
          <w:tcPr>
            <w:tcW w:w="3240" w:type="dxa"/>
            <w:vAlign w:val="bottom"/>
          </w:tcPr>
          <w:p w:rsidR="00E10302" w:rsidRDefault="006F2217">
            <w:pPr>
              <w:ind w:left="120"/>
              <w:rPr>
                <w:sz w:val="20"/>
                <w:szCs w:val="20"/>
              </w:rPr>
            </w:pPr>
            <w:r>
              <w:rPr>
                <w:rFonts w:eastAsia="Times New Roman"/>
                <w:b/>
                <w:bCs/>
              </w:rPr>
              <w:t>ДЕРМАТОВЕНЕРОЛОГИЈА</w:t>
            </w:r>
          </w:p>
        </w:tc>
        <w:tc>
          <w:tcPr>
            <w:tcW w:w="1420" w:type="dxa"/>
            <w:vMerge w:val="restart"/>
            <w:vAlign w:val="bottom"/>
          </w:tcPr>
          <w:p w:rsidR="00E10302" w:rsidRDefault="006F2217">
            <w:pPr>
              <w:jc w:val="center"/>
              <w:rPr>
                <w:sz w:val="20"/>
                <w:szCs w:val="20"/>
              </w:rPr>
            </w:pPr>
            <w:r>
              <w:rPr>
                <w:rFonts w:eastAsia="Times New Roman"/>
                <w:b/>
                <w:bCs/>
                <w:w w:val="99"/>
                <w:sz w:val="24"/>
                <w:szCs w:val="24"/>
              </w:rPr>
              <w:t>3 месеца</w:t>
            </w:r>
          </w:p>
        </w:tc>
        <w:tc>
          <w:tcPr>
            <w:tcW w:w="1260" w:type="dxa"/>
            <w:vAlign w:val="bottom"/>
          </w:tcPr>
          <w:p w:rsidR="00E10302" w:rsidRDefault="00E10302"/>
        </w:tc>
        <w:tc>
          <w:tcPr>
            <w:tcW w:w="1760" w:type="dxa"/>
            <w:vAlign w:val="bottom"/>
          </w:tcPr>
          <w:p w:rsidR="00E10302" w:rsidRDefault="00E10302"/>
        </w:tc>
        <w:tc>
          <w:tcPr>
            <w:tcW w:w="2040" w:type="dxa"/>
            <w:vAlign w:val="bottom"/>
          </w:tcPr>
          <w:p w:rsidR="00E10302" w:rsidRDefault="00E10302"/>
        </w:tc>
        <w:tc>
          <w:tcPr>
            <w:tcW w:w="0" w:type="dxa"/>
            <w:vAlign w:val="bottom"/>
          </w:tcPr>
          <w:p w:rsidR="00E10302" w:rsidRDefault="00E10302">
            <w:pPr>
              <w:rPr>
                <w:sz w:val="1"/>
                <w:szCs w:val="1"/>
              </w:rPr>
            </w:pPr>
          </w:p>
        </w:tc>
      </w:tr>
      <w:tr w:rsidR="00E10302">
        <w:trPr>
          <w:trHeight w:val="134"/>
        </w:trPr>
        <w:tc>
          <w:tcPr>
            <w:tcW w:w="440" w:type="dxa"/>
            <w:vAlign w:val="bottom"/>
          </w:tcPr>
          <w:p w:rsidR="00E10302" w:rsidRDefault="00E10302">
            <w:pPr>
              <w:rPr>
                <w:sz w:val="11"/>
                <w:szCs w:val="11"/>
              </w:rPr>
            </w:pPr>
          </w:p>
        </w:tc>
        <w:tc>
          <w:tcPr>
            <w:tcW w:w="3240" w:type="dxa"/>
            <w:vMerge w:val="restart"/>
            <w:vAlign w:val="bottom"/>
          </w:tcPr>
          <w:p w:rsidR="00E10302" w:rsidRDefault="006F2217">
            <w:pPr>
              <w:ind w:left="120"/>
              <w:rPr>
                <w:sz w:val="20"/>
                <w:szCs w:val="20"/>
              </w:rPr>
            </w:pPr>
            <w:r>
              <w:rPr>
                <w:rFonts w:eastAsia="Times New Roman"/>
                <w:b/>
                <w:bCs/>
              </w:rPr>
              <w:t>(рад са хоспитализованим</w:t>
            </w:r>
          </w:p>
        </w:tc>
        <w:tc>
          <w:tcPr>
            <w:tcW w:w="1420" w:type="dxa"/>
            <w:vMerge/>
            <w:vAlign w:val="bottom"/>
          </w:tcPr>
          <w:p w:rsidR="00E10302" w:rsidRDefault="00E10302">
            <w:pPr>
              <w:rPr>
                <w:sz w:val="11"/>
                <w:szCs w:val="11"/>
              </w:rPr>
            </w:pPr>
          </w:p>
        </w:tc>
        <w:tc>
          <w:tcPr>
            <w:tcW w:w="1260" w:type="dxa"/>
            <w:vAlign w:val="bottom"/>
          </w:tcPr>
          <w:p w:rsidR="00E10302" w:rsidRDefault="00E10302">
            <w:pPr>
              <w:rPr>
                <w:sz w:val="11"/>
                <w:szCs w:val="11"/>
              </w:rPr>
            </w:pPr>
          </w:p>
        </w:tc>
        <w:tc>
          <w:tcPr>
            <w:tcW w:w="1760" w:type="dxa"/>
            <w:vAlign w:val="bottom"/>
          </w:tcPr>
          <w:p w:rsidR="00E10302" w:rsidRDefault="00E10302">
            <w:pPr>
              <w:rPr>
                <w:sz w:val="11"/>
                <w:szCs w:val="11"/>
              </w:rPr>
            </w:pPr>
          </w:p>
        </w:tc>
        <w:tc>
          <w:tcPr>
            <w:tcW w:w="2040" w:type="dxa"/>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18"/>
        </w:trPr>
        <w:tc>
          <w:tcPr>
            <w:tcW w:w="440" w:type="dxa"/>
            <w:vAlign w:val="bottom"/>
          </w:tcPr>
          <w:p w:rsidR="00E10302" w:rsidRDefault="00E10302">
            <w:pPr>
              <w:rPr>
                <w:sz w:val="10"/>
                <w:szCs w:val="10"/>
              </w:rPr>
            </w:pPr>
          </w:p>
        </w:tc>
        <w:tc>
          <w:tcPr>
            <w:tcW w:w="3240" w:type="dxa"/>
            <w:vMerge/>
            <w:vAlign w:val="bottom"/>
          </w:tcPr>
          <w:p w:rsidR="00E10302" w:rsidRDefault="00E10302">
            <w:pPr>
              <w:rPr>
                <w:sz w:val="10"/>
                <w:szCs w:val="10"/>
              </w:rPr>
            </w:pPr>
          </w:p>
        </w:tc>
        <w:tc>
          <w:tcPr>
            <w:tcW w:w="1420" w:type="dxa"/>
            <w:vAlign w:val="bottom"/>
          </w:tcPr>
          <w:p w:rsidR="00E10302" w:rsidRDefault="00E10302">
            <w:pPr>
              <w:rPr>
                <w:sz w:val="10"/>
                <w:szCs w:val="10"/>
              </w:rPr>
            </w:pPr>
          </w:p>
        </w:tc>
        <w:tc>
          <w:tcPr>
            <w:tcW w:w="1260" w:type="dxa"/>
            <w:vAlign w:val="bottom"/>
          </w:tcPr>
          <w:p w:rsidR="00E10302" w:rsidRDefault="00E10302">
            <w:pPr>
              <w:rPr>
                <w:sz w:val="10"/>
                <w:szCs w:val="10"/>
              </w:rPr>
            </w:pPr>
          </w:p>
        </w:tc>
        <w:tc>
          <w:tcPr>
            <w:tcW w:w="1760" w:type="dxa"/>
            <w:vAlign w:val="bottom"/>
          </w:tcPr>
          <w:p w:rsidR="00E10302" w:rsidRDefault="00E10302">
            <w:pPr>
              <w:rPr>
                <w:sz w:val="10"/>
                <w:szCs w:val="10"/>
              </w:rPr>
            </w:pPr>
          </w:p>
        </w:tc>
        <w:tc>
          <w:tcPr>
            <w:tcW w:w="204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54"/>
        </w:trPr>
        <w:tc>
          <w:tcPr>
            <w:tcW w:w="440" w:type="dxa"/>
            <w:tcBorders>
              <w:bottom w:val="single" w:sz="8" w:space="0" w:color="auto"/>
            </w:tcBorders>
            <w:vAlign w:val="bottom"/>
          </w:tcPr>
          <w:p w:rsidR="00E10302" w:rsidRDefault="00E10302"/>
        </w:tc>
        <w:tc>
          <w:tcPr>
            <w:tcW w:w="3240" w:type="dxa"/>
            <w:tcBorders>
              <w:bottom w:val="single" w:sz="8" w:space="0" w:color="auto"/>
            </w:tcBorders>
            <w:vAlign w:val="bottom"/>
          </w:tcPr>
          <w:p w:rsidR="00E10302" w:rsidRDefault="006F2217">
            <w:pPr>
              <w:ind w:left="120"/>
              <w:rPr>
                <w:sz w:val="20"/>
                <w:szCs w:val="20"/>
              </w:rPr>
            </w:pPr>
            <w:r>
              <w:rPr>
                <w:rFonts w:eastAsia="Times New Roman"/>
                <w:b/>
                <w:bCs/>
              </w:rPr>
              <w:t>болесницима)</w:t>
            </w:r>
          </w:p>
        </w:tc>
        <w:tc>
          <w:tcPr>
            <w:tcW w:w="1420" w:type="dxa"/>
            <w:tcBorders>
              <w:bottom w:val="single" w:sz="8" w:space="0" w:color="auto"/>
            </w:tcBorders>
            <w:vAlign w:val="bottom"/>
          </w:tcPr>
          <w:p w:rsidR="00E10302" w:rsidRDefault="00E10302"/>
        </w:tc>
        <w:tc>
          <w:tcPr>
            <w:tcW w:w="1260" w:type="dxa"/>
            <w:tcBorders>
              <w:bottom w:val="single" w:sz="8" w:space="0" w:color="auto"/>
            </w:tcBorders>
            <w:vAlign w:val="bottom"/>
          </w:tcPr>
          <w:p w:rsidR="00E10302" w:rsidRDefault="00E10302"/>
        </w:tc>
        <w:tc>
          <w:tcPr>
            <w:tcW w:w="1760" w:type="dxa"/>
            <w:tcBorders>
              <w:bottom w:val="single" w:sz="8" w:space="0" w:color="auto"/>
            </w:tcBorders>
            <w:vAlign w:val="bottom"/>
          </w:tcPr>
          <w:p w:rsidR="00E10302" w:rsidRDefault="00E10302"/>
        </w:tc>
        <w:tc>
          <w:tcPr>
            <w:tcW w:w="2040" w:type="dxa"/>
            <w:tcBorders>
              <w:bottom w:val="single" w:sz="8" w:space="0" w:color="auto"/>
            </w:tcBorders>
            <w:vAlign w:val="bottom"/>
          </w:tcPr>
          <w:p w:rsidR="00E10302" w:rsidRDefault="00E10302"/>
        </w:tc>
        <w:tc>
          <w:tcPr>
            <w:tcW w:w="0" w:type="dxa"/>
            <w:vAlign w:val="bottom"/>
          </w:tcPr>
          <w:p w:rsidR="00E10302" w:rsidRDefault="00E10302">
            <w:pPr>
              <w:rPr>
                <w:sz w:val="1"/>
                <w:szCs w:val="1"/>
              </w:rPr>
            </w:pPr>
          </w:p>
        </w:tc>
      </w:tr>
      <w:tr w:rsidR="00E10302">
        <w:trPr>
          <w:trHeight w:val="214"/>
        </w:trPr>
        <w:tc>
          <w:tcPr>
            <w:tcW w:w="440" w:type="dxa"/>
            <w:vMerge w:val="restart"/>
            <w:vAlign w:val="bottom"/>
          </w:tcPr>
          <w:p w:rsidR="00E10302" w:rsidRDefault="006F2217">
            <w:pPr>
              <w:ind w:right="20"/>
              <w:jc w:val="right"/>
              <w:rPr>
                <w:sz w:val="20"/>
                <w:szCs w:val="20"/>
              </w:rPr>
            </w:pPr>
            <w:r>
              <w:rPr>
                <w:rFonts w:eastAsia="Times New Roman"/>
                <w:sz w:val="20"/>
                <w:szCs w:val="20"/>
              </w:rPr>
              <w:t>01</w:t>
            </w:r>
          </w:p>
        </w:tc>
        <w:tc>
          <w:tcPr>
            <w:tcW w:w="3240" w:type="dxa"/>
            <w:vAlign w:val="bottom"/>
          </w:tcPr>
          <w:p w:rsidR="00E10302" w:rsidRDefault="006F2217">
            <w:pPr>
              <w:spacing w:line="214" w:lineRule="exact"/>
              <w:ind w:left="120"/>
              <w:rPr>
                <w:sz w:val="20"/>
                <w:szCs w:val="20"/>
              </w:rPr>
            </w:pPr>
            <w:r>
              <w:rPr>
                <w:rFonts w:eastAsia="Times New Roman"/>
                <w:sz w:val="20"/>
                <w:szCs w:val="20"/>
              </w:rPr>
              <w:t>Узимање специфичне</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20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40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60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дерматолошке анамнезе</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vAlign w:val="bottom"/>
          </w:tcPr>
          <w:p w:rsidR="00E10302" w:rsidRDefault="006F2217">
            <w:pPr>
              <w:ind w:right="20"/>
              <w:jc w:val="right"/>
              <w:rPr>
                <w:sz w:val="20"/>
                <w:szCs w:val="20"/>
              </w:rPr>
            </w:pPr>
            <w:r>
              <w:rPr>
                <w:rFonts w:eastAsia="Times New Roman"/>
                <w:sz w:val="20"/>
                <w:szCs w:val="20"/>
              </w:rPr>
              <w:t>02</w:t>
            </w:r>
          </w:p>
        </w:tc>
        <w:tc>
          <w:tcPr>
            <w:tcW w:w="3240" w:type="dxa"/>
            <w:vAlign w:val="bottom"/>
          </w:tcPr>
          <w:p w:rsidR="00E10302" w:rsidRDefault="006F2217">
            <w:pPr>
              <w:spacing w:line="216" w:lineRule="exact"/>
              <w:ind w:left="120"/>
              <w:rPr>
                <w:sz w:val="20"/>
                <w:szCs w:val="20"/>
              </w:rPr>
            </w:pPr>
            <w:r>
              <w:rPr>
                <w:rFonts w:eastAsia="Times New Roman"/>
                <w:sz w:val="20"/>
                <w:szCs w:val="20"/>
              </w:rPr>
              <w:t>Преглед болесника-описивање</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20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40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60</w:t>
            </w:r>
          </w:p>
        </w:tc>
        <w:tc>
          <w:tcPr>
            <w:tcW w:w="0" w:type="dxa"/>
            <w:vAlign w:val="bottom"/>
          </w:tcPr>
          <w:p w:rsidR="00E10302" w:rsidRDefault="00E10302">
            <w:pPr>
              <w:rPr>
                <w:sz w:val="1"/>
                <w:szCs w:val="1"/>
              </w:rPr>
            </w:pPr>
          </w:p>
        </w:tc>
      </w:tr>
      <w:tr w:rsidR="00E10302">
        <w:trPr>
          <w:trHeight w:val="116"/>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дерматолошког статуса</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7"/>
        </w:trPr>
        <w:tc>
          <w:tcPr>
            <w:tcW w:w="440" w:type="dxa"/>
            <w:vAlign w:val="bottom"/>
          </w:tcPr>
          <w:p w:rsidR="00E10302" w:rsidRDefault="006F2217">
            <w:pPr>
              <w:ind w:right="20"/>
              <w:jc w:val="right"/>
              <w:rPr>
                <w:sz w:val="20"/>
                <w:szCs w:val="20"/>
              </w:rPr>
            </w:pPr>
            <w:r>
              <w:rPr>
                <w:rFonts w:eastAsia="Times New Roman"/>
                <w:sz w:val="20"/>
                <w:szCs w:val="20"/>
              </w:rPr>
              <w:t>03</w:t>
            </w:r>
          </w:p>
        </w:tc>
        <w:tc>
          <w:tcPr>
            <w:tcW w:w="3240" w:type="dxa"/>
            <w:vAlign w:val="bottom"/>
          </w:tcPr>
          <w:p w:rsidR="00E10302" w:rsidRDefault="006F2217">
            <w:pPr>
              <w:ind w:left="120"/>
              <w:rPr>
                <w:sz w:val="20"/>
                <w:szCs w:val="20"/>
              </w:rPr>
            </w:pPr>
            <w:r>
              <w:rPr>
                <w:rFonts w:eastAsia="Times New Roman"/>
                <w:sz w:val="20"/>
                <w:szCs w:val="20"/>
              </w:rPr>
              <w:t>Вођење историја болести</w:t>
            </w:r>
          </w:p>
        </w:tc>
        <w:tc>
          <w:tcPr>
            <w:tcW w:w="1420" w:type="dxa"/>
            <w:vAlign w:val="bottom"/>
          </w:tcPr>
          <w:p w:rsidR="00E10302" w:rsidRDefault="00E10302">
            <w:pPr>
              <w:rPr>
                <w:sz w:val="24"/>
                <w:szCs w:val="24"/>
              </w:rPr>
            </w:pPr>
          </w:p>
        </w:tc>
        <w:tc>
          <w:tcPr>
            <w:tcW w:w="1260" w:type="dxa"/>
            <w:vAlign w:val="bottom"/>
          </w:tcPr>
          <w:p w:rsidR="00E10302" w:rsidRDefault="006F2217">
            <w:pPr>
              <w:jc w:val="center"/>
              <w:rPr>
                <w:sz w:val="20"/>
                <w:szCs w:val="20"/>
              </w:rPr>
            </w:pPr>
            <w:r>
              <w:rPr>
                <w:rFonts w:eastAsia="Times New Roman"/>
                <w:w w:val="99"/>
                <w:sz w:val="20"/>
                <w:szCs w:val="20"/>
              </w:rPr>
              <w:t>20</w:t>
            </w:r>
          </w:p>
        </w:tc>
        <w:tc>
          <w:tcPr>
            <w:tcW w:w="1760" w:type="dxa"/>
            <w:vAlign w:val="bottom"/>
          </w:tcPr>
          <w:p w:rsidR="00E10302" w:rsidRDefault="006F2217">
            <w:pPr>
              <w:ind w:right="179"/>
              <w:jc w:val="center"/>
              <w:rPr>
                <w:sz w:val="20"/>
                <w:szCs w:val="20"/>
              </w:rPr>
            </w:pPr>
            <w:r>
              <w:rPr>
                <w:rFonts w:eastAsia="Times New Roman"/>
                <w:w w:val="99"/>
                <w:sz w:val="20"/>
                <w:szCs w:val="20"/>
              </w:rPr>
              <w:t>40</w:t>
            </w:r>
          </w:p>
        </w:tc>
        <w:tc>
          <w:tcPr>
            <w:tcW w:w="2040" w:type="dxa"/>
            <w:vAlign w:val="bottom"/>
          </w:tcPr>
          <w:p w:rsidR="00E10302" w:rsidRDefault="006F2217">
            <w:pPr>
              <w:ind w:right="259"/>
              <w:jc w:val="center"/>
              <w:rPr>
                <w:sz w:val="20"/>
                <w:szCs w:val="20"/>
              </w:rPr>
            </w:pPr>
            <w:r>
              <w:rPr>
                <w:rFonts w:eastAsia="Times New Roman"/>
                <w:w w:val="99"/>
                <w:sz w:val="20"/>
                <w:szCs w:val="20"/>
              </w:rPr>
              <w:t>60</w:t>
            </w:r>
          </w:p>
        </w:tc>
        <w:tc>
          <w:tcPr>
            <w:tcW w:w="0" w:type="dxa"/>
            <w:vAlign w:val="bottom"/>
          </w:tcPr>
          <w:p w:rsidR="00E10302" w:rsidRDefault="00E10302">
            <w:pPr>
              <w:rPr>
                <w:sz w:val="1"/>
                <w:szCs w:val="1"/>
              </w:rPr>
            </w:pPr>
          </w:p>
        </w:tc>
      </w:tr>
      <w:tr w:rsidR="00E10302">
        <w:trPr>
          <w:trHeight w:val="121"/>
        </w:trPr>
        <w:tc>
          <w:tcPr>
            <w:tcW w:w="440" w:type="dxa"/>
            <w:tcBorders>
              <w:bottom w:val="single" w:sz="8" w:space="0" w:color="auto"/>
            </w:tcBorders>
            <w:vAlign w:val="bottom"/>
          </w:tcPr>
          <w:p w:rsidR="00E10302" w:rsidRDefault="00E10302">
            <w:pPr>
              <w:rPr>
                <w:sz w:val="10"/>
                <w:szCs w:val="10"/>
              </w:rPr>
            </w:pPr>
          </w:p>
        </w:tc>
        <w:tc>
          <w:tcPr>
            <w:tcW w:w="3240" w:type="dxa"/>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Align w:val="bottom"/>
          </w:tcPr>
          <w:p w:rsidR="00E10302" w:rsidRDefault="00E10302">
            <w:pPr>
              <w:rPr>
                <w:sz w:val="18"/>
                <w:szCs w:val="18"/>
              </w:rPr>
            </w:pPr>
          </w:p>
        </w:tc>
        <w:tc>
          <w:tcPr>
            <w:tcW w:w="3240" w:type="dxa"/>
            <w:vAlign w:val="bottom"/>
          </w:tcPr>
          <w:p w:rsidR="00E10302" w:rsidRDefault="006F2217">
            <w:pPr>
              <w:spacing w:line="211" w:lineRule="exact"/>
              <w:ind w:left="120"/>
              <w:rPr>
                <w:sz w:val="20"/>
                <w:szCs w:val="20"/>
              </w:rPr>
            </w:pPr>
            <w:r>
              <w:rPr>
                <w:rFonts w:eastAsia="Times New Roman"/>
                <w:sz w:val="20"/>
                <w:szCs w:val="20"/>
              </w:rPr>
              <w:t>Тумачење резултата добијених</w:t>
            </w:r>
          </w:p>
        </w:tc>
        <w:tc>
          <w:tcPr>
            <w:tcW w:w="1420" w:type="dxa"/>
            <w:vAlign w:val="bottom"/>
          </w:tcPr>
          <w:p w:rsidR="00E10302" w:rsidRDefault="00E10302">
            <w:pPr>
              <w:rPr>
                <w:sz w:val="18"/>
                <w:szCs w:val="18"/>
              </w:rPr>
            </w:pPr>
          </w:p>
        </w:tc>
        <w:tc>
          <w:tcPr>
            <w:tcW w:w="1260" w:type="dxa"/>
            <w:vAlign w:val="bottom"/>
          </w:tcPr>
          <w:p w:rsidR="00E10302" w:rsidRDefault="00E10302">
            <w:pPr>
              <w:rPr>
                <w:sz w:val="18"/>
                <w:szCs w:val="18"/>
              </w:rPr>
            </w:pPr>
          </w:p>
        </w:tc>
        <w:tc>
          <w:tcPr>
            <w:tcW w:w="1760" w:type="dxa"/>
            <w:vAlign w:val="bottom"/>
          </w:tcPr>
          <w:p w:rsidR="00E10302" w:rsidRDefault="00E10302">
            <w:pPr>
              <w:rPr>
                <w:sz w:val="18"/>
                <w:szCs w:val="18"/>
              </w:rPr>
            </w:pPr>
          </w:p>
        </w:tc>
        <w:tc>
          <w:tcPr>
            <w:tcW w:w="20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vAlign w:val="bottom"/>
          </w:tcPr>
          <w:p w:rsidR="00E10302" w:rsidRDefault="006F2217">
            <w:pPr>
              <w:ind w:right="20"/>
              <w:jc w:val="right"/>
              <w:rPr>
                <w:sz w:val="20"/>
                <w:szCs w:val="20"/>
              </w:rPr>
            </w:pPr>
            <w:r>
              <w:rPr>
                <w:rFonts w:eastAsia="Times New Roman"/>
                <w:sz w:val="20"/>
                <w:szCs w:val="20"/>
              </w:rPr>
              <w:t>04</w:t>
            </w:r>
          </w:p>
        </w:tc>
        <w:tc>
          <w:tcPr>
            <w:tcW w:w="3240" w:type="dxa"/>
            <w:vAlign w:val="bottom"/>
          </w:tcPr>
          <w:p w:rsidR="00E10302" w:rsidRDefault="006F2217">
            <w:pPr>
              <w:ind w:left="120"/>
              <w:rPr>
                <w:sz w:val="20"/>
                <w:szCs w:val="20"/>
              </w:rPr>
            </w:pPr>
            <w:r>
              <w:rPr>
                <w:rFonts w:eastAsia="Times New Roman"/>
                <w:sz w:val="20"/>
                <w:szCs w:val="20"/>
              </w:rPr>
              <w:t>предвиђеним дијагностичким</w:t>
            </w:r>
          </w:p>
        </w:tc>
        <w:tc>
          <w:tcPr>
            <w:tcW w:w="1420" w:type="dxa"/>
            <w:vAlign w:val="bottom"/>
          </w:tcPr>
          <w:p w:rsidR="00E10302" w:rsidRDefault="00E10302">
            <w:pPr>
              <w:rPr>
                <w:sz w:val="20"/>
                <w:szCs w:val="20"/>
              </w:rPr>
            </w:pPr>
          </w:p>
        </w:tc>
        <w:tc>
          <w:tcPr>
            <w:tcW w:w="1260" w:type="dxa"/>
            <w:vAlign w:val="bottom"/>
          </w:tcPr>
          <w:p w:rsidR="00E10302" w:rsidRDefault="006F2217">
            <w:pPr>
              <w:jc w:val="center"/>
              <w:rPr>
                <w:sz w:val="20"/>
                <w:szCs w:val="20"/>
              </w:rPr>
            </w:pPr>
            <w:r>
              <w:rPr>
                <w:rFonts w:eastAsia="Times New Roman"/>
                <w:w w:val="99"/>
                <w:sz w:val="20"/>
                <w:szCs w:val="20"/>
              </w:rPr>
              <w:t>20</w:t>
            </w:r>
          </w:p>
        </w:tc>
        <w:tc>
          <w:tcPr>
            <w:tcW w:w="1760" w:type="dxa"/>
            <w:vAlign w:val="bottom"/>
          </w:tcPr>
          <w:p w:rsidR="00E10302" w:rsidRDefault="006F2217">
            <w:pPr>
              <w:ind w:right="179"/>
              <w:jc w:val="center"/>
              <w:rPr>
                <w:sz w:val="20"/>
                <w:szCs w:val="20"/>
              </w:rPr>
            </w:pPr>
            <w:r>
              <w:rPr>
                <w:rFonts w:eastAsia="Times New Roman"/>
                <w:w w:val="99"/>
                <w:sz w:val="20"/>
                <w:szCs w:val="20"/>
              </w:rPr>
              <w:t>40</w:t>
            </w:r>
          </w:p>
        </w:tc>
        <w:tc>
          <w:tcPr>
            <w:tcW w:w="2040" w:type="dxa"/>
            <w:vAlign w:val="bottom"/>
          </w:tcPr>
          <w:p w:rsidR="00E10302" w:rsidRDefault="006F2217">
            <w:pPr>
              <w:ind w:right="259"/>
              <w:jc w:val="center"/>
              <w:rPr>
                <w:sz w:val="20"/>
                <w:szCs w:val="20"/>
              </w:rPr>
            </w:pPr>
            <w:r>
              <w:rPr>
                <w:rFonts w:eastAsia="Times New Roman"/>
                <w:w w:val="99"/>
                <w:sz w:val="20"/>
                <w:szCs w:val="20"/>
              </w:rPr>
              <w:t>60</w:t>
            </w:r>
          </w:p>
        </w:tc>
        <w:tc>
          <w:tcPr>
            <w:tcW w:w="0" w:type="dxa"/>
            <w:vAlign w:val="bottom"/>
          </w:tcPr>
          <w:p w:rsidR="00E10302" w:rsidRDefault="00E10302">
            <w:pPr>
              <w:rPr>
                <w:sz w:val="1"/>
                <w:szCs w:val="1"/>
              </w:rPr>
            </w:pPr>
          </w:p>
        </w:tc>
      </w:tr>
      <w:tr w:rsidR="00E10302">
        <w:trPr>
          <w:trHeight w:val="233"/>
        </w:trPr>
        <w:tc>
          <w:tcPr>
            <w:tcW w:w="440" w:type="dxa"/>
            <w:tcBorders>
              <w:bottom w:val="single" w:sz="8" w:space="0" w:color="auto"/>
            </w:tcBorders>
            <w:vAlign w:val="bottom"/>
          </w:tcPr>
          <w:p w:rsidR="00E10302" w:rsidRDefault="00E10302">
            <w:pPr>
              <w:rPr>
                <w:sz w:val="20"/>
                <w:szCs w:val="20"/>
              </w:rPr>
            </w:pPr>
          </w:p>
        </w:tc>
        <w:tc>
          <w:tcPr>
            <w:tcW w:w="3240" w:type="dxa"/>
            <w:tcBorders>
              <w:bottom w:val="single" w:sz="8" w:space="0" w:color="auto"/>
            </w:tcBorders>
            <w:vAlign w:val="bottom"/>
          </w:tcPr>
          <w:p w:rsidR="00E10302" w:rsidRDefault="006F2217">
            <w:pPr>
              <w:ind w:left="120"/>
              <w:rPr>
                <w:sz w:val="20"/>
                <w:szCs w:val="20"/>
              </w:rPr>
            </w:pPr>
            <w:r>
              <w:rPr>
                <w:rFonts w:eastAsia="Times New Roman"/>
                <w:sz w:val="20"/>
                <w:szCs w:val="20"/>
              </w:rPr>
              <w:t>процедурама</w:t>
            </w:r>
          </w:p>
        </w:tc>
        <w:tc>
          <w:tcPr>
            <w:tcW w:w="1420" w:type="dxa"/>
            <w:tcBorders>
              <w:bottom w:val="single" w:sz="8" w:space="0" w:color="auto"/>
            </w:tcBorders>
            <w:vAlign w:val="bottom"/>
          </w:tcPr>
          <w:p w:rsidR="00E10302" w:rsidRDefault="00E10302">
            <w:pPr>
              <w:rPr>
                <w:sz w:val="20"/>
                <w:szCs w:val="20"/>
              </w:rPr>
            </w:pPr>
          </w:p>
        </w:tc>
        <w:tc>
          <w:tcPr>
            <w:tcW w:w="1260" w:type="dxa"/>
            <w:tcBorders>
              <w:bottom w:val="single" w:sz="8" w:space="0" w:color="auto"/>
            </w:tcBorders>
            <w:vAlign w:val="bottom"/>
          </w:tcPr>
          <w:p w:rsidR="00E10302" w:rsidRDefault="00E10302">
            <w:pPr>
              <w:rPr>
                <w:sz w:val="20"/>
                <w:szCs w:val="20"/>
              </w:rPr>
            </w:pPr>
          </w:p>
        </w:tc>
        <w:tc>
          <w:tcPr>
            <w:tcW w:w="1760" w:type="dxa"/>
            <w:tcBorders>
              <w:bottom w:val="single" w:sz="8" w:space="0" w:color="auto"/>
            </w:tcBorders>
            <w:vAlign w:val="bottom"/>
          </w:tcPr>
          <w:p w:rsidR="00E10302" w:rsidRDefault="00E10302">
            <w:pPr>
              <w:rPr>
                <w:sz w:val="20"/>
                <w:szCs w:val="20"/>
              </w:rPr>
            </w:pPr>
          </w:p>
        </w:tc>
        <w:tc>
          <w:tcPr>
            <w:tcW w:w="20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7"/>
        </w:trPr>
        <w:tc>
          <w:tcPr>
            <w:tcW w:w="440" w:type="dxa"/>
            <w:vMerge w:val="restart"/>
            <w:vAlign w:val="bottom"/>
          </w:tcPr>
          <w:p w:rsidR="00E10302" w:rsidRDefault="006F2217">
            <w:pPr>
              <w:ind w:right="20"/>
              <w:jc w:val="right"/>
              <w:rPr>
                <w:sz w:val="20"/>
                <w:szCs w:val="20"/>
              </w:rPr>
            </w:pPr>
            <w:r>
              <w:rPr>
                <w:rFonts w:eastAsia="Times New Roman"/>
                <w:sz w:val="20"/>
                <w:szCs w:val="20"/>
              </w:rPr>
              <w:t>05</w:t>
            </w:r>
          </w:p>
        </w:tc>
        <w:tc>
          <w:tcPr>
            <w:tcW w:w="3240" w:type="dxa"/>
            <w:vAlign w:val="bottom"/>
          </w:tcPr>
          <w:p w:rsidR="00E10302" w:rsidRDefault="006F2217">
            <w:pPr>
              <w:spacing w:line="217" w:lineRule="exact"/>
              <w:ind w:left="120"/>
              <w:rPr>
                <w:sz w:val="20"/>
                <w:szCs w:val="20"/>
              </w:rPr>
            </w:pPr>
            <w:r>
              <w:rPr>
                <w:rFonts w:eastAsia="Times New Roman"/>
                <w:sz w:val="20"/>
                <w:szCs w:val="20"/>
              </w:rPr>
              <w:t>Технике примене оклузије у</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10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10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3"/>
        </w:trPr>
        <w:tc>
          <w:tcPr>
            <w:tcW w:w="440" w:type="dxa"/>
            <w:vMerge/>
            <w:vAlign w:val="bottom"/>
          </w:tcPr>
          <w:p w:rsidR="00E10302" w:rsidRDefault="00E10302">
            <w:pPr>
              <w:rPr>
                <w:sz w:val="9"/>
                <w:szCs w:val="9"/>
              </w:rPr>
            </w:pPr>
          </w:p>
        </w:tc>
        <w:tc>
          <w:tcPr>
            <w:tcW w:w="3240" w:type="dxa"/>
            <w:vMerge w:val="restart"/>
            <w:vAlign w:val="bottom"/>
          </w:tcPr>
          <w:p w:rsidR="00E10302" w:rsidRDefault="006F2217">
            <w:pPr>
              <w:spacing w:line="228" w:lineRule="exact"/>
              <w:ind w:left="120"/>
              <w:rPr>
                <w:sz w:val="20"/>
                <w:szCs w:val="20"/>
              </w:rPr>
            </w:pPr>
            <w:r>
              <w:rPr>
                <w:rFonts w:eastAsia="Times New Roman"/>
                <w:sz w:val="20"/>
                <w:szCs w:val="20"/>
              </w:rPr>
              <w:t>дерматолошкој терапији</w:t>
            </w:r>
          </w:p>
        </w:tc>
        <w:tc>
          <w:tcPr>
            <w:tcW w:w="1420" w:type="dxa"/>
            <w:vAlign w:val="bottom"/>
          </w:tcPr>
          <w:p w:rsidR="00E10302" w:rsidRDefault="00E10302">
            <w:pPr>
              <w:rPr>
                <w:sz w:val="9"/>
                <w:szCs w:val="9"/>
              </w:rPr>
            </w:pPr>
          </w:p>
        </w:tc>
        <w:tc>
          <w:tcPr>
            <w:tcW w:w="1260" w:type="dxa"/>
            <w:vMerge/>
            <w:vAlign w:val="bottom"/>
          </w:tcPr>
          <w:p w:rsidR="00E10302" w:rsidRDefault="00E10302">
            <w:pPr>
              <w:rPr>
                <w:sz w:val="9"/>
                <w:szCs w:val="9"/>
              </w:rPr>
            </w:pPr>
          </w:p>
        </w:tc>
        <w:tc>
          <w:tcPr>
            <w:tcW w:w="1760" w:type="dxa"/>
            <w:vMerge/>
            <w:vAlign w:val="bottom"/>
          </w:tcPr>
          <w:p w:rsidR="00E10302" w:rsidRDefault="00E10302">
            <w:pPr>
              <w:rPr>
                <w:sz w:val="9"/>
                <w:szCs w:val="9"/>
              </w:rPr>
            </w:pPr>
          </w:p>
        </w:tc>
        <w:tc>
          <w:tcPr>
            <w:tcW w:w="2040" w:type="dxa"/>
            <w:vMerge/>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9"/>
        </w:trPr>
        <w:tc>
          <w:tcPr>
            <w:tcW w:w="440" w:type="dxa"/>
            <w:tcBorders>
              <w:bottom w:val="single" w:sz="8" w:space="0" w:color="auto"/>
            </w:tcBorders>
            <w:vAlign w:val="bottom"/>
          </w:tcPr>
          <w:p w:rsidR="00E10302" w:rsidRDefault="00E10302">
            <w:pPr>
              <w:rPr>
                <w:sz w:val="10"/>
                <w:szCs w:val="10"/>
              </w:rPr>
            </w:pPr>
          </w:p>
        </w:tc>
        <w:tc>
          <w:tcPr>
            <w:tcW w:w="3240" w:type="dxa"/>
            <w:vMerge/>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40" w:type="dxa"/>
            <w:vAlign w:val="bottom"/>
          </w:tcPr>
          <w:p w:rsidR="00E10302" w:rsidRDefault="006F2217">
            <w:pPr>
              <w:ind w:right="20"/>
              <w:jc w:val="right"/>
              <w:rPr>
                <w:sz w:val="20"/>
                <w:szCs w:val="20"/>
              </w:rPr>
            </w:pPr>
            <w:r>
              <w:rPr>
                <w:rFonts w:eastAsia="Times New Roman"/>
                <w:sz w:val="20"/>
                <w:szCs w:val="20"/>
              </w:rPr>
              <w:t>06</w:t>
            </w:r>
          </w:p>
        </w:tc>
        <w:tc>
          <w:tcPr>
            <w:tcW w:w="3240" w:type="dxa"/>
            <w:vAlign w:val="bottom"/>
          </w:tcPr>
          <w:p w:rsidR="00E10302" w:rsidRDefault="006F2217">
            <w:pPr>
              <w:ind w:left="120"/>
              <w:rPr>
                <w:sz w:val="20"/>
                <w:szCs w:val="20"/>
              </w:rPr>
            </w:pPr>
            <w:r>
              <w:rPr>
                <w:rFonts w:eastAsia="Times New Roman"/>
                <w:sz w:val="20"/>
                <w:szCs w:val="20"/>
              </w:rPr>
              <w:t>Интралезиона апликација лекова</w:t>
            </w:r>
          </w:p>
        </w:tc>
        <w:tc>
          <w:tcPr>
            <w:tcW w:w="1420" w:type="dxa"/>
            <w:vAlign w:val="bottom"/>
          </w:tcPr>
          <w:p w:rsidR="00E10302" w:rsidRDefault="00E10302">
            <w:pPr>
              <w:rPr>
                <w:sz w:val="24"/>
                <w:szCs w:val="24"/>
              </w:rPr>
            </w:pPr>
          </w:p>
        </w:tc>
        <w:tc>
          <w:tcPr>
            <w:tcW w:w="1260" w:type="dxa"/>
            <w:vAlign w:val="bottom"/>
          </w:tcPr>
          <w:p w:rsidR="00E10302" w:rsidRDefault="006F2217">
            <w:pPr>
              <w:jc w:val="center"/>
              <w:rPr>
                <w:sz w:val="20"/>
                <w:szCs w:val="20"/>
              </w:rPr>
            </w:pPr>
            <w:r>
              <w:rPr>
                <w:rFonts w:eastAsia="Times New Roman"/>
                <w:w w:val="99"/>
                <w:sz w:val="20"/>
                <w:szCs w:val="20"/>
              </w:rPr>
              <w:t>5</w:t>
            </w:r>
          </w:p>
        </w:tc>
        <w:tc>
          <w:tcPr>
            <w:tcW w:w="1760" w:type="dxa"/>
            <w:vAlign w:val="bottom"/>
          </w:tcPr>
          <w:p w:rsidR="00E10302" w:rsidRDefault="006F2217">
            <w:pPr>
              <w:ind w:right="199"/>
              <w:jc w:val="center"/>
              <w:rPr>
                <w:sz w:val="20"/>
                <w:szCs w:val="20"/>
              </w:rPr>
            </w:pPr>
            <w:r>
              <w:rPr>
                <w:rFonts w:eastAsia="Times New Roman"/>
                <w:w w:val="99"/>
                <w:sz w:val="20"/>
                <w:szCs w:val="20"/>
              </w:rPr>
              <w:t>5</w:t>
            </w:r>
          </w:p>
        </w:tc>
        <w:tc>
          <w:tcPr>
            <w:tcW w:w="2040" w:type="dxa"/>
            <w:vAlign w:val="bottom"/>
          </w:tcPr>
          <w:p w:rsidR="00E10302" w:rsidRDefault="006F2217">
            <w:pPr>
              <w:ind w:right="259"/>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21"/>
        </w:trPr>
        <w:tc>
          <w:tcPr>
            <w:tcW w:w="440" w:type="dxa"/>
            <w:tcBorders>
              <w:bottom w:val="single" w:sz="8" w:space="0" w:color="auto"/>
            </w:tcBorders>
            <w:vAlign w:val="bottom"/>
          </w:tcPr>
          <w:p w:rsidR="00E10302" w:rsidRDefault="00E10302">
            <w:pPr>
              <w:rPr>
                <w:sz w:val="10"/>
                <w:szCs w:val="10"/>
              </w:rPr>
            </w:pPr>
          </w:p>
        </w:tc>
        <w:tc>
          <w:tcPr>
            <w:tcW w:w="3240" w:type="dxa"/>
            <w:tcBorders>
              <w:bottom w:val="single" w:sz="8" w:space="0" w:color="auto"/>
            </w:tcBorders>
            <w:vAlign w:val="bottom"/>
          </w:tcPr>
          <w:p w:rsidR="00E10302" w:rsidRDefault="00E10302">
            <w:pPr>
              <w:rPr>
                <w:sz w:val="10"/>
                <w:szCs w:val="10"/>
              </w:rPr>
            </w:pPr>
          </w:p>
        </w:tc>
        <w:tc>
          <w:tcPr>
            <w:tcW w:w="1420" w:type="dxa"/>
            <w:tcBorders>
              <w:bottom w:val="single" w:sz="8" w:space="0" w:color="auto"/>
            </w:tcBorders>
            <w:vAlign w:val="bottom"/>
          </w:tcPr>
          <w:p w:rsidR="00E10302" w:rsidRDefault="00E10302">
            <w:pPr>
              <w:rPr>
                <w:sz w:val="10"/>
                <w:szCs w:val="10"/>
              </w:rPr>
            </w:pPr>
          </w:p>
        </w:tc>
        <w:tc>
          <w:tcPr>
            <w:tcW w:w="1260" w:type="dxa"/>
            <w:tcBorders>
              <w:bottom w:val="single" w:sz="8" w:space="0" w:color="auto"/>
            </w:tcBorders>
            <w:vAlign w:val="bottom"/>
          </w:tcPr>
          <w:p w:rsidR="00E10302" w:rsidRDefault="00E10302">
            <w:pPr>
              <w:rPr>
                <w:sz w:val="10"/>
                <w:szCs w:val="10"/>
              </w:rPr>
            </w:pPr>
          </w:p>
        </w:tc>
        <w:tc>
          <w:tcPr>
            <w:tcW w:w="1760" w:type="dxa"/>
            <w:tcBorders>
              <w:bottom w:val="single" w:sz="8" w:space="0" w:color="auto"/>
            </w:tcBorders>
            <w:vAlign w:val="bottom"/>
          </w:tcPr>
          <w:p w:rsidR="00E10302" w:rsidRDefault="00E10302">
            <w:pPr>
              <w:rPr>
                <w:sz w:val="10"/>
                <w:szCs w:val="10"/>
              </w:rPr>
            </w:pPr>
          </w:p>
        </w:tc>
        <w:tc>
          <w:tcPr>
            <w:tcW w:w="20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Align w:val="bottom"/>
          </w:tcPr>
          <w:p w:rsidR="00E10302" w:rsidRDefault="00E10302">
            <w:pPr>
              <w:rPr>
                <w:sz w:val="18"/>
                <w:szCs w:val="18"/>
              </w:rPr>
            </w:pPr>
          </w:p>
        </w:tc>
        <w:tc>
          <w:tcPr>
            <w:tcW w:w="3240" w:type="dxa"/>
            <w:vAlign w:val="bottom"/>
          </w:tcPr>
          <w:p w:rsidR="00E10302" w:rsidRDefault="006F2217">
            <w:pPr>
              <w:spacing w:line="211" w:lineRule="exact"/>
              <w:ind w:left="120"/>
              <w:rPr>
                <w:sz w:val="20"/>
                <w:szCs w:val="20"/>
              </w:rPr>
            </w:pPr>
            <w:r>
              <w:rPr>
                <w:rFonts w:eastAsia="Times New Roman"/>
                <w:sz w:val="20"/>
                <w:szCs w:val="20"/>
              </w:rPr>
              <w:t>Обрада болесника са булозним</w:t>
            </w:r>
          </w:p>
        </w:tc>
        <w:tc>
          <w:tcPr>
            <w:tcW w:w="1420" w:type="dxa"/>
            <w:vAlign w:val="bottom"/>
          </w:tcPr>
          <w:p w:rsidR="00E10302" w:rsidRDefault="00E10302">
            <w:pPr>
              <w:rPr>
                <w:sz w:val="18"/>
                <w:szCs w:val="18"/>
              </w:rPr>
            </w:pPr>
          </w:p>
        </w:tc>
        <w:tc>
          <w:tcPr>
            <w:tcW w:w="1260" w:type="dxa"/>
            <w:vAlign w:val="bottom"/>
          </w:tcPr>
          <w:p w:rsidR="00E10302" w:rsidRDefault="00E10302">
            <w:pPr>
              <w:rPr>
                <w:sz w:val="18"/>
                <w:szCs w:val="18"/>
              </w:rPr>
            </w:pPr>
          </w:p>
        </w:tc>
        <w:tc>
          <w:tcPr>
            <w:tcW w:w="1760" w:type="dxa"/>
            <w:vAlign w:val="bottom"/>
          </w:tcPr>
          <w:p w:rsidR="00E10302" w:rsidRDefault="00E10302">
            <w:pPr>
              <w:rPr>
                <w:sz w:val="18"/>
                <w:szCs w:val="18"/>
              </w:rPr>
            </w:pPr>
          </w:p>
        </w:tc>
        <w:tc>
          <w:tcPr>
            <w:tcW w:w="20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40" w:type="dxa"/>
            <w:vMerge w:val="restart"/>
            <w:vAlign w:val="bottom"/>
          </w:tcPr>
          <w:p w:rsidR="00E10302" w:rsidRDefault="006F2217">
            <w:pPr>
              <w:ind w:right="20"/>
              <w:jc w:val="right"/>
              <w:rPr>
                <w:sz w:val="20"/>
                <w:szCs w:val="20"/>
              </w:rPr>
            </w:pPr>
            <w:r>
              <w:rPr>
                <w:rFonts w:eastAsia="Times New Roman"/>
                <w:sz w:val="20"/>
                <w:szCs w:val="20"/>
              </w:rPr>
              <w:t>07</w:t>
            </w:r>
          </w:p>
        </w:tc>
        <w:tc>
          <w:tcPr>
            <w:tcW w:w="3240" w:type="dxa"/>
            <w:vAlign w:val="bottom"/>
          </w:tcPr>
          <w:p w:rsidR="00E10302" w:rsidRDefault="006F2217">
            <w:pPr>
              <w:spacing w:line="228" w:lineRule="exact"/>
              <w:ind w:left="120"/>
              <w:rPr>
                <w:sz w:val="20"/>
                <w:szCs w:val="20"/>
              </w:rPr>
            </w:pPr>
            <w:r>
              <w:rPr>
                <w:rFonts w:eastAsia="Times New Roman"/>
                <w:sz w:val="20"/>
                <w:szCs w:val="20"/>
              </w:rPr>
              <w:t>дерматозама и метаболички</w:t>
            </w:r>
          </w:p>
        </w:tc>
        <w:tc>
          <w:tcPr>
            <w:tcW w:w="1420" w:type="dxa"/>
            <w:vAlign w:val="bottom"/>
          </w:tcPr>
          <w:p w:rsidR="00E10302" w:rsidRDefault="00E10302">
            <w:pPr>
              <w:rPr>
                <w:sz w:val="19"/>
                <w:szCs w:val="19"/>
              </w:rPr>
            </w:pPr>
          </w:p>
        </w:tc>
        <w:tc>
          <w:tcPr>
            <w:tcW w:w="1260" w:type="dxa"/>
            <w:vMerge w:val="restart"/>
            <w:vAlign w:val="bottom"/>
          </w:tcPr>
          <w:p w:rsidR="00E10302" w:rsidRDefault="006F2217">
            <w:pPr>
              <w:jc w:val="center"/>
              <w:rPr>
                <w:sz w:val="20"/>
                <w:szCs w:val="20"/>
              </w:rPr>
            </w:pPr>
            <w:r>
              <w:rPr>
                <w:rFonts w:eastAsia="Times New Roman"/>
                <w:w w:val="99"/>
                <w:sz w:val="20"/>
                <w:szCs w:val="20"/>
              </w:rPr>
              <w:t>10</w:t>
            </w:r>
          </w:p>
        </w:tc>
        <w:tc>
          <w:tcPr>
            <w:tcW w:w="1760" w:type="dxa"/>
            <w:vMerge w:val="restart"/>
            <w:vAlign w:val="bottom"/>
          </w:tcPr>
          <w:p w:rsidR="00E10302" w:rsidRDefault="006F2217">
            <w:pPr>
              <w:ind w:right="179"/>
              <w:jc w:val="center"/>
              <w:rPr>
                <w:sz w:val="20"/>
                <w:szCs w:val="20"/>
              </w:rPr>
            </w:pPr>
            <w:r>
              <w:rPr>
                <w:rFonts w:eastAsia="Times New Roman"/>
                <w:w w:val="99"/>
                <w:sz w:val="20"/>
                <w:szCs w:val="20"/>
              </w:rPr>
              <w:t>10</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компромитованим болесника са</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vAlign w:val="bottom"/>
          </w:tcPr>
          <w:p w:rsidR="00E10302" w:rsidRDefault="00E10302">
            <w:pPr>
              <w:rPr>
                <w:sz w:val="10"/>
                <w:szCs w:val="10"/>
              </w:rPr>
            </w:pPr>
          </w:p>
        </w:tc>
        <w:tc>
          <w:tcPr>
            <w:tcW w:w="3240" w:type="dxa"/>
            <w:vMerge/>
            <w:vAlign w:val="bottom"/>
          </w:tcPr>
          <w:p w:rsidR="00E10302" w:rsidRDefault="00E10302">
            <w:pPr>
              <w:rPr>
                <w:sz w:val="10"/>
                <w:szCs w:val="10"/>
              </w:rPr>
            </w:pPr>
          </w:p>
        </w:tc>
        <w:tc>
          <w:tcPr>
            <w:tcW w:w="1420" w:type="dxa"/>
            <w:vAlign w:val="bottom"/>
          </w:tcPr>
          <w:p w:rsidR="00E10302" w:rsidRDefault="00E10302">
            <w:pPr>
              <w:rPr>
                <w:sz w:val="10"/>
                <w:szCs w:val="10"/>
              </w:rPr>
            </w:pPr>
          </w:p>
        </w:tc>
        <w:tc>
          <w:tcPr>
            <w:tcW w:w="1260" w:type="dxa"/>
            <w:vAlign w:val="bottom"/>
          </w:tcPr>
          <w:p w:rsidR="00E10302" w:rsidRDefault="00E10302">
            <w:pPr>
              <w:rPr>
                <w:sz w:val="10"/>
                <w:szCs w:val="10"/>
              </w:rPr>
            </w:pPr>
          </w:p>
        </w:tc>
        <w:tc>
          <w:tcPr>
            <w:tcW w:w="1760" w:type="dxa"/>
            <w:vAlign w:val="bottom"/>
          </w:tcPr>
          <w:p w:rsidR="00E10302" w:rsidRDefault="00E10302">
            <w:pPr>
              <w:rPr>
                <w:sz w:val="10"/>
                <w:szCs w:val="10"/>
              </w:rPr>
            </w:pPr>
          </w:p>
        </w:tc>
        <w:tc>
          <w:tcPr>
            <w:tcW w:w="204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5"/>
        </w:trPr>
        <w:tc>
          <w:tcPr>
            <w:tcW w:w="440" w:type="dxa"/>
            <w:tcBorders>
              <w:bottom w:val="single" w:sz="8" w:space="0" w:color="auto"/>
            </w:tcBorders>
            <w:vAlign w:val="bottom"/>
          </w:tcPr>
          <w:p w:rsidR="00E10302" w:rsidRDefault="00E10302">
            <w:pPr>
              <w:rPr>
                <w:sz w:val="20"/>
                <w:szCs w:val="20"/>
              </w:rPr>
            </w:pPr>
          </w:p>
        </w:tc>
        <w:tc>
          <w:tcPr>
            <w:tcW w:w="3240" w:type="dxa"/>
            <w:tcBorders>
              <w:bottom w:val="single" w:sz="8" w:space="0" w:color="auto"/>
            </w:tcBorders>
            <w:vAlign w:val="bottom"/>
          </w:tcPr>
          <w:p w:rsidR="00E10302" w:rsidRDefault="006F2217">
            <w:pPr>
              <w:ind w:left="120"/>
              <w:rPr>
                <w:sz w:val="20"/>
                <w:szCs w:val="20"/>
              </w:rPr>
            </w:pPr>
            <w:r>
              <w:rPr>
                <w:rFonts w:eastAsia="Times New Roman"/>
                <w:sz w:val="20"/>
                <w:szCs w:val="20"/>
              </w:rPr>
              <w:t>пространим захватањем коже</w:t>
            </w:r>
          </w:p>
        </w:tc>
        <w:tc>
          <w:tcPr>
            <w:tcW w:w="1420" w:type="dxa"/>
            <w:tcBorders>
              <w:bottom w:val="single" w:sz="8" w:space="0" w:color="auto"/>
            </w:tcBorders>
            <w:vAlign w:val="bottom"/>
          </w:tcPr>
          <w:p w:rsidR="00E10302" w:rsidRDefault="00E10302">
            <w:pPr>
              <w:rPr>
                <w:sz w:val="20"/>
                <w:szCs w:val="20"/>
              </w:rPr>
            </w:pPr>
          </w:p>
        </w:tc>
        <w:tc>
          <w:tcPr>
            <w:tcW w:w="1260" w:type="dxa"/>
            <w:tcBorders>
              <w:bottom w:val="single" w:sz="8" w:space="0" w:color="auto"/>
            </w:tcBorders>
            <w:vAlign w:val="bottom"/>
          </w:tcPr>
          <w:p w:rsidR="00E10302" w:rsidRDefault="00E10302">
            <w:pPr>
              <w:rPr>
                <w:sz w:val="20"/>
                <w:szCs w:val="20"/>
              </w:rPr>
            </w:pPr>
          </w:p>
        </w:tc>
        <w:tc>
          <w:tcPr>
            <w:tcW w:w="1760" w:type="dxa"/>
            <w:tcBorders>
              <w:bottom w:val="single" w:sz="8" w:space="0" w:color="auto"/>
            </w:tcBorders>
            <w:vAlign w:val="bottom"/>
          </w:tcPr>
          <w:p w:rsidR="00E10302" w:rsidRDefault="00E10302">
            <w:pPr>
              <w:rPr>
                <w:sz w:val="20"/>
                <w:szCs w:val="20"/>
              </w:rPr>
            </w:pPr>
          </w:p>
        </w:tc>
        <w:tc>
          <w:tcPr>
            <w:tcW w:w="20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Merge w:val="restart"/>
            <w:vAlign w:val="bottom"/>
          </w:tcPr>
          <w:p w:rsidR="00E10302" w:rsidRDefault="006F2217">
            <w:pPr>
              <w:ind w:right="20"/>
              <w:jc w:val="right"/>
              <w:rPr>
                <w:sz w:val="20"/>
                <w:szCs w:val="20"/>
              </w:rPr>
            </w:pPr>
            <w:r>
              <w:rPr>
                <w:rFonts w:eastAsia="Times New Roman"/>
                <w:sz w:val="20"/>
                <w:szCs w:val="20"/>
              </w:rPr>
              <w:t>08</w:t>
            </w:r>
          </w:p>
        </w:tc>
        <w:tc>
          <w:tcPr>
            <w:tcW w:w="3240" w:type="dxa"/>
            <w:vAlign w:val="bottom"/>
          </w:tcPr>
          <w:p w:rsidR="00E10302" w:rsidRDefault="006F2217">
            <w:pPr>
              <w:spacing w:line="216" w:lineRule="exact"/>
              <w:ind w:left="120"/>
              <w:rPr>
                <w:sz w:val="20"/>
                <w:szCs w:val="20"/>
              </w:rPr>
            </w:pPr>
            <w:r>
              <w:rPr>
                <w:rFonts w:eastAsia="Times New Roman"/>
                <w:sz w:val="20"/>
                <w:szCs w:val="20"/>
              </w:rPr>
              <w:t>Апликација фластера по методи</w:t>
            </w:r>
          </w:p>
        </w:tc>
        <w:tc>
          <w:tcPr>
            <w:tcW w:w="1420" w:type="dxa"/>
            <w:vAlign w:val="bottom"/>
          </w:tcPr>
          <w:p w:rsidR="00E10302" w:rsidRDefault="00E10302">
            <w:pPr>
              <w:rPr>
                <w:sz w:val="18"/>
                <w:szCs w:val="18"/>
              </w:rPr>
            </w:pPr>
          </w:p>
        </w:tc>
        <w:tc>
          <w:tcPr>
            <w:tcW w:w="1260" w:type="dxa"/>
            <w:vMerge w:val="restart"/>
            <w:vAlign w:val="bottom"/>
          </w:tcPr>
          <w:p w:rsidR="00E10302" w:rsidRDefault="006F2217">
            <w:pPr>
              <w:jc w:val="center"/>
              <w:rPr>
                <w:sz w:val="20"/>
                <w:szCs w:val="20"/>
              </w:rPr>
            </w:pPr>
            <w:r>
              <w:rPr>
                <w:rFonts w:eastAsia="Times New Roman"/>
                <w:w w:val="99"/>
                <w:sz w:val="20"/>
                <w:szCs w:val="20"/>
              </w:rPr>
              <w:t>5</w:t>
            </w:r>
          </w:p>
        </w:tc>
        <w:tc>
          <w:tcPr>
            <w:tcW w:w="1760" w:type="dxa"/>
            <w:vMerge w:val="restart"/>
            <w:vAlign w:val="bottom"/>
          </w:tcPr>
          <w:p w:rsidR="00E10302" w:rsidRDefault="006F2217">
            <w:pPr>
              <w:ind w:right="199"/>
              <w:jc w:val="center"/>
              <w:rPr>
                <w:sz w:val="20"/>
                <w:szCs w:val="20"/>
              </w:rPr>
            </w:pPr>
            <w:r>
              <w:rPr>
                <w:rFonts w:eastAsia="Times New Roman"/>
                <w:w w:val="99"/>
                <w:sz w:val="20"/>
                <w:szCs w:val="20"/>
              </w:rPr>
              <w:t>5</w:t>
            </w:r>
          </w:p>
        </w:tc>
        <w:tc>
          <w:tcPr>
            <w:tcW w:w="2040" w:type="dxa"/>
            <w:vMerge w:val="restart"/>
            <w:vAlign w:val="bottom"/>
          </w:tcPr>
          <w:p w:rsidR="00E10302" w:rsidRDefault="006F2217">
            <w:pPr>
              <w:ind w:right="259"/>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16"/>
        </w:trPr>
        <w:tc>
          <w:tcPr>
            <w:tcW w:w="440" w:type="dxa"/>
            <w:vMerge/>
            <w:vAlign w:val="bottom"/>
          </w:tcPr>
          <w:p w:rsidR="00E10302" w:rsidRDefault="00E10302">
            <w:pPr>
              <w:rPr>
                <w:sz w:val="10"/>
                <w:szCs w:val="10"/>
              </w:rPr>
            </w:pPr>
          </w:p>
        </w:tc>
        <w:tc>
          <w:tcPr>
            <w:tcW w:w="3240" w:type="dxa"/>
            <w:vMerge w:val="restart"/>
            <w:vAlign w:val="bottom"/>
          </w:tcPr>
          <w:p w:rsidR="00E10302" w:rsidRDefault="006F2217">
            <w:pPr>
              <w:ind w:left="120"/>
              <w:rPr>
                <w:sz w:val="20"/>
                <w:szCs w:val="20"/>
              </w:rPr>
            </w:pPr>
            <w:r>
              <w:rPr>
                <w:rFonts w:eastAsia="Times New Roman"/>
                <w:sz w:val="20"/>
                <w:szCs w:val="20"/>
              </w:rPr>
              <w:t>Гиљеа у лечењу улкуса</w:t>
            </w:r>
          </w:p>
        </w:tc>
        <w:tc>
          <w:tcPr>
            <w:tcW w:w="1420" w:type="dxa"/>
            <w:vAlign w:val="bottom"/>
          </w:tcPr>
          <w:p w:rsidR="00E10302" w:rsidRDefault="00E10302">
            <w:pPr>
              <w:rPr>
                <w:sz w:val="10"/>
                <w:szCs w:val="10"/>
              </w:rPr>
            </w:pPr>
          </w:p>
        </w:tc>
        <w:tc>
          <w:tcPr>
            <w:tcW w:w="1260" w:type="dxa"/>
            <w:vMerge/>
            <w:vAlign w:val="bottom"/>
          </w:tcPr>
          <w:p w:rsidR="00E10302" w:rsidRDefault="00E10302">
            <w:pPr>
              <w:rPr>
                <w:sz w:val="10"/>
                <w:szCs w:val="10"/>
              </w:rPr>
            </w:pPr>
          </w:p>
        </w:tc>
        <w:tc>
          <w:tcPr>
            <w:tcW w:w="1760" w:type="dxa"/>
            <w:vMerge/>
            <w:vAlign w:val="bottom"/>
          </w:tcPr>
          <w:p w:rsidR="00E10302" w:rsidRDefault="00E10302">
            <w:pPr>
              <w:rPr>
                <w:sz w:val="10"/>
                <w:szCs w:val="10"/>
              </w:rPr>
            </w:pPr>
          </w:p>
        </w:tc>
        <w:tc>
          <w:tcPr>
            <w:tcW w:w="20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vAlign w:val="bottom"/>
          </w:tcPr>
          <w:p w:rsidR="00E10302" w:rsidRDefault="00E10302">
            <w:pPr>
              <w:rPr>
                <w:sz w:val="10"/>
                <w:szCs w:val="10"/>
              </w:rPr>
            </w:pPr>
          </w:p>
        </w:tc>
        <w:tc>
          <w:tcPr>
            <w:tcW w:w="3240" w:type="dxa"/>
            <w:vMerge/>
            <w:vAlign w:val="bottom"/>
          </w:tcPr>
          <w:p w:rsidR="00E10302" w:rsidRDefault="00E10302">
            <w:pPr>
              <w:rPr>
                <w:sz w:val="10"/>
                <w:szCs w:val="10"/>
              </w:rPr>
            </w:pPr>
          </w:p>
        </w:tc>
        <w:tc>
          <w:tcPr>
            <w:tcW w:w="1420" w:type="dxa"/>
            <w:vAlign w:val="bottom"/>
          </w:tcPr>
          <w:p w:rsidR="00E10302" w:rsidRDefault="00E10302">
            <w:pPr>
              <w:rPr>
                <w:sz w:val="10"/>
                <w:szCs w:val="10"/>
              </w:rPr>
            </w:pPr>
          </w:p>
        </w:tc>
        <w:tc>
          <w:tcPr>
            <w:tcW w:w="1260" w:type="dxa"/>
            <w:vAlign w:val="bottom"/>
          </w:tcPr>
          <w:p w:rsidR="00E10302" w:rsidRDefault="00E10302">
            <w:pPr>
              <w:rPr>
                <w:sz w:val="10"/>
                <w:szCs w:val="10"/>
              </w:rPr>
            </w:pPr>
          </w:p>
        </w:tc>
        <w:tc>
          <w:tcPr>
            <w:tcW w:w="1760" w:type="dxa"/>
            <w:vAlign w:val="bottom"/>
          </w:tcPr>
          <w:p w:rsidR="00E10302" w:rsidRDefault="00E10302">
            <w:pPr>
              <w:rPr>
                <w:sz w:val="10"/>
                <w:szCs w:val="10"/>
              </w:rPr>
            </w:pPr>
          </w:p>
        </w:tc>
        <w:tc>
          <w:tcPr>
            <w:tcW w:w="2040" w:type="dxa"/>
            <w:vAlign w:val="bottom"/>
          </w:tcPr>
          <w:p w:rsidR="00E10302" w:rsidRDefault="00E10302">
            <w:pPr>
              <w:rPr>
                <w:sz w:val="10"/>
                <w:szCs w:val="10"/>
              </w:rPr>
            </w:pPr>
          </w:p>
        </w:tc>
        <w:tc>
          <w:tcPr>
            <w:tcW w:w="0" w:type="dxa"/>
            <w:vAlign w:val="bottom"/>
          </w:tcPr>
          <w:p w:rsidR="00E10302" w:rsidRDefault="00E10302">
            <w:pPr>
              <w:rPr>
                <w:sz w:val="1"/>
                <w:szCs w:val="1"/>
              </w:rPr>
            </w:pPr>
          </w:p>
        </w:tc>
      </w:tr>
    </w:tbl>
    <w:p w:rsidR="00E10302" w:rsidRDefault="006F2217">
      <w:pPr>
        <w:spacing w:line="20" w:lineRule="exact"/>
        <w:rPr>
          <w:sz w:val="20"/>
          <w:szCs w:val="20"/>
        </w:rPr>
      </w:pPr>
      <w:r>
        <w:rPr>
          <w:noProof/>
          <w:sz w:val="20"/>
          <w:szCs w:val="20"/>
        </w:rPr>
        <mc:AlternateContent>
          <mc:Choice Requires="wps">
            <w:drawing>
              <wp:anchor distT="0" distB="0" distL="114300" distR="114300" simplePos="0" relativeHeight="251642880" behindDoc="1" locked="0" layoutInCell="0" allowOverlap="1">
                <wp:simplePos x="0" y="0"/>
                <wp:positionH relativeFrom="column">
                  <wp:posOffset>3175</wp:posOffset>
                </wp:positionH>
                <wp:positionV relativeFrom="paragraph">
                  <wp:posOffset>8255</wp:posOffset>
                </wp:positionV>
                <wp:extent cx="64389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65pt" to="507.25pt,0.65pt" o:allowincell="f" strokecolor="#000000" strokeweight="0.4799pt"/>
            </w:pict>
          </mc:Fallback>
        </mc:AlternateContent>
      </w:r>
      <w:r>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6438900</wp:posOffset>
                </wp:positionH>
                <wp:positionV relativeFrom="paragraph">
                  <wp:posOffset>1905</wp:posOffset>
                </wp:positionV>
                <wp:extent cx="12065"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14" o:spid="_x0000_s1039" style="position:absolute;margin-left:507pt;margin-top:0.15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E10302" w:rsidRDefault="00E10302">
      <w:pPr>
        <w:sectPr w:rsidR="00E10302">
          <w:pgSz w:w="11900" w:h="16841"/>
          <w:pgMar w:top="568" w:right="446" w:bottom="56" w:left="1300" w:header="0" w:footer="0" w:gutter="0"/>
          <w:cols w:space="720" w:equalWidth="0">
            <w:col w:w="10160"/>
          </w:cols>
        </w:sectPr>
      </w:pPr>
    </w:p>
    <w:tbl>
      <w:tblPr>
        <w:tblW w:w="0" w:type="auto"/>
        <w:tblInd w:w="10" w:type="dxa"/>
        <w:tblLayout w:type="fixed"/>
        <w:tblCellMar>
          <w:left w:w="0" w:type="dxa"/>
          <w:right w:w="0" w:type="dxa"/>
        </w:tblCellMar>
        <w:tblLook w:val="04A0" w:firstRow="1" w:lastRow="0" w:firstColumn="1" w:lastColumn="0" w:noHBand="0" w:noVBand="1"/>
      </w:tblPr>
      <w:tblGrid>
        <w:gridCol w:w="440"/>
        <w:gridCol w:w="3180"/>
        <w:gridCol w:w="140"/>
        <w:gridCol w:w="1340"/>
        <w:gridCol w:w="1320"/>
        <w:gridCol w:w="1360"/>
        <w:gridCol w:w="2380"/>
        <w:gridCol w:w="30"/>
      </w:tblGrid>
      <w:tr w:rsidR="00E10302">
        <w:trPr>
          <w:trHeight w:val="344"/>
        </w:trPr>
        <w:tc>
          <w:tcPr>
            <w:tcW w:w="440" w:type="dxa"/>
            <w:tcBorders>
              <w:top w:val="single" w:sz="8" w:space="0" w:color="auto"/>
              <w:left w:val="single" w:sz="8" w:space="0" w:color="auto"/>
              <w:right w:val="single" w:sz="8" w:space="0" w:color="auto"/>
            </w:tcBorders>
            <w:vAlign w:val="bottom"/>
          </w:tcPr>
          <w:p w:rsidR="00E10302" w:rsidRDefault="006F2217">
            <w:pPr>
              <w:ind w:right="40"/>
              <w:jc w:val="right"/>
              <w:rPr>
                <w:sz w:val="20"/>
                <w:szCs w:val="20"/>
              </w:rPr>
            </w:pPr>
            <w:bookmarkStart w:id="10" w:name="page10"/>
            <w:bookmarkEnd w:id="10"/>
            <w:r>
              <w:rPr>
                <w:rFonts w:eastAsia="Times New Roman"/>
                <w:sz w:val="20"/>
                <w:szCs w:val="20"/>
              </w:rPr>
              <w:lastRenderedPageBreak/>
              <w:t>09</w:t>
            </w:r>
          </w:p>
        </w:tc>
        <w:tc>
          <w:tcPr>
            <w:tcW w:w="3180" w:type="dxa"/>
            <w:tcBorders>
              <w:top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Хемијска аблација</w:t>
            </w:r>
          </w:p>
        </w:tc>
        <w:tc>
          <w:tcPr>
            <w:tcW w:w="140" w:type="dxa"/>
            <w:tcBorders>
              <w:top w:val="single" w:sz="8" w:space="0" w:color="auto"/>
            </w:tcBorders>
            <w:vAlign w:val="bottom"/>
          </w:tcPr>
          <w:p w:rsidR="00E10302" w:rsidRDefault="00E10302">
            <w:pPr>
              <w:rPr>
                <w:sz w:val="24"/>
                <w:szCs w:val="24"/>
              </w:rPr>
            </w:pPr>
          </w:p>
        </w:tc>
        <w:tc>
          <w:tcPr>
            <w:tcW w:w="1340" w:type="dxa"/>
            <w:tcBorders>
              <w:top w:val="single" w:sz="8" w:space="0" w:color="auto"/>
              <w:right w:val="single" w:sz="8" w:space="0" w:color="auto"/>
            </w:tcBorders>
            <w:vAlign w:val="bottom"/>
          </w:tcPr>
          <w:p w:rsidR="00E10302" w:rsidRDefault="00E10302">
            <w:pPr>
              <w:rPr>
                <w:sz w:val="24"/>
                <w:szCs w:val="24"/>
              </w:rPr>
            </w:pPr>
          </w:p>
        </w:tc>
        <w:tc>
          <w:tcPr>
            <w:tcW w:w="132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3</w:t>
            </w:r>
          </w:p>
        </w:tc>
        <w:tc>
          <w:tcPr>
            <w:tcW w:w="136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2</w:t>
            </w:r>
          </w:p>
        </w:tc>
        <w:tc>
          <w:tcPr>
            <w:tcW w:w="238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right w:val="single" w:sz="8" w:space="0" w:color="auto"/>
            </w:tcBorders>
            <w:vAlign w:val="bottom"/>
          </w:tcPr>
          <w:p w:rsidR="00E10302" w:rsidRDefault="00E10302">
            <w:pPr>
              <w:rPr>
                <w:sz w:val="10"/>
                <w:szCs w:val="10"/>
              </w:rPr>
            </w:pPr>
          </w:p>
        </w:tc>
        <w:tc>
          <w:tcPr>
            <w:tcW w:w="140" w:type="dxa"/>
            <w:tcBorders>
              <w:bottom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10</w:t>
            </w:r>
          </w:p>
        </w:tc>
        <w:tc>
          <w:tcPr>
            <w:tcW w:w="3180" w:type="dxa"/>
            <w:tcBorders>
              <w:right w:val="single" w:sz="8" w:space="0" w:color="auto"/>
            </w:tcBorders>
            <w:vAlign w:val="bottom"/>
          </w:tcPr>
          <w:p w:rsidR="00E10302" w:rsidRDefault="006F2217">
            <w:pPr>
              <w:spacing w:line="211" w:lineRule="exact"/>
              <w:ind w:left="100"/>
              <w:rPr>
                <w:sz w:val="20"/>
                <w:szCs w:val="20"/>
              </w:rPr>
            </w:pPr>
            <w:r>
              <w:rPr>
                <w:rFonts w:eastAsia="Times New Roman"/>
                <w:sz w:val="20"/>
                <w:szCs w:val="20"/>
              </w:rPr>
              <w:t>Писање пријема и отпуста</w:t>
            </w:r>
          </w:p>
        </w:tc>
        <w:tc>
          <w:tcPr>
            <w:tcW w:w="140" w:type="dxa"/>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60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хоспитализованих болесника</w:t>
            </w:r>
          </w:p>
        </w:tc>
        <w:tc>
          <w:tcPr>
            <w:tcW w:w="140" w:type="dxa"/>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right w:val="single" w:sz="8" w:space="0" w:color="auto"/>
            </w:tcBorders>
            <w:vAlign w:val="bottom"/>
          </w:tcPr>
          <w:p w:rsidR="00E10302" w:rsidRDefault="00E10302">
            <w:pPr>
              <w:rPr>
                <w:sz w:val="10"/>
                <w:szCs w:val="10"/>
              </w:rPr>
            </w:pPr>
          </w:p>
        </w:tc>
        <w:tc>
          <w:tcPr>
            <w:tcW w:w="140" w:type="dxa"/>
            <w:tcBorders>
              <w:bottom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45"/>
        </w:trPr>
        <w:tc>
          <w:tcPr>
            <w:tcW w:w="440" w:type="dxa"/>
            <w:tcBorders>
              <w:left w:val="single" w:sz="8" w:space="0" w:color="auto"/>
              <w:right w:val="single" w:sz="8" w:space="0" w:color="auto"/>
            </w:tcBorders>
            <w:vAlign w:val="bottom"/>
          </w:tcPr>
          <w:p w:rsidR="00E10302" w:rsidRDefault="00E10302">
            <w:pPr>
              <w:rPr>
                <w:sz w:val="21"/>
                <w:szCs w:val="21"/>
              </w:rPr>
            </w:pPr>
          </w:p>
        </w:tc>
        <w:tc>
          <w:tcPr>
            <w:tcW w:w="3180" w:type="dxa"/>
            <w:tcBorders>
              <w:right w:val="single" w:sz="8" w:space="0" w:color="auto"/>
            </w:tcBorders>
            <w:vAlign w:val="bottom"/>
          </w:tcPr>
          <w:p w:rsidR="00E10302" w:rsidRDefault="006F2217">
            <w:pPr>
              <w:spacing w:line="245" w:lineRule="exact"/>
              <w:ind w:left="100"/>
              <w:rPr>
                <w:sz w:val="20"/>
                <w:szCs w:val="20"/>
              </w:rPr>
            </w:pPr>
            <w:r>
              <w:rPr>
                <w:rFonts w:eastAsia="Times New Roman"/>
                <w:b/>
                <w:bCs/>
              </w:rPr>
              <w:t>ОПШТА</w:t>
            </w:r>
          </w:p>
        </w:tc>
        <w:tc>
          <w:tcPr>
            <w:tcW w:w="140" w:type="dxa"/>
            <w:vAlign w:val="bottom"/>
          </w:tcPr>
          <w:p w:rsidR="00E10302" w:rsidRDefault="00E10302">
            <w:pPr>
              <w:rPr>
                <w:sz w:val="21"/>
                <w:szCs w:val="21"/>
              </w:rPr>
            </w:pPr>
          </w:p>
        </w:tc>
        <w:tc>
          <w:tcPr>
            <w:tcW w:w="1340" w:type="dxa"/>
            <w:tcBorders>
              <w:right w:val="single" w:sz="8" w:space="0" w:color="auto"/>
            </w:tcBorders>
            <w:vAlign w:val="bottom"/>
          </w:tcPr>
          <w:p w:rsidR="00E10302" w:rsidRDefault="00E10302">
            <w:pPr>
              <w:rPr>
                <w:sz w:val="21"/>
                <w:szCs w:val="21"/>
              </w:rPr>
            </w:pPr>
          </w:p>
        </w:tc>
        <w:tc>
          <w:tcPr>
            <w:tcW w:w="1320" w:type="dxa"/>
            <w:tcBorders>
              <w:right w:val="single" w:sz="8" w:space="0" w:color="auto"/>
            </w:tcBorders>
            <w:vAlign w:val="bottom"/>
          </w:tcPr>
          <w:p w:rsidR="00E10302" w:rsidRDefault="00E10302">
            <w:pPr>
              <w:rPr>
                <w:sz w:val="21"/>
                <w:szCs w:val="21"/>
              </w:rPr>
            </w:pPr>
          </w:p>
        </w:tc>
        <w:tc>
          <w:tcPr>
            <w:tcW w:w="1360" w:type="dxa"/>
            <w:tcBorders>
              <w:right w:val="single" w:sz="8" w:space="0" w:color="auto"/>
            </w:tcBorders>
            <w:vAlign w:val="bottom"/>
          </w:tcPr>
          <w:p w:rsidR="00E10302" w:rsidRDefault="00E10302">
            <w:pPr>
              <w:rPr>
                <w:sz w:val="21"/>
                <w:szCs w:val="21"/>
              </w:rPr>
            </w:pPr>
          </w:p>
        </w:tc>
        <w:tc>
          <w:tcPr>
            <w:tcW w:w="2380" w:type="dxa"/>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252"/>
        </w:trPr>
        <w:tc>
          <w:tcPr>
            <w:tcW w:w="440" w:type="dxa"/>
            <w:tcBorders>
              <w:left w:val="single" w:sz="8" w:space="0" w:color="auto"/>
              <w:right w:val="single" w:sz="8" w:space="0" w:color="auto"/>
            </w:tcBorders>
            <w:vAlign w:val="bottom"/>
          </w:tcPr>
          <w:p w:rsidR="00E10302" w:rsidRDefault="00E10302">
            <w:pPr>
              <w:rPr>
                <w:sz w:val="21"/>
                <w:szCs w:val="21"/>
              </w:rPr>
            </w:pPr>
          </w:p>
        </w:tc>
        <w:tc>
          <w:tcPr>
            <w:tcW w:w="3180" w:type="dxa"/>
            <w:tcBorders>
              <w:right w:val="single" w:sz="8" w:space="0" w:color="auto"/>
            </w:tcBorders>
            <w:vAlign w:val="bottom"/>
          </w:tcPr>
          <w:p w:rsidR="00E10302" w:rsidRDefault="006F2217">
            <w:pPr>
              <w:ind w:left="100"/>
              <w:rPr>
                <w:sz w:val="20"/>
                <w:szCs w:val="20"/>
              </w:rPr>
            </w:pPr>
            <w:r>
              <w:rPr>
                <w:rFonts w:eastAsia="Times New Roman"/>
                <w:b/>
                <w:bCs/>
              </w:rPr>
              <w:t>ДЕРМАТОВЕНЕРОЛОГИЈА</w:t>
            </w:r>
          </w:p>
        </w:tc>
        <w:tc>
          <w:tcPr>
            <w:tcW w:w="140" w:type="dxa"/>
            <w:vAlign w:val="bottom"/>
          </w:tcPr>
          <w:p w:rsidR="00E10302" w:rsidRDefault="00E10302">
            <w:pPr>
              <w:rPr>
                <w:sz w:val="21"/>
                <w:szCs w:val="21"/>
              </w:rPr>
            </w:pPr>
          </w:p>
        </w:tc>
        <w:tc>
          <w:tcPr>
            <w:tcW w:w="1340" w:type="dxa"/>
            <w:vMerge w:val="restart"/>
            <w:tcBorders>
              <w:right w:val="single" w:sz="8" w:space="0" w:color="auto"/>
            </w:tcBorders>
            <w:vAlign w:val="bottom"/>
          </w:tcPr>
          <w:p w:rsidR="00E10302" w:rsidRDefault="006F2217">
            <w:pPr>
              <w:ind w:left="120"/>
              <w:rPr>
                <w:sz w:val="20"/>
                <w:szCs w:val="20"/>
              </w:rPr>
            </w:pPr>
            <w:r>
              <w:rPr>
                <w:rFonts w:eastAsia="Times New Roman"/>
                <w:b/>
                <w:bCs/>
                <w:sz w:val="24"/>
                <w:szCs w:val="24"/>
              </w:rPr>
              <w:t>3 месеца</w:t>
            </w:r>
          </w:p>
        </w:tc>
        <w:tc>
          <w:tcPr>
            <w:tcW w:w="1320" w:type="dxa"/>
            <w:tcBorders>
              <w:right w:val="single" w:sz="8" w:space="0" w:color="auto"/>
            </w:tcBorders>
            <w:vAlign w:val="bottom"/>
          </w:tcPr>
          <w:p w:rsidR="00E10302" w:rsidRDefault="00E10302">
            <w:pPr>
              <w:rPr>
                <w:sz w:val="21"/>
                <w:szCs w:val="21"/>
              </w:rPr>
            </w:pPr>
          </w:p>
        </w:tc>
        <w:tc>
          <w:tcPr>
            <w:tcW w:w="1360" w:type="dxa"/>
            <w:tcBorders>
              <w:right w:val="single" w:sz="8" w:space="0" w:color="auto"/>
            </w:tcBorders>
            <w:vAlign w:val="bottom"/>
          </w:tcPr>
          <w:p w:rsidR="00E10302" w:rsidRDefault="00E10302">
            <w:pPr>
              <w:rPr>
                <w:sz w:val="21"/>
                <w:szCs w:val="21"/>
              </w:rPr>
            </w:pPr>
          </w:p>
        </w:tc>
        <w:tc>
          <w:tcPr>
            <w:tcW w:w="2380" w:type="dxa"/>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36"/>
        </w:trPr>
        <w:tc>
          <w:tcPr>
            <w:tcW w:w="440" w:type="dxa"/>
            <w:tcBorders>
              <w:left w:val="single" w:sz="8" w:space="0" w:color="auto"/>
              <w:right w:val="single" w:sz="8" w:space="0" w:color="auto"/>
            </w:tcBorders>
            <w:vAlign w:val="bottom"/>
          </w:tcPr>
          <w:p w:rsidR="00E10302" w:rsidRDefault="00E10302">
            <w:pPr>
              <w:rPr>
                <w:sz w:val="11"/>
                <w:szCs w:val="11"/>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b/>
                <w:bCs/>
              </w:rPr>
              <w:t>(рад са амбулантним</w:t>
            </w:r>
          </w:p>
        </w:tc>
        <w:tc>
          <w:tcPr>
            <w:tcW w:w="140" w:type="dxa"/>
            <w:vAlign w:val="bottom"/>
          </w:tcPr>
          <w:p w:rsidR="00E10302" w:rsidRDefault="00E10302">
            <w:pPr>
              <w:rPr>
                <w:sz w:val="11"/>
                <w:szCs w:val="11"/>
              </w:rPr>
            </w:pPr>
          </w:p>
        </w:tc>
        <w:tc>
          <w:tcPr>
            <w:tcW w:w="1340" w:type="dxa"/>
            <w:vMerge/>
            <w:tcBorders>
              <w:right w:val="single" w:sz="8" w:space="0" w:color="auto"/>
            </w:tcBorders>
            <w:vAlign w:val="bottom"/>
          </w:tcPr>
          <w:p w:rsidR="00E10302" w:rsidRDefault="00E10302">
            <w:pPr>
              <w:rPr>
                <w:sz w:val="11"/>
                <w:szCs w:val="11"/>
              </w:rPr>
            </w:pPr>
          </w:p>
        </w:tc>
        <w:tc>
          <w:tcPr>
            <w:tcW w:w="1320" w:type="dxa"/>
            <w:tcBorders>
              <w:right w:val="single" w:sz="8" w:space="0" w:color="auto"/>
            </w:tcBorders>
            <w:vAlign w:val="bottom"/>
          </w:tcPr>
          <w:p w:rsidR="00E10302" w:rsidRDefault="00E10302">
            <w:pPr>
              <w:rPr>
                <w:sz w:val="11"/>
                <w:szCs w:val="11"/>
              </w:rPr>
            </w:pPr>
          </w:p>
        </w:tc>
        <w:tc>
          <w:tcPr>
            <w:tcW w:w="1360" w:type="dxa"/>
            <w:tcBorders>
              <w:right w:val="single" w:sz="8" w:space="0" w:color="auto"/>
            </w:tcBorders>
            <w:vAlign w:val="bottom"/>
          </w:tcPr>
          <w:p w:rsidR="00E10302" w:rsidRDefault="00E10302">
            <w:pPr>
              <w:rPr>
                <w:sz w:val="11"/>
                <w:szCs w:val="11"/>
              </w:rPr>
            </w:pPr>
          </w:p>
        </w:tc>
        <w:tc>
          <w:tcPr>
            <w:tcW w:w="238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16"/>
        </w:trPr>
        <w:tc>
          <w:tcPr>
            <w:tcW w:w="440" w:type="dxa"/>
            <w:tcBorders>
              <w:left w:val="single" w:sz="8" w:space="0" w:color="auto"/>
              <w:right w:val="single" w:sz="8" w:space="0" w:color="auto"/>
            </w:tcBorders>
            <w:vAlign w:val="bottom"/>
          </w:tcPr>
          <w:p w:rsidR="00E10302" w:rsidRDefault="00E10302">
            <w:pPr>
              <w:rPr>
                <w:sz w:val="10"/>
                <w:szCs w:val="10"/>
              </w:rPr>
            </w:pPr>
          </w:p>
        </w:tc>
        <w:tc>
          <w:tcPr>
            <w:tcW w:w="3180" w:type="dxa"/>
            <w:vMerge/>
            <w:tcBorders>
              <w:right w:val="single" w:sz="8" w:space="0" w:color="auto"/>
            </w:tcBorders>
            <w:vAlign w:val="bottom"/>
          </w:tcPr>
          <w:p w:rsidR="00E10302" w:rsidRDefault="00E10302">
            <w:pPr>
              <w:rPr>
                <w:sz w:val="10"/>
                <w:szCs w:val="10"/>
              </w:rPr>
            </w:pPr>
          </w:p>
        </w:tc>
        <w:tc>
          <w:tcPr>
            <w:tcW w:w="140" w:type="dxa"/>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55"/>
        </w:trPr>
        <w:tc>
          <w:tcPr>
            <w:tcW w:w="440" w:type="dxa"/>
            <w:tcBorders>
              <w:left w:val="single" w:sz="8" w:space="0" w:color="auto"/>
              <w:bottom w:val="single" w:sz="8" w:space="0" w:color="auto"/>
              <w:right w:val="single" w:sz="8" w:space="0" w:color="auto"/>
            </w:tcBorders>
            <w:vAlign w:val="bottom"/>
          </w:tcPr>
          <w:p w:rsidR="00E10302" w:rsidRDefault="00E10302"/>
        </w:tc>
        <w:tc>
          <w:tcPr>
            <w:tcW w:w="3180" w:type="dxa"/>
            <w:tcBorders>
              <w:bottom w:val="single" w:sz="8" w:space="0" w:color="auto"/>
              <w:right w:val="single" w:sz="8" w:space="0" w:color="auto"/>
            </w:tcBorders>
            <w:vAlign w:val="bottom"/>
          </w:tcPr>
          <w:p w:rsidR="00E10302" w:rsidRDefault="006F2217">
            <w:pPr>
              <w:ind w:left="100"/>
              <w:rPr>
                <w:sz w:val="20"/>
                <w:szCs w:val="20"/>
              </w:rPr>
            </w:pPr>
            <w:r>
              <w:rPr>
                <w:rFonts w:eastAsia="Times New Roman"/>
                <w:b/>
                <w:bCs/>
              </w:rPr>
              <w:t>болесницима)</w:t>
            </w:r>
          </w:p>
        </w:tc>
        <w:tc>
          <w:tcPr>
            <w:tcW w:w="140" w:type="dxa"/>
            <w:tcBorders>
              <w:bottom w:val="single" w:sz="8" w:space="0" w:color="auto"/>
            </w:tcBorders>
            <w:vAlign w:val="bottom"/>
          </w:tcPr>
          <w:p w:rsidR="00E10302" w:rsidRDefault="00E10302"/>
        </w:tc>
        <w:tc>
          <w:tcPr>
            <w:tcW w:w="1340" w:type="dxa"/>
            <w:tcBorders>
              <w:bottom w:val="single" w:sz="8" w:space="0" w:color="auto"/>
              <w:right w:val="single" w:sz="8" w:space="0" w:color="auto"/>
            </w:tcBorders>
            <w:vAlign w:val="bottom"/>
          </w:tcPr>
          <w:p w:rsidR="00E10302" w:rsidRDefault="00E10302"/>
        </w:tc>
        <w:tc>
          <w:tcPr>
            <w:tcW w:w="1320" w:type="dxa"/>
            <w:tcBorders>
              <w:bottom w:val="single" w:sz="8" w:space="0" w:color="auto"/>
              <w:right w:val="single" w:sz="8" w:space="0" w:color="auto"/>
            </w:tcBorders>
            <w:vAlign w:val="bottom"/>
          </w:tcPr>
          <w:p w:rsidR="00E10302" w:rsidRDefault="00E10302"/>
        </w:tc>
        <w:tc>
          <w:tcPr>
            <w:tcW w:w="1360" w:type="dxa"/>
            <w:tcBorders>
              <w:bottom w:val="single" w:sz="8" w:space="0" w:color="auto"/>
              <w:right w:val="single" w:sz="8" w:space="0" w:color="auto"/>
            </w:tcBorders>
            <w:vAlign w:val="bottom"/>
          </w:tcPr>
          <w:p w:rsidR="00E10302" w:rsidRDefault="00E10302"/>
        </w:tc>
        <w:tc>
          <w:tcPr>
            <w:tcW w:w="2380" w:type="dxa"/>
            <w:tcBorders>
              <w:bottom w:val="single" w:sz="8" w:space="0" w:color="auto"/>
              <w:right w:val="single" w:sz="8" w:space="0" w:color="auto"/>
            </w:tcBorders>
            <w:vAlign w:val="bottom"/>
          </w:tcPr>
          <w:p w:rsidR="00E10302" w:rsidRDefault="00E10302"/>
        </w:tc>
        <w:tc>
          <w:tcPr>
            <w:tcW w:w="0" w:type="dxa"/>
            <w:vAlign w:val="bottom"/>
          </w:tcPr>
          <w:p w:rsidR="00E10302" w:rsidRDefault="00E10302">
            <w:pPr>
              <w:rPr>
                <w:sz w:val="1"/>
                <w:szCs w:val="1"/>
              </w:rPr>
            </w:pPr>
          </w:p>
        </w:tc>
      </w:tr>
      <w:tr w:rsidR="00E10302">
        <w:trPr>
          <w:trHeight w:val="213"/>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180" w:type="dxa"/>
            <w:tcBorders>
              <w:right w:val="single" w:sz="8" w:space="0" w:color="auto"/>
            </w:tcBorders>
            <w:vAlign w:val="bottom"/>
          </w:tcPr>
          <w:p w:rsidR="00E10302" w:rsidRDefault="006F2217">
            <w:pPr>
              <w:spacing w:line="212" w:lineRule="exact"/>
              <w:ind w:left="100"/>
              <w:rPr>
                <w:sz w:val="20"/>
                <w:szCs w:val="20"/>
              </w:rPr>
            </w:pPr>
            <w:r>
              <w:rPr>
                <w:rFonts w:eastAsia="Times New Roman"/>
                <w:sz w:val="20"/>
                <w:szCs w:val="20"/>
              </w:rPr>
              <w:t>Узимање специфичне</w:t>
            </w:r>
          </w:p>
        </w:tc>
        <w:tc>
          <w:tcPr>
            <w:tcW w:w="140" w:type="dxa"/>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дерматолошке анамнезе</w:t>
            </w:r>
          </w:p>
        </w:tc>
        <w:tc>
          <w:tcPr>
            <w:tcW w:w="140" w:type="dxa"/>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right w:val="single" w:sz="8" w:space="0" w:color="auto"/>
            </w:tcBorders>
            <w:vAlign w:val="bottom"/>
          </w:tcPr>
          <w:p w:rsidR="00E10302" w:rsidRDefault="00E10302">
            <w:pPr>
              <w:rPr>
                <w:sz w:val="10"/>
                <w:szCs w:val="10"/>
              </w:rPr>
            </w:pPr>
          </w:p>
        </w:tc>
        <w:tc>
          <w:tcPr>
            <w:tcW w:w="140" w:type="dxa"/>
            <w:tcBorders>
              <w:bottom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Преглед болесника – описивање</w:t>
            </w:r>
          </w:p>
        </w:tc>
        <w:tc>
          <w:tcPr>
            <w:tcW w:w="140" w:type="dxa"/>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дерматолошког статуса</w:t>
            </w:r>
          </w:p>
        </w:tc>
        <w:tc>
          <w:tcPr>
            <w:tcW w:w="140" w:type="dxa"/>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right w:val="single" w:sz="8" w:space="0" w:color="auto"/>
            </w:tcBorders>
            <w:vAlign w:val="bottom"/>
          </w:tcPr>
          <w:p w:rsidR="00E10302" w:rsidRDefault="00E10302">
            <w:pPr>
              <w:rPr>
                <w:sz w:val="10"/>
                <w:szCs w:val="10"/>
              </w:rPr>
            </w:pPr>
          </w:p>
        </w:tc>
        <w:tc>
          <w:tcPr>
            <w:tcW w:w="140" w:type="dxa"/>
            <w:tcBorders>
              <w:bottom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Упознавање и овладавање</w:t>
            </w:r>
          </w:p>
        </w:tc>
        <w:tc>
          <w:tcPr>
            <w:tcW w:w="140" w:type="dxa"/>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180" w:type="dxa"/>
            <w:tcBorders>
              <w:right w:val="single" w:sz="8" w:space="0" w:color="auto"/>
            </w:tcBorders>
            <w:vAlign w:val="bottom"/>
          </w:tcPr>
          <w:p w:rsidR="00E10302" w:rsidRDefault="006F2217">
            <w:pPr>
              <w:ind w:left="100"/>
              <w:rPr>
                <w:sz w:val="20"/>
                <w:szCs w:val="20"/>
              </w:rPr>
            </w:pPr>
            <w:r>
              <w:rPr>
                <w:rFonts w:eastAsia="Times New Roman"/>
                <w:sz w:val="20"/>
                <w:szCs w:val="20"/>
              </w:rPr>
              <w:t>принципима дијагностике</w:t>
            </w:r>
          </w:p>
        </w:tc>
        <w:tc>
          <w:tcPr>
            <w:tcW w:w="140" w:type="dxa"/>
            <w:vAlign w:val="bottom"/>
          </w:tcPr>
          <w:p w:rsidR="00E10302" w:rsidRDefault="00E10302">
            <w:pPr>
              <w:rPr>
                <w:sz w:val="20"/>
                <w:szCs w:val="20"/>
              </w:rPr>
            </w:pP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233"/>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180" w:type="dxa"/>
            <w:tcBorders>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амбулантних болесника</w:t>
            </w:r>
          </w:p>
        </w:tc>
        <w:tc>
          <w:tcPr>
            <w:tcW w:w="140" w:type="dxa"/>
            <w:tcBorders>
              <w:bottom w:val="single" w:sz="8" w:space="0" w:color="auto"/>
            </w:tcBorders>
            <w:vAlign w:val="bottom"/>
          </w:tcPr>
          <w:p w:rsidR="00E10302" w:rsidRDefault="00E10302">
            <w:pPr>
              <w:rPr>
                <w:sz w:val="20"/>
                <w:szCs w:val="20"/>
              </w:rPr>
            </w:pP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7"/>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tcBorders>
              <w:right w:val="single" w:sz="8" w:space="0" w:color="auto"/>
            </w:tcBorders>
            <w:vAlign w:val="bottom"/>
          </w:tcPr>
          <w:p w:rsidR="00E10302" w:rsidRDefault="006F2217">
            <w:pPr>
              <w:spacing w:line="217" w:lineRule="exact"/>
              <w:ind w:left="100"/>
              <w:rPr>
                <w:sz w:val="20"/>
                <w:szCs w:val="20"/>
              </w:rPr>
            </w:pPr>
            <w:r>
              <w:rPr>
                <w:rFonts w:eastAsia="Times New Roman"/>
                <w:sz w:val="20"/>
                <w:szCs w:val="20"/>
              </w:rPr>
              <w:t>Упознавање и овладавање</w:t>
            </w:r>
          </w:p>
        </w:tc>
        <w:tc>
          <w:tcPr>
            <w:tcW w:w="140" w:type="dxa"/>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40" w:type="dxa"/>
            <w:tcBorders>
              <w:left w:val="single" w:sz="8" w:space="0" w:color="auto"/>
              <w:right w:val="single" w:sz="8" w:space="0" w:color="auto"/>
            </w:tcBorders>
            <w:vAlign w:val="bottom"/>
          </w:tcPr>
          <w:p w:rsidR="00E10302" w:rsidRDefault="006F2217">
            <w:pPr>
              <w:spacing w:line="228" w:lineRule="exact"/>
              <w:ind w:right="40"/>
              <w:jc w:val="right"/>
              <w:rPr>
                <w:sz w:val="20"/>
                <w:szCs w:val="20"/>
              </w:rPr>
            </w:pPr>
            <w:r>
              <w:rPr>
                <w:rFonts w:eastAsia="Times New Roman"/>
                <w:sz w:val="20"/>
                <w:szCs w:val="20"/>
              </w:rPr>
              <w:t>04</w:t>
            </w:r>
          </w:p>
        </w:tc>
        <w:tc>
          <w:tcPr>
            <w:tcW w:w="3180" w:type="dxa"/>
            <w:tcBorders>
              <w:right w:val="single" w:sz="8" w:space="0" w:color="auto"/>
            </w:tcBorders>
            <w:vAlign w:val="bottom"/>
          </w:tcPr>
          <w:p w:rsidR="00E10302" w:rsidRDefault="006F2217">
            <w:pPr>
              <w:spacing w:line="228" w:lineRule="exact"/>
              <w:ind w:left="100"/>
              <w:rPr>
                <w:sz w:val="20"/>
                <w:szCs w:val="20"/>
              </w:rPr>
            </w:pPr>
            <w:r>
              <w:rPr>
                <w:rFonts w:eastAsia="Times New Roman"/>
                <w:sz w:val="20"/>
                <w:szCs w:val="20"/>
              </w:rPr>
              <w:t>принципима терапије</w:t>
            </w:r>
          </w:p>
        </w:tc>
        <w:tc>
          <w:tcPr>
            <w:tcW w:w="140" w:type="dxa"/>
            <w:vAlign w:val="bottom"/>
          </w:tcPr>
          <w:p w:rsidR="00E10302" w:rsidRDefault="00E10302">
            <w:pPr>
              <w:rPr>
                <w:sz w:val="19"/>
                <w:szCs w:val="19"/>
              </w:rPr>
            </w:pPr>
          </w:p>
        </w:tc>
        <w:tc>
          <w:tcPr>
            <w:tcW w:w="134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20</w:t>
            </w:r>
          </w:p>
        </w:tc>
        <w:tc>
          <w:tcPr>
            <w:tcW w:w="136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30</w:t>
            </w:r>
          </w:p>
        </w:tc>
        <w:tc>
          <w:tcPr>
            <w:tcW w:w="238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180" w:type="dxa"/>
            <w:tcBorders>
              <w:bottom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амбулантних болесника</w:t>
            </w:r>
          </w:p>
        </w:tc>
        <w:tc>
          <w:tcPr>
            <w:tcW w:w="140" w:type="dxa"/>
            <w:tcBorders>
              <w:bottom w:val="single" w:sz="8" w:space="0" w:color="auto"/>
            </w:tcBorders>
            <w:vAlign w:val="bottom"/>
          </w:tcPr>
          <w:p w:rsidR="00E10302" w:rsidRDefault="00E10302">
            <w:pPr>
              <w:rPr>
                <w:sz w:val="20"/>
                <w:szCs w:val="20"/>
              </w:rPr>
            </w:pP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Прописивање дерматолошких</w:t>
            </w:r>
          </w:p>
        </w:tc>
        <w:tc>
          <w:tcPr>
            <w:tcW w:w="140" w:type="dxa"/>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препарата у системској терапији</w:t>
            </w:r>
          </w:p>
        </w:tc>
        <w:tc>
          <w:tcPr>
            <w:tcW w:w="140" w:type="dxa"/>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right w:val="single" w:sz="8" w:space="0" w:color="auto"/>
            </w:tcBorders>
            <w:vAlign w:val="bottom"/>
          </w:tcPr>
          <w:p w:rsidR="00E10302" w:rsidRDefault="00E10302">
            <w:pPr>
              <w:rPr>
                <w:sz w:val="10"/>
                <w:szCs w:val="10"/>
              </w:rPr>
            </w:pPr>
          </w:p>
        </w:tc>
        <w:tc>
          <w:tcPr>
            <w:tcW w:w="140" w:type="dxa"/>
            <w:tcBorders>
              <w:bottom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06</w:t>
            </w: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Прописивање дерматолошких</w:t>
            </w:r>
          </w:p>
        </w:tc>
        <w:tc>
          <w:tcPr>
            <w:tcW w:w="140" w:type="dxa"/>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препарата у локалној терапији</w:t>
            </w:r>
          </w:p>
        </w:tc>
        <w:tc>
          <w:tcPr>
            <w:tcW w:w="140" w:type="dxa"/>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right w:val="single" w:sz="8" w:space="0" w:color="auto"/>
            </w:tcBorders>
            <w:vAlign w:val="bottom"/>
          </w:tcPr>
          <w:p w:rsidR="00E10302" w:rsidRDefault="00E10302">
            <w:pPr>
              <w:rPr>
                <w:sz w:val="10"/>
                <w:szCs w:val="10"/>
              </w:rPr>
            </w:pPr>
          </w:p>
        </w:tc>
        <w:tc>
          <w:tcPr>
            <w:tcW w:w="140" w:type="dxa"/>
            <w:tcBorders>
              <w:bottom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07</w:t>
            </w:r>
          </w:p>
        </w:tc>
        <w:tc>
          <w:tcPr>
            <w:tcW w:w="3180" w:type="dxa"/>
            <w:tcBorders>
              <w:right w:val="single" w:sz="8" w:space="0" w:color="auto"/>
            </w:tcBorders>
            <w:vAlign w:val="bottom"/>
          </w:tcPr>
          <w:p w:rsidR="00E10302" w:rsidRDefault="006F2217">
            <w:pPr>
              <w:spacing w:line="216" w:lineRule="exact"/>
              <w:ind w:left="100"/>
              <w:rPr>
                <w:sz w:val="20"/>
                <w:szCs w:val="20"/>
              </w:rPr>
            </w:pPr>
            <w:r>
              <w:rPr>
                <w:rFonts w:eastAsia="Times New Roman"/>
                <w:sz w:val="20"/>
                <w:szCs w:val="20"/>
              </w:rPr>
              <w:t>Вођење медицинске</w:t>
            </w:r>
          </w:p>
        </w:tc>
        <w:tc>
          <w:tcPr>
            <w:tcW w:w="140" w:type="dxa"/>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tcBorders>
              <w:right w:val="single" w:sz="8" w:space="0" w:color="auto"/>
            </w:tcBorders>
            <w:vAlign w:val="bottom"/>
          </w:tcPr>
          <w:p w:rsidR="00E10302" w:rsidRDefault="006F2217">
            <w:pPr>
              <w:ind w:left="100"/>
              <w:rPr>
                <w:sz w:val="20"/>
                <w:szCs w:val="20"/>
              </w:rPr>
            </w:pPr>
            <w:r>
              <w:rPr>
                <w:rFonts w:eastAsia="Times New Roman"/>
                <w:sz w:val="20"/>
                <w:szCs w:val="20"/>
              </w:rPr>
              <w:t>документације</w:t>
            </w:r>
          </w:p>
        </w:tc>
        <w:tc>
          <w:tcPr>
            <w:tcW w:w="140" w:type="dxa"/>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right w:val="single" w:sz="8" w:space="0" w:color="auto"/>
            </w:tcBorders>
            <w:vAlign w:val="bottom"/>
          </w:tcPr>
          <w:p w:rsidR="00E10302" w:rsidRDefault="00E10302">
            <w:pPr>
              <w:rPr>
                <w:sz w:val="10"/>
                <w:szCs w:val="10"/>
              </w:rPr>
            </w:pPr>
          </w:p>
        </w:tc>
        <w:tc>
          <w:tcPr>
            <w:tcW w:w="140" w:type="dxa"/>
            <w:tcBorders>
              <w:bottom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31"/>
        </w:trPr>
        <w:tc>
          <w:tcPr>
            <w:tcW w:w="440" w:type="dxa"/>
            <w:tcBorders>
              <w:left w:val="single" w:sz="8" w:space="0" w:color="auto"/>
            </w:tcBorders>
            <w:vAlign w:val="bottom"/>
          </w:tcPr>
          <w:p w:rsidR="00E10302" w:rsidRDefault="00E10302">
            <w:pPr>
              <w:rPr>
                <w:sz w:val="24"/>
                <w:szCs w:val="24"/>
              </w:rPr>
            </w:pPr>
          </w:p>
        </w:tc>
        <w:tc>
          <w:tcPr>
            <w:tcW w:w="7340" w:type="dxa"/>
            <w:gridSpan w:val="5"/>
            <w:vAlign w:val="bottom"/>
          </w:tcPr>
          <w:p w:rsidR="00E10302" w:rsidRDefault="006F2217">
            <w:pPr>
              <w:ind w:left="2260"/>
              <w:rPr>
                <w:sz w:val="20"/>
                <w:szCs w:val="20"/>
              </w:rPr>
            </w:pPr>
            <w:r>
              <w:rPr>
                <w:rFonts w:eastAsia="Times New Roman"/>
                <w:b/>
                <w:bCs/>
                <w:sz w:val="20"/>
                <w:szCs w:val="20"/>
              </w:rPr>
              <w:t>Општи део специјализације за дерматовенерологију</w:t>
            </w:r>
          </w:p>
        </w:tc>
        <w:tc>
          <w:tcPr>
            <w:tcW w:w="238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16"/>
        </w:trPr>
        <w:tc>
          <w:tcPr>
            <w:tcW w:w="440" w:type="dxa"/>
            <w:tcBorders>
              <w:left w:val="single" w:sz="8" w:space="0" w:color="auto"/>
              <w:bottom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tcBorders>
            <w:vAlign w:val="bottom"/>
          </w:tcPr>
          <w:p w:rsidR="00E10302" w:rsidRDefault="00E10302">
            <w:pPr>
              <w:rPr>
                <w:sz w:val="10"/>
                <w:szCs w:val="10"/>
              </w:rPr>
            </w:pPr>
          </w:p>
        </w:tc>
        <w:tc>
          <w:tcPr>
            <w:tcW w:w="1340" w:type="dxa"/>
            <w:tcBorders>
              <w:bottom w:val="single" w:sz="8" w:space="0" w:color="auto"/>
            </w:tcBorders>
            <w:vAlign w:val="bottom"/>
          </w:tcPr>
          <w:p w:rsidR="00E10302" w:rsidRDefault="00E10302">
            <w:pPr>
              <w:rPr>
                <w:sz w:val="10"/>
                <w:szCs w:val="10"/>
              </w:rPr>
            </w:pPr>
          </w:p>
        </w:tc>
        <w:tc>
          <w:tcPr>
            <w:tcW w:w="1320" w:type="dxa"/>
            <w:tcBorders>
              <w:bottom w:val="single" w:sz="8" w:space="0" w:color="auto"/>
            </w:tcBorders>
            <w:vAlign w:val="bottom"/>
          </w:tcPr>
          <w:p w:rsidR="00E10302" w:rsidRDefault="00E10302">
            <w:pPr>
              <w:rPr>
                <w:sz w:val="10"/>
                <w:szCs w:val="10"/>
              </w:rPr>
            </w:pPr>
          </w:p>
        </w:tc>
        <w:tc>
          <w:tcPr>
            <w:tcW w:w="1360" w:type="dxa"/>
            <w:tcBorders>
              <w:bottom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vAlign w:val="bottom"/>
          </w:tcPr>
          <w:p w:rsidR="00E10302" w:rsidRDefault="006F2217">
            <w:pPr>
              <w:spacing w:line="216" w:lineRule="exact"/>
              <w:ind w:left="20"/>
              <w:jc w:val="center"/>
              <w:rPr>
                <w:sz w:val="20"/>
                <w:szCs w:val="20"/>
              </w:rPr>
            </w:pPr>
            <w:r>
              <w:rPr>
                <w:rFonts w:eastAsia="Times New Roman"/>
                <w:b/>
                <w:bCs/>
                <w:w w:val="99"/>
                <w:sz w:val="20"/>
                <w:szCs w:val="20"/>
              </w:rPr>
              <w:t>ИНТЕРНА МЕДИЦИНА-</w:t>
            </w:r>
          </w:p>
        </w:tc>
        <w:tc>
          <w:tcPr>
            <w:tcW w:w="140" w:type="dxa"/>
            <w:tcBorders>
              <w:right w:val="single" w:sz="8" w:space="0" w:color="auto"/>
            </w:tcBorders>
            <w:vAlign w:val="bottom"/>
          </w:tcPr>
          <w:p w:rsidR="00E10302" w:rsidRDefault="00E10302">
            <w:pPr>
              <w:rPr>
                <w:sz w:val="18"/>
                <w:szCs w:val="18"/>
              </w:rPr>
            </w:pPr>
          </w:p>
        </w:tc>
        <w:tc>
          <w:tcPr>
            <w:tcW w:w="1340" w:type="dxa"/>
            <w:vMerge w:val="restart"/>
            <w:tcBorders>
              <w:right w:val="single" w:sz="8" w:space="0" w:color="auto"/>
            </w:tcBorders>
            <w:vAlign w:val="bottom"/>
          </w:tcPr>
          <w:p w:rsidR="00E10302" w:rsidRDefault="006F2217">
            <w:pPr>
              <w:ind w:left="320"/>
              <w:rPr>
                <w:sz w:val="20"/>
                <w:szCs w:val="20"/>
              </w:rPr>
            </w:pPr>
            <w:r>
              <w:rPr>
                <w:rFonts w:eastAsia="Times New Roman"/>
                <w:b/>
                <w:bCs/>
                <w:sz w:val="20"/>
                <w:szCs w:val="20"/>
              </w:rPr>
              <w:t>1 месец</w:t>
            </w: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180" w:type="dxa"/>
            <w:vMerge w:val="restart"/>
            <w:vAlign w:val="bottom"/>
          </w:tcPr>
          <w:p w:rsidR="00E10302" w:rsidRDefault="006F2217">
            <w:pPr>
              <w:jc w:val="center"/>
              <w:rPr>
                <w:sz w:val="20"/>
                <w:szCs w:val="20"/>
              </w:rPr>
            </w:pPr>
            <w:r>
              <w:rPr>
                <w:rFonts w:eastAsia="Times New Roman"/>
                <w:b/>
                <w:bCs/>
                <w:w w:val="99"/>
                <w:sz w:val="20"/>
                <w:szCs w:val="20"/>
              </w:rPr>
              <w:t>Ургентна медицина</w:t>
            </w:r>
          </w:p>
        </w:tc>
        <w:tc>
          <w:tcPr>
            <w:tcW w:w="140" w:type="dxa"/>
            <w:tcBorders>
              <w:right w:val="single" w:sz="8" w:space="0" w:color="auto"/>
            </w:tcBorders>
            <w:vAlign w:val="bottom"/>
          </w:tcPr>
          <w:p w:rsidR="00E10302" w:rsidRDefault="00E10302">
            <w:pPr>
              <w:rPr>
                <w:sz w:val="10"/>
                <w:szCs w:val="10"/>
              </w:rPr>
            </w:pPr>
          </w:p>
        </w:tc>
        <w:tc>
          <w:tcPr>
            <w:tcW w:w="1340" w:type="dxa"/>
            <w:vMerge/>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7"/>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6"/>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180" w:type="dxa"/>
            <w:vAlign w:val="bottom"/>
          </w:tcPr>
          <w:p w:rsidR="00E10302" w:rsidRDefault="006F2217">
            <w:pPr>
              <w:ind w:left="20"/>
              <w:jc w:val="center"/>
              <w:rPr>
                <w:sz w:val="20"/>
                <w:szCs w:val="20"/>
              </w:rPr>
            </w:pPr>
            <w:r>
              <w:rPr>
                <w:rFonts w:eastAsia="Times New Roman"/>
                <w:w w:val="99"/>
                <w:sz w:val="20"/>
                <w:szCs w:val="20"/>
              </w:rPr>
              <w:t>Узимање интернистиче анамнезе</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180" w:type="dxa"/>
            <w:vAlign w:val="bottom"/>
          </w:tcPr>
          <w:p w:rsidR="00E10302" w:rsidRDefault="006F2217">
            <w:pPr>
              <w:ind w:left="20"/>
              <w:jc w:val="center"/>
              <w:rPr>
                <w:sz w:val="20"/>
                <w:szCs w:val="20"/>
              </w:rPr>
            </w:pPr>
            <w:r>
              <w:rPr>
                <w:rFonts w:eastAsia="Times New Roman"/>
                <w:w w:val="99"/>
                <w:sz w:val="20"/>
                <w:szCs w:val="20"/>
              </w:rPr>
              <w:t>Ургентан интернистички преглед</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E10302">
            <w:pPr>
              <w:rPr>
                <w:sz w:val="24"/>
                <w:szCs w:val="24"/>
              </w:rPr>
            </w:pP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4"/>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180" w:type="dxa"/>
            <w:vAlign w:val="bottom"/>
          </w:tcPr>
          <w:p w:rsidR="00E10302" w:rsidRDefault="006F2217">
            <w:pPr>
              <w:spacing w:line="214" w:lineRule="exact"/>
              <w:ind w:left="20"/>
              <w:jc w:val="center"/>
              <w:rPr>
                <w:sz w:val="20"/>
                <w:szCs w:val="20"/>
              </w:rPr>
            </w:pPr>
            <w:r>
              <w:rPr>
                <w:rFonts w:eastAsia="Times New Roman"/>
                <w:sz w:val="20"/>
                <w:szCs w:val="20"/>
              </w:rPr>
              <w:t>Тумачење резулатата</w:t>
            </w:r>
          </w:p>
        </w:tc>
        <w:tc>
          <w:tcPr>
            <w:tcW w:w="140" w:type="dxa"/>
            <w:tcBorders>
              <w:right w:val="single" w:sz="8" w:space="0" w:color="auto"/>
            </w:tcBorders>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13"/>
        </w:trPr>
        <w:tc>
          <w:tcPr>
            <w:tcW w:w="440" w:type="dxa"/>
            <w:vMerge/>
            <w:tcBorders>
              <w:left w:val="single" w:sz="8" w:space="0" w:color="auto"/>
              <w:right w:val="single" w:sz="8" w:space="0" w:color="auto"/>
            </w:tcBorders>
            <w:vAlign w:val="bottom"/>
          </w:tcPr>
          <w:p w:rsidR="00E10302" w:rsidRDefault="00E10302">
            <w:pPr>
              <w:rPr>
                <w:sz w:val="9"/>
                <w:szCs w:val="9"/>
              </w:rPr>
            </w:pPr>
          </w:p>
        </w:tc>
        <w:tc>
          <w:tcPr>
            <w:tcW w:w="3180" w:type="dxa"/>
            <w:vMerge w:val="restart"/>
            <w:vAlign w:val="bottom"/>
          </w:tcPr>
          <w:p w:rsidR="00E10302" w:rsidRDefault="006F2217">
            <w:pPr>
              <w:spacing w:line="228" w:lineRule="exact"/>
              <w:jc w:val="center"/>
              <w:rPr>
                <w:sz w:val="20"/>
                <w:szCs w:val="20"/>
              </w:rPr>
            </w:pPr>
            <w:r>
              <w:rPr>
                <w:rFonts w:eastAsia="Times New Roman"/>
                <w:w w:val="99"/>
                <w:sz w:val="20"/>
                <w:szCs w:val="20"/>
              </w:rPr>
              <w:t>лабораторијских анализа</w:t>
            </w:r>
          </w:p>
        </w:tc>
        <w:tc>
          <w:tcPr>
            <w:tcW w:w="140" w:type="dxa"/>
            <w:tcBorders>
              <w:right w:val="single" w:sz="8" w:space="0" w:color="auto"/>
            </w:tcBorders>
            <w:vAlign w:val="bottom"/>
          </w:tcPr>
          <w:p w:rsidR="00E10302" w:rsidRDefault="00E10302">
            <w:pPr>
              <w:rPr>
                <w:sz w:val="9"/>
                <w:szCs w:val="9"/>
              </w:rPr>
            </w:pPr>
          </w:p>
        </w:tc>
        <w:tc>
          <w:tcPr>
            <w:tcW w:w="1340" w:type="dxa"/>
            <w:tcBorders>
              <w:right w:val="single" w:sz="8" w:space="0" w:color="auto"/>
            </w:tcBorders>
            <w:vAlign w:val="bottom"/>
          </w:tcPr>
          <w:p w:rsidR="00E10302" w:rsidRDefault="00E10302">
            <w:pPr>
              <w:rPr>
                <w:sz w:val="9"/>
                <w:szCs w:val="9"/>
              </w:rPr>
            </w:pPr>
          </w:p>
        </w:tc>
        <w:tc>
          <w:tcPr>
            <w:tcW w:w="1320" w:type="dxa"/>
            <w:vMerge/>
            <w:tcBorders>
              <w:right w:val="single" w:sz="8" w:space="0" w:color="auto"/>
            </w:tcBorders>
            <w:vAlign w:val="bottom"/>
          </w:tcPr>
          <w:p w:rsidR="00E10302" w:rsidRDefault="00E10302">
            <w:pPr>
              <w:rPr>
                <w:sz w:val="9"/>
                <w:szCs w:val="9"/>
              </w:rPr>
            </w:pP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180" w:type="dxa"/>
            <w:vAlign w:val="bottom"/>
          </w:tcPr>
          <w:p w:rsidR="00E10302" w:rsidRDefault="006F2217">
            <w:pPr>
              <w:jc w:val="center"/>
              <w:rPr>
                <w:sz w:val="20"/>
                <w:szCs w:val="20"/>
              </w:rPr>
            </w:pPr>
            <w:r>
              <w:rPr>
                <w:rFonts w:eastAsia="Times New Roman"/>
                <w:w w:val="99"/>
                <w:sz w:val="20"/>
                <w:szCs w:val="20"/>
              </w:rPr>
              <w:t>Тумачење ЕКГ, РТГ, ЕХО налаза</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E10302">
            <w:pPr>
              <w:rPr>
                <w:sz w:val="24"/>
                <w:szCs w:val="24"/>
              </w:rPr>
            </w:pP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22"/>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180" w:type="dxa"/>
            <w:vAlign w:val="bottom"/>
          </w:tcPr>
          <w:p w:rsidR="00E10302" w:rsidRDefault="006F2217">
            <w:pPr>
              <w:spacing w:line="211" w:lineRule="exact"/>
              <w:ind w:left="20"/>
              <w:jc w:val="center"/>
              <w:rPr>
                <w:sz w:val="20"/>
                <w:szCs w:val="20"/>
              </w:rPr>
            </w:pPr>
            <w:r>
              <w:rPr>
                <w:rFonts w:eastAsia="Times New Roman"/>
                <w:w w:val="99"/>
                <w:sz w:val="20"/>
                <w:szCs w:val="20"/>
              </w:rPr>
              <w:t>Принципи дијагностике и лечења</w:t>
            </w:r>
          </w:p>
        </w:tc>
        <w:tc>
          <w:tcPr>
            <w:tcW w:w="140" w:type="dxa"/>
            <w:tcBorders>
              <w:right w:val="single" w:sz="8" w:space="0" w:color="auto"/>
            </w:tcBorders>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E10302">
            <w:pPr>
              <w:rPr>
                <w:sz w:val="18"/>
                <w:szCs w:val="18"/>
              </w:rPr>
            </w:pP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vAlign w:val="bottom"/>
          </w:tcPr>
          <w:p w:rsidR="00E10302" w:rsidRDefault="006F2217">
            <w:pPr>
              <w:ind w:left="20"/>
              <w:jc w:val="center"/>
              <w:rPr>
                <w:sz w:val="20"/>
                <w:szCs w:val="20"/>
              </w:rPr>
            </w:pPr>
            <w:r>
              <w:rPr>
                <w:rFonts w:eastAsia="Times New Roman"/>
                <w:w w:val="99"/>
                <w:sz w:val="20"/>
                <w:szCs w:val="20"/>
              </w:rPr>
              <w:t>ургентног интернистичког стања</w:t>
            </w:r>
          </w:p>
        </w:tc>
        <w:tc>
          <w:tcPr>
            <w:tcW w:w="140" w:type="dxa"/>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7"/>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06</w:t>
            </w:r>
          </w:p>
        </w:tc>
        <w:tc>
          <w:tcPr>
            <w:tcW w:w="3180" w:type="dxa"/>
            <w:vAlign w:val="bottom"/>
          </w:tcPr>
          <w:p w:rsidR="00E10302" w:rsidRDefault="006F2217">
            <w:pPr>
              <w:jc w:val="center"/>
              <w:rPr>
                <w:sz w:val="20"/>
                <w:szCs w:val="20"/>
              </w:rPr>
            </w:pPr>
            <w:r>
              <w:rPr>
                <w:rFonts w:eastAsia="Times New Roman"/>
                <w:w w:val="99"/>
                <w:sz w:val="20"/>
                <w:szCs w:val="20"/>
              </w:rPr>
              <w:t>Кардиопулмонална реанимација</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7</w:t>
            </w: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vAlign w:val="bottom"/>
          </w:tcPr>
          <w:p w:rsidR="00E10302" w:rsidRDefault="006F2217">
            <w:pPr>
              <w:spacing w:line="216" w:lineRule="exact"/>
              <w:ind w:left="20"/>
              <w:jc w:val="center"/>
              <w:rPr>
                <w:sz w:val="20"/>
                <w:szCs w:val="20"/>
              </w:rPr>
            </w:pPr>
            <w:r>
              <w:rPr>
                <w:rFonts w:eastAsia="Times New Roman"/>
                <w:b/>
                <w:bCs/>
                <w:w w:val="99"/>
                <w:sz w:val="20"/>
                <w:szCs w:val="20"/>
              </w:rPr>
              <w:t>ИНТЕРНА МЕДИЦИНА-</w:t>
            </w:r>
          </w:p>
        </w:tc>
        <w:tc>
          <w:tcPr>
            <w:tcW w:w="140" w:type="dxa"/>
            <w:tcBorders>
              <w:right w:val="single" w:sz="8" w:space="0" w:color="auto"/>
            </w:tcBorders>
            <w:vAlign w:val="bottom"/>
          </w:tcPr>
          <w:p w:rsidR="00E10302" w:rsidRDefault="00E10302">
            <w:pPr>
              <w:rPr>
                <w:sz w:val="18"/>
                <w:szCs w:val="18"/>
              </w:rPr>
            </w:pPr>
          </w:p>
        </w:tc>
        <w:tc>
          <w:tcPr>
            <w:tcW w:w="1340" w:type="dxa"/>
            <w:vMerge w:val="restart"/>
            <w:tcBorders>
              <w:right w:val="single" w:sz="8" w:space="0" w:color="auto"/>
            </w:tcBorders>
            <w:vAlign w:val="bottom"/>
          </w:tcPr>
          <w:p w:rsidR="00E10302" w:rsidRDefault="006F2217">
            <w:pPr>
              <w:ind w:left="320"/>
              <w:rPr>
                <w:sz w:val="20"/>
                <w:szCs w:val="20"/>
              </w:rPr>
            </w:pPr>
            <w:r>
              <w:rPr>
                <w:rFonts w:eastAsia="Times New Roman"/>
                <w:b/>
                <w:bCs/>
                <w:sz w:val="20"/>
                <w:szCs w:val="20"/>
              </w:rPr>
              <w:t>1 месец</w:t>
            </w: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180" w:type="dxa"/>
            <w:vMerge w:val="restart"/>
            <w:vAlign w:val="bottom"/>
          </w:tcPr>
          <w:p w:rsidR="00E10302" w:rsidRDefault="006F2217">
            <w:pPr>
              <w:jc w:val="center"/>
              <w:rPr>
                <w:sz w:val="20"/>
                <w:szCs w:val="20"/>
              </w:rPr>
            </w:pPr>
            <w:r>
              <w:rPr>
                <w:rFonts w:eastAsia="Times New Roman"/>
                <w:b/>
                <w:bCs/>
                <w:w w:val="99"/>
                <w:sz w:val="20"/>
                <w:szCs w:val="20"/>
              </w:rPr>
              <w:t>Реуматологија</w:t>
            </w:r>
          </w:p>
        </w:tc>
        <w:tc>
          <w:tcPr>
            <w:tcW w:w="140" w:type="dxa"/>
            <w:tcBorders>
              <w:right w:val="single" w:sz="8" w:space="0" w:color="auto"/>
            </w:tcBorders>
            <w:vAlign w:val="bottom"/>
          </w:tcPr>
          <w:p w:rsidR="00E10302" w:rsidRDefault="00E10302">
            <w:pPr>
              <w:rPr>
                <w:sz w:val="10"/>
                <w:szCs w:val="10"/>
              </w:rPr>
            </w:pPr>
          </w:p>
        </w:tc>
        <w:tc>
          <w:tcPr>
            <w:tcW w:w="1340" w:type="dxa"/>
            <w:vMerge/>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7"/>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3"/>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180" w:type="dxa"/>
            <w:vAlign w:val="bottom"/>
          </w:tcPr>
          <w:p w:rsidR="00E10302" w:rsidRDefault="006F2217">
            <w:pPr>
              <w:spacing w:line="213" w:lineRule="exact"/>
              <w:ind w:left="20"/>
              <w:jc w:val="center"/>
              <w:rPr>
                <w:sz w:val="20"/>
                <w:szCs w:val="20"/>
              </w:rPr>
            </w:pPr>
            <w:r>
              <w:rPr>
                <w:rFonts w:eastAsia="Times New Roman"/>
                <w:sz w:val="20"/>
                <w:szCs w:val="20"/>
              </w:rPr>
              <w:t>Узимање специфичне</w:t>
            </w:r>
          </w:p>
        </w:tc>
        <w:tc>
          <w:tcPr>
            <w:tcW w:w="140" w:type="dxa"/>
            <w:tcBorders>
              <w:right w:val="single" w:sz="8" w:space="0" w:color="auto"/>
            </w:tcBorders>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vAlign w:val="bottom"/>
          </w:tcPr>
          <w:p w:rsidR="00E10302" w:rsidRDefault="006F2217">
            <w:pPr>
              <w:spacing w:line="228" w:lineRule="exact"/>
              <w:ind w:left="20"/>
              <w:jc w:val="center"/>
              <w:rPr>
                <w:sz w:val="20"/>
                <w:szCs w:val="20"/>
              </w:rPr>
            </w:pPr>
            <w:r>
              <w:rPr>
                <w:rFonts w:eastAsia="Times New Roman"/>
                <w:sz w:val="20"/>
                <w:szCs w:val="20"/>
              </w:rPr>
              <w:t>реуматолошке анамнезе</w:t>
            </w:r>
          </w:p>
        </w:tc>
        <w:tc>
          <w:tcPr>
            <w:tcW w:w="140" w:type="dxa"/>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7"/>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vMerge/>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180" w:type="dxa"/>
            <w:vAlign w:val="bottom"/>
          </w:tcPr>
          <w:p w:rsidR="00E10302" w:rsidRDefault="006F2217">
            <w:pPr>
              <w:jc w:val="center"/>
              <w:rPr>
                <w:sz w:val="20"/>
                <w:szCs w:val="20"/>
              </w:rPr>
            </w:pPr>
            <w:r>
              <w:rPr>
                <w:rFonts w:eastAsia="Times New Roman"/>
                <w:w w:val="99"/>
                <w:sz w:val="20"/>
                <w:szCs w:val="20"/>
              </w:rPr>
              <w:t>Преглед реуматолошког болесника</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E10302">
            <w:pPr>
              <w:rPr>
                <w:sz w:val="24"/>
                <w:szCs w:val="24"/>
              </w:rPr>
            </w:pP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vAlign w:val="bottom"/>
          </w:tcPr>
          <w:p w:rsidR="00E10302" w:rsidRDefault="006F2217">
            <w:pPr>
              <w:spacing w:line="211" w:lineRule="exact"/>
              <w:ind w:left="20"/>
              <w:jc w:val="center"/>
              <w:rPr>
                <w:sz w:val="20"/>
                <w:szCs w:val="20"/>
              </w:rPr>
            </w:pPr>
            <w:r>
              <w:rPr>
                <w:rFonts w:eastAsia="Times New Roman"/>
                <w:sz w:val="20"/>
                <w:szCs w:val="20"/>
              </w:rPr>
              <w:t>Тумачење лабораторијских</w:t>
            </w:r>
          </w:p>
        </w:tc>
        <w:tc>
          <w:tcPr>
            <w:tcW w:w="140" w:type="dxa"/>
            <w:tcBorders>
              <w:right w:val="single" w:sz="8" w:space="0" w:color="auto"/>
            </w:tcBorders>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180" w:type="dxa"/>
            <w:vAlign w:val="bottom"/>
          </w:tcPr>
          <w:p w:rsidR="00E10302" w:rsidRDefault="006F2217">
            <w:pPr>
              <w:jc w:val="center"/>
              <w:rPr>
                <w:sz w:val="20"/>
                <w:szCs w:val="20"/>
              </w:rPr>
            </w:pPr>
            <w:r>
              <w:rPr>
                <w:rFonts w:eastAsia="Times New Roman"/>
                <w:sz w:val="20"/>
                <w:szCs w:val="20"/>
              </w:rPr>
              <w:t>резултата специфичних за</w:t>
            </w:r>
          </w:p>
        </w:tc>
        <w:tc>
          <w:tcPr>
            <w:tcW w:w="140" w:type="dxa"/>
            <w:tcBorders>
              <w:right w:val="single" w:sz="8" w:space="0" w:color="auto"/>
            </w:tcBorders>
            <w:vAlign w:val="bottom"/>
          </w:tcPr>
          <w:p w:rsidR="00E10302" w:rsidRDefault="00E10302">
            <w:pPr>
              <w:rPr>
                <w:sz w:val="20"/>
                <w:szCs w:val="20"/>
              </w:rPr>
            </w:pP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232"/>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180" w:type="dxa"/>
            <w:tcBorders>
              <w:bottom w:val="single" w:sz="8" w:space="0" w:color="auto"/>
            </w:tcBorders>
            <w:vAlign w:val="bottom"/>
          </w:tcPr>
          <w:p w:rsidR="00E10302" w:rsidRDefault="006F2217">
            <w:pPr>
              <w:spacing w:line="228" w:lineRule="exact"/>
              <w:ind w:left="20"/>
              <w:jc w:val="center"/>
              <w:rPr>
                <w:sz w:val="20"/>
                <w:szCs w:val="20"/>
              </w:rPr>
            </w:pPr>
            <w:r>
              <w:rPr>
                <w:rFonts w:eastAsia="Times New Roman"/>
                <w:sz w:val="20"/>
                <w:szCs w:val="20"/>
              </w:rPr>
              <w:t>дијагнозу реуматских болести</w:t>
            </w:r>
          </w:p>
        </w:tc>
        <w:tc>
          <w:tcPr>
            <w:tcW w:w="140" w:type="dxa"/>
            <w:tcBorders>
              <w:bottom w:val="single" w:sz="8" w:space="0" w:color="auto"/>
              <w:right w:val="single" w:sz="8" w:space="0" w:color="auto"/>
            </w:tcBorders>
            <w:vAlign w:val="bottom"/>
          </w:tcPr>
          <w:p w:rsidR="00E10302" w:rsidRDefault="00E10302">
            <w:pPr>
              <w:rPr>
                <w:sz w:val="20"/>
                <w:szCs w:val="20"/>
              </w:rPr>
            </w:pP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329"/>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180" w:type="dxa"/>
            <w:vAlign w:val="bottom"/>
          </w:tcPr>
          <w:p w:rsidR="00E10302" w:rsidRDefault="006F2217">
            <w:pPr>
              <w:ind w:left="20"/>
              <w:jc w:val="center"/>
              <w:rPr>
                <w:sz w:val="20"/>
                <w:szCs w:val="20"/>
              </w:rPr>
            </w:pPr>
            <w:r>
              <w:rPr>
                <w:rFonts w:eastAsia="Times New Roman"/>
                <w:w w:val="99"/>
                <w:sz w:val="20"/>
                <w:szCs w:val="20"/>
              </w:rPr>
              <w:t>Тумачење РТГ налаза</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E10302">
            <w:pPr>
              <w:rPr>
                <w:sz w:val="24"/>
                <w:szCs w:val="24"/>
              </w:rPr>
            </w:pP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22"/>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vAlign w:val="bottom"/>
          </w:tcPr>
          <w:p w:rsidR="00E10302" w:rsidRDefault="006F2217">
            <w:pPr>
              <w:spacing w:line="211" w:lineRule="exact"/>
              <w:ind w:left="20"/>
              <w:jc w:val="center"/>
              <w:rPr>
                <w:sz w:val="20"/>
                <w:szCs w:val="20"/>
              </w:rPr>
            </w:pPr>
            <w:r>
              <w:rPr>
                <w:rFonts w:eastAsia="Times New Roman"/>
                <w:sz w:val="20"/>
                <w:szCs w:val="20"/>
              </w:rPr>
              <w:t>Примена основних принципа</w:t>
            </w:r>
          </w:p>
        </w:tc>
        <w:tc>
          <w:tcPr>
            <w:tcW w:w="140" w:type="dxa"/>
            <w:tcBorders>
              <w:right w:val="single" w:sz="8" w:space="0" w:color="auto"/>
            </w:tcBorders>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180" w:type="dxa"/>
            <w:vAlign w:val="bottom"/>
          </w:tcPr>
          <w:p w:rsidR="00E10302" w:rsidRDefault="006F2217">
            <w:pPr>
              <w:ind w:left="20"/>
              <w:jc w:val="center"/>
              <w:rPr>
                <w:sz w:val="20"/>
                <w:szCs w:val="20"/>
              </w:rPr>
            </w:pPr>
            <w:r>
              <w:rPr>
                <w:rFonts w:eastAsia="Times New Roman"/>
                <w:w w:val="99"/>
                <w:sz w:val="20"/>
                <w:szCs w:val="20"/>
              </w:rPr>
              <w:t>збрињавања, лечења и</w:t>
            </w:r>
          </w:p>
        </w:tc>
        <w:tc>
          <w:tcPr>
            <w:tcW w:w="140" w:type="dxa"/>
            <w:tcBorders>
              <w:right w:val="single" w:sz="8" w:space="0" w:color="auto"/>
            </w:tcBorders>
            <w:vAlign w:val="bottom"/>
          </w:tcPr>
          <w:p w:rsidR="00E10302" w:rsidRDefault="00E10302">
            <w:pPr>
              <w:rPr>
                <w:sz w:val="20"/>
                <w:szCs w:val="20"/>
              </w:rPr>
            </w:pPr>
          </w:p>
        </w:tc>
        <w:tc>
          <w:tcPr>
            <w:tcW w:w="1340" w:type="dxa"/>
            <w:tcBorders>
              <w:right w:val="single" w:sz="8" w:space="0" w:color="auto"/>
            </w:tcBorders>
            <w:vAlign w:val="bottom"/>
          </w:tcPr>
          <w:p w:rsidR="00E10302" w:rsidRDefault="00E10302">
            <w:pPr>
              <w:rPr>
                <w:sz w:val="20"/>
                <w:szCs w:val="20"/>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1360" w:type="dxa"/>
            <w:tcBorders>
              <w:right w:val="single" w:sz="8" w:space="0" w:color="auto"/>
            </w:tcBorders>
            <w:vAlign w:val="bottom"/>
          </w:tcPr>
          <w:p w:rsidR="00E10302" w:rsidRDefault="00E10302">
            <w:pPr>
              <w:rPr>
                <w:sz w:val="20"/>
                <w:szCs w:val="20"/>
              </w:rPr>
            </w:pP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180" w:type="dxa"/>
            <w:vMerge w:val="restart"/>
            <w:vAlign w:val="bottom"/>
          </w:tcPr>
          <w:p w:rsidR="00E10302" w:rsidRDefault="006F2217">
            <w:pPr>
              <w:spacing w:line="228" w:lineRule="exact"/>
              <w:jc w:val="center"/>
              <w:rPr>
                <w:sz w:val="20"/>
                <w:szCs w:val="20"/>
              </w:rPr>
            </w:pPr>
            <w:r>
              <w:rPr>
                <w:rFonts w:eastAsia="Times New Roman"/>
                <w:w w:val="99"/>
                <w:sz w:val="20"/>
                <w:szCs w:val="20"/>
              </w:rPr>
              <w:t>рехабилитације реуматолошких</w:t>
            </w:r>
          </w:p>
        </w:tc>
        <w:tc>
          <w:tcPr>
            <w:tcW w:w="140" w:type="dxa"/>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3"/>
        </w:trPr>
        <w:tc>
          <w:tcPr>
            <w:tcW w:w="440" w:type="dxa"/>
            <w:tcBorders>
              <w:left w:val="single" w:sz="8" w:space="0" w:color="auto"/>
              <w:right w:val="single" w:sz="8" w:space="0" w:color="auto"/>
            </w:tcBorders>
            <w:vAlign w:val="bottom"/>
          </w:tcPr>
          <w:p w:rsidR="00E10302" w:rsidRDefault="00E10302">
            <w:pPr>
              <w:rPr>
                <w:sz w:val="9"/>
                <w:szCs w:val="9"/>
              </w:rPr>
            </w:pPr>
          </w:p>
        </w:tc>
        <w:tc>
          <w:tcPr>
            <w:tcW w:w="3180" w:type="dxa"/>
            <w:vMerge/>
            <w:vAlign w:val="bottom"/>
          </w:tcPr>
          <w:p w:rsidR="00E10302" w:rsidRDefault="00E10302">
            <w:pPr>
              <w:rPr>
                <w:sz w:val="9"/>
                <w:szCs w:val="9"/>
              </w:rPr>
            </w:pPr>
          </w:p>
        </w:tc>
        <w:tc>
          <w:tcPr>
            <w:tcW w:w="140" w:type="dxa"/>
            <w:tcBorders>
              <w:right w:val="single" w:sz="8" w:space="0" w:color="auto"/>
            </w:tcBorders>
            <w:vAlign w:val="bottom"/>
          </w:tcPr>
          <w:p w:rsidR="00E10302" w:rsidRDefault="00E10302">
            <w:pPr>
              <w:rPr>
                <w:sz w:val="9"/>
                <w:szCs w:val="9"/>
              </w:rPr>
            </w:pPr>
          </w:p>
        </w:tc>
        <w:tc>
          <w:tcPr>
            <w:tcW w:w="1340" w:type="dxa"/>
            <w:tcBorders>
              <w:right w:val="single" w:sz="8" w:space="0" w:color="auto"/>
            </w:tcBorders>
            <w:vAlign w:val="bottom"/>
          </w:tcPr>
          <w:p w:rsidR="00E10302" w:rsidRDefault="00E10302">
            <w:pPr>
              <w:rPr>
                <w:sz w:val="9"/>
                <w:szCs w:val="9"/>
              </w:rPr>
            </w:pPr>
          </w:p>
        </w:tc>
        <w:tc>
          <w:tcPr>
            <w:tcW w:w="1320" w:type="dxa"/>
            <w:tcBorders>
              <w:right w:val="single" w:sz="8" w:space="0" w:color="auto"/>
            </w:tcBorders>
            <w:vAlign w:val="bottom"/>
          </w:tcPr>
          <w:p w:rsidR="00E10302" w:rsidRDefault="00E10302">
            <w:pPr>
              <w:rPr>
                <w:sz w:val="9"/>
                <w:szCs w:val="9"/>
              </w:rPr>
            </w:pPr>
          </w:p>
        </w:tc>
        <w:tc>
          <w:tcPr>
            <w:tcW w:w="1360" w:type="dxa"/>
            <w:tcBorders>
              <w:right w:val="single" w:sz="8" w:space="0" w:color="auto"/>
            </w:tcBorders>
            <w:vAlign w:val="bottom"/>
          </w:tcPr>
          <w:p w:rsidR="00E10302" w:rsidRDefault="00E10302">
            <w:pPr>
              <w:rPr>
                <w:sz w:val="9"/>
                <w:szCs w:val="9"/>
              </w:rPr>
            </w:pPr>
          </w:p>
        </w:tc>
        <w:tc>
          <w:tcPr>
            <w:tcW w:w="2380" w:type="dxa"/>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180" w:type="dxa"/>
            <w:tcBorders>
              <w:bottom w:val="single" w:sz="8" w:space="0" w:color="auto"/>
            </w:tcBorders>
            <w:vAlign w:val="bottom"/>
          </w:tcPr>
          <w:p w:rsidR="00E10302" w:rsidRDefault="006F2217">
            <w:pPr>
              <w:jc w:val="center"/>
              <w:rPr>
                <w:sz w:val="20"/>
                <w:szCs w:val="20"/>
              </w:rPr>
            </w:pPr>
            <w:r>
              <w:rPr>
                <w:rFonts w:eastAsia="Times New Roman"/>
                <w:sz w:val="20"/>
                <w:szCs w:val="20"/>
              </w:rPr>
              <w:t>болести</w:t>
            </w:r>
          </w:p>
        </w:tc>
        <w:tc>
          <w:tcPr>
            <w:tcW w:w="140" w:type="dxa"/>
            <w:tcBorders>
              <w:bottom w:val="single" w:sz="8" w:space="0" w:color="auto"/>
              <w:right w:val="single" w:sz="8" w:space="0" w:color="auto"/>
            </w:tcBorders>
            <w:vAlign w:val="bottom"/>
          </w:tcPr>
          <w:p w:rsidR="00E10302" w:rsidRDefault="00E10302">
            <w:pPr>
              <w:rPr>
                <w:sz w:val="20"/>
                <w:szCs w:val="20"/>
              </w:rPr>
            </w:pP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333"/>
        </w:trPr>
        <w:tc>
          <w:tcPr>
            <w:tcW w:w="440" w:type="dxa"/>
            <w:tcBorders>
              <w:left w:val="single" w:sz="8" w:space="0" w:color="auto"/>
              <w:right w:val="single" w:sz="8" w:space="0" w:color="auto"/>
            </w:tcBorders>
            <w:vAlign w:val="bottom"/>
          </w:tcPr>
          <w:p w:rsidR="00E10302" w:rsidRDefault="00E10302">
            <w:pPr>
              <w:rPr>
                <w:sz w:val="24"/>
                <w:szCs w:val="24"/>
              </w:rPr>
            </w:pPr>
          </w:p>
        </w:tc>
        <w:tc>
          <w:tcPr>
            <w:tcW w:w="3180" w:type="dxa"/>
            <w:vAlign w:val="bottom"/>
          </w:tcPr>
          <w:p w:rsidR="00E10302" w:rsidRDefault="006F2217">
            <w:pPr>
              <w:jc w:val="center"/>
              <w:rPr>
                <w:sz w:val="20"/>
                <w:szCs w:val="20"/>
              </w:rPr>
            </w:pPr>
            <w:r>
              <w:rPr>
                <w:rFonts w:eastAsia="Times New Roman"/>
                <w:b/>
                <w:bCs/>
                <w:w w:val="99"/>
                <w:sz w:val="20"/>
                <w:szCs w:val="20"/>
              </w:rPr>
              <w:t>ИНФЕКТИВНЕ БОЛЕСТИ</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6F2217">
            <w:pPr>
              <w:ind w:left="320"/>
              <w:rPr>
                <w:sz w:val="20"/>
                <w:szCs w:val="20"/>
              </w:rPr>
            </w:pPr>
            <w:r>
              <w:rPr>
                <w:rFonts w:eastAsia="Times New Roman"/>
                <w:b/>
                <w:bCs/>
                <w:sz w:val="20"/>
                <w:szCs w:val="20"/>
              </w:rPr>
              <w:t>1 месец</w:t>
            </w:r>
          </w:p>
        </w:tc>
        <w:tc>
          <w:tcPr>
            <w:tcW w:w="1320" w:type="dxa"/>
            <w:tcBorders>
              <w:right w:val="single" w:sz="8" w:space="0" w:color="auto"/>
            </w:tcBorders>
            <w:vAlign w:val="bottom"/>
          </w:tcPr>
          <w:p w:rsidR="00E10302" w:rsidRDefault="00E10302">
            <w:pPr>
              <w:rPr>
                <w:sz w:val="24"/>
                <w:szCs w:val="24"/>
              </w:rPr>
            </w:pPr>
          </w:p>
        </w:tc>
        <w:tc>
          <w:tcPr>
            <w:tcW w:w="1360" w:type="dxa"/>
            <w:tcBorders>
              <w:right w:val="single" w:sz="8" w:space="0" w:color="auto"/>
            </w:tcBorders>
            <w:vAlign w:val="bottom"/>
          </w:tcPr>
          <w:p w:rsidR="00E10302" w:rsidRDefault="00E10302">
            <w:pPr>
              <w:rPr>
                <w:sz w:val="24"/>
                <w:szCs w:val="24"/>
              </w:rPr>
            </w:pPr>
          </w:p>
        </w:tc>
        <w:tc>
          <w:tcPr>
            <w:tcW w:w="238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14"/>
        </w:trPr>
        <w:tc>
          <w:tcPr>
            <w:tcW w:w="440" w:type="dxa"/>
            <w:tcBorders>
              <w:left w:val="single" w:sz="8" w:space="0" w:color="auto"/>
              <w:bottom w:val="single" w:sz="8" w:space="0" w:color="auto"/>
              <w:right w:val="single" w:sz="8" w:space="0" w:color="auto"/>
            </w:tcBorders>
            <w:vAlign w:val="bottom"/>
          </w:tcPr>
          <w:p w:rsidR="00E10302" w:rsidRDefault="00E10302">
            <w:pPr>
              <w:rPr>
                <w:sz w:val="9"/>
                <w:szCs w:val="9"/>
              </w:rPr>
            </w:pPr>
          </w:p>
        </w:tc>
        <w:tc>
          <w:tcPr>
            <w:tcW w:w="3180" w:type="dxa"/>
            <w:tcBorders>
              <w:bottom w:val="single" w:sz="8" w:space="0" w:color="auto"/>
            </w:tcBorders>
            <w:vAlign w:val="bottom"/>
          </w:tcPr>
          <w:p w:rsidR="00E10302" w:rsidRDefault="00E10302">
            <w:pPr>
              <w:rPr>
                <w:sz w:val="9"/>
                <w:szCs w:val="9"/>
              </w:rPr>
            </w:pPr>
          </w:p>
        </w:tc>
        <w:tc>
          <w:tcPr>
            <w:tcW w:w="140" w:type="dxa"/>
            <w:tcBorders>
              <w:bottom w:val="single" w:sz="8" w:space="0" w:color="auto"/>
              <w:right w:val="single" w:sz="8" w:space="0" w:color="auto"/>
            </w:tcBorders>
            <w:vAlign w:val="bottom"/>
          </w:tcPr>
          <w:p w:rsidR="00E10302" w:rsidRDefault="00E10302">
            <w:pPr>
              <w:rPr>
                <w:sz w:val="9"/>
                <w:szCs w:val="9"/>
              </w:rPr>
            </w:pPr>
          </w:p>
        </w:tc>
        <w:tc>
          <w:tcPr>
            <w:tcW w:w="1340" w:type="dxa"/>
            <w:tcBorders>
              <w:bottom w:val="single" w:sz="8" w:space="0" w:color="auto"/>
              <w:right w:val="single" w:sz="8" w:space="0" w:color="auto"/>
            </w:tcBorders>
            <w:vAlign w:val="bottom"/>
          </w:tcPr>
          <w:p w:rsidR="00E10302" w:rsidRDefault="00E10302">
            <w:pPr>
              <w:rPr>
                <w:sz w:val="9"/>
                <w:szCs w:val="9"/>
              </w:rPr>
            </w:pPr>
          </w:p>
        </w:tc>
        <w:tc>
          <w:tcPr>
            <w:tcW w:w="1320" w:type="dxa"/>
            <w:tcBorders>
              <w:bottom w:val="single" w:sz="8" w:space="0" w:color="auto"/>
              <w:right w:val="single" w:sz="8" w:space="0" w:color="auto"/>
            </w:tcBorders>
            <w:vAlign w:val="bottom"/>
          </w:tcPr>
          <w:p w:rsidR="00E10302" w:rsidRDefault="00E10302">
            <w:pPr>
              <w:rPr>
                <w:sz w:val="9"/>
                <w:szCs w:val="9"/>
              </w:rPr>
            </w:pPr>
          </w:p>
        </w:tc>
        <w:tc>
          <w:tcPr>
            <w:tcW w:w="1360" w:type="dxa"/>
            <w:tcBorders>
              <w:bottom w:val="single" w:sz="8" w:space="0" w:color="auto"/>
              <w:right w:val="single" w:sz="8" w:space="0" w:color="auto"/>
            </w:tcBorders>
            <w:vAlign w:val="bottom"/>
          </w:tcPr>
          <w:p w:rsidR="00E10302" w:rsidRDefault="00E10302">
            <w:pPr>
              <w:rPr>
                <w:sz w:val="9"/>
                <w:szCs w:val="9"/>
              </w:rPr>
            </w:pPr>
          </w:p>
        </w:tc>
        <w:tc>
          <w:tcPr>
            <w:tcW w:w="2380" w:type="dxa"/>
            <w:tcBorders>
              <w:bottom w:val="single" w:sz="8" w:space="0" w:color="auto"/>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324"/>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180" w:type="dxa"/>
            <w:vAlign w:val="bottom"/>
          </w:tcPr>
          <w:p w:rsidR="00E10302" w:rsidRDefault="006F2217">
            <w:pPr>
              <w:ind w:left="20"/>
              <w:jc w:val="center"/>
              <w:rPr>
                <w:sz w:val="20"/>
                <w:szCs w:val="20"/>
              </w:rPr>
            </w:pPr>
            <w:r>
              <w:rPr>
                <w:rFonts w:eastAsia="Times New Roman"/>
                <w:w w:val="99"/>
                <w:sz w:val="20"/>
                <w:szCs w:val="20"/>
              </w:rPr>
              <w:t>Узимање инфектолошке анамнезе</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180" w:type="dxa"/>
            <w:vAlign w:val="bottom"/>
          </w:tcPr>
          <w:p w:rsidR="00E10302" w:rsidRDefault="006F2217">
            <w:pPr>
              <w:jc w:val="center"/>
              <w:rPr>
                <w:sz w:val="20"/>
                <w:szCs w:val="20"/>
              </w:rPr>
            </w:pPr>
            <w:r>
              <w:rPr>
                <w:rFonts w:eastAsia="Times New Roman"/>
                <w:sz w:val="20"/>
                <w:szCs w:val="20"/>
              </w:rPr>
              <w:t>Преглед инфектолошког болесника</w:t>
            </w:r>
          </w:p>
        </w:tc>
        <w:tc>
          <w:tcPr>
            <w:tcW w:w="140" w:type="dxa"/>
            <w:tcBorders>
              <w:right w:val="single" w:sz="8" w:space="0" w:color="auto"/>
            </w:tcBorders>
            <w:vAlign w:val="bottom"/>
          </w:tcPr>
          <w:p w:rsidR="00E10302" w:rsidRDefault="00E10302">
            <w:pPr>
              <w:rPr>
                <w:sz w:val="24"/>
                <w:szCs w:val="24"/>
              </w:rPr>
            </w:pP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180" w:type="dxa"/>
            <w:tcBorders>
              <w:bottom w:val="single" w:sz="8" w:space="0" w:color="auto"/>
            </w:tcBorders>
            <w:vAlign w:val="bottom"/>
          </w:tcPr>
          <w:p w:rsidR="00E10302" w:rsidRDefault="00E10302">
            <w:pPr>
              <w:rPr>
                <w:sz w:val="10"/>
                <w:szCs w:val="10"/>
              </w:rPr>
            </w:pPr>
          </w:p>
        </w:tc>
        <w:tc>
          <w:tcPr>
            <w:tcW w:w="14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tcBorders>
              <w:left w:val="single" w:sz="8" w:space="0" w:color="auto"/>
              <w:right w:val="single" w:sz="8" w:space="0" w:color="auto"/>
            </w:tcBorders>
            <w:vAlign w:val="bottom"/>
          </w:tcPr>
          <w:p w:rsidR="00E10302" w:rsidRDefault="00E10302">
            <w:pPr>
              <w:rPr>
                <w:sz w:val="18"/>
                <w:szCs w:val="18"/>
              </w:rPr>
            </w:pPr>
          </w:p>
        </w:tc>
        <w:tc>
          <w:tcPr>
            <w:tcW w:w="3180" w:type="dxa"/>
            <w:vAlign w:val="bottom"/>
          </w:tcPr>
          <w:p w:rsidR="00E10302" w:rsidRDefault="006F2217">
            <w:pPr>
              <w:spacing w:line="211" w:lineRule="exact"/>
              <w:jc w:val="center"/>
              <w:rPr>
                <w:sz w:val="20"/>
                <w:szCs w:val="20"/>
              </w:rPr>
            </w:pPr>
            <w:r>
              <w:rPr>
                <w:rFonts w:eastAsia="Times New Roman"/>
                <w:w w:val="99"/>
                <w:sz w:val="20"/>
                <w:szCs w:val="20"/>
              </w:rPr>
              <w:t>Тумачење лабораторијских анализа</w:t>
            </w:r>
          </w:p>
        </w:tc>
        <w:tc>
          <w:tcPr>
            <w:tcW w:w="140" w:type="dxa"/>
            <w:tcBorders>
              <w:right w:val="single" w:sz="8" w:space="0" w:color="auto"/>
            </w:tcBorders>
            <w:vAlign w:val="bottom"/>
          </w:tcPr>
          <w:p w:rsidR="00E10302" w:rsidRDefault="00E10302">
            <w:pPr>
              <w:rPr>
                <w:sz w:val="18"/>
                <w:szCs w:val="18"/>
              </w:rPr>
            </w:pP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180" w:type="dxa"/>
            <w:vAlign w:val="bottom"/>
          </w:tcPr>
          <w:p w:rsidR="00E10302" w:rsidRDefault="006F2217">
            <w:pPr>
              <w:jc w:val="center"/>
              <w:rPr>
                <w:sz w:val="20"/>
                <w:szCs w:val="20"/>
              </w:rPr>
            </w:pPr>
            <w:r>
              <w:rPr>
                <w:rFonts w:eastAsia="Times New Roman"/>
                <w:sz w:val="20"/>
                <w:szCs w:val="20"/>
              </w:rPr>
              <w:t>и других налаза од значаја за</w:t>
            </w:r>
          </w:p>
        </w:tc>
        <w:tc>
          <w:tcPr>
            <w:tcW w:w="140" w:type="dxa"/>
            <w:tcBorders>
              <w:right w:val="single" w:sz="8" w:space="0" w:color="auto"/>
            </w:tcBorders>
            <w:vAlign w:val="bottom"/>
          </w:tcPr>
          <w:p w:rsidR="00E10302" w:rsidRDefault="00E10302">
            <w:pPr>
              <w:rPr>
                <w:sz w:val="20"/>
                <w:szCs w:val="20"/>
              </w:rPr>
            </w:pP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237"/>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180" w:type="dxa"/>
            <w:tcBorders>
              <w:bottom w:val="single" w:sz="8" w:space="0" w:color="auto"/>
            </w:tcBorders>
            <w:vAlign w:val="bottom"/>
          </w:tcPr>
          <w:p w:rsidR="00E10302" w:rsidRDefault="006F2217">
            <w:pPr>
              <w:jc w:val="center"/>
              <w:rPr>
                <w:sz w:val="20"/>
                <w:szCs w:val="20"/>
              </w:rPr>
            </w:pPr>
            <w:r>
              <w:rPr>
                <w:rFonts w:eastAsia="Times New Roman"/>
                <w:sz w:val="20"/>
                <w:szCs w:val="20"/>
              </w:rPr>
              <w:t>дијагнозу инфективног обољења</w:t>
            </w:r>
          </w:p>
        </w:tc>
        <w:tc>
          <w:tcPr>
            <w:tcW w:w="140" w:type="dxa"/>
            <w:tcBorders>
              <w:bottom w:val="single" w:sz="8" w:space="0" w:color="auto"/>
              <w:right w:val="single" w:sz="8" w:space="0" w:color="auto"/>
            </w:tcBorders>
            <w:vAlign w:val="bottom"/>
          </w:tcPr>
          <w:p w:rsidR="00E10302" w:rsidRDefault="00E10302">
            <w:pPr>
              <w:rPr>
                <w:sz w:val="20"/>
                <w:szCs w:val="20"/>
              </w:rPr>
            </w:pP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bl>
    <w:p w:rsidR="00E10302" w:rsidRDefault="00E10302">
      <w:pPr>
        <w:sectPr w:rsidR="00E10302">
          <w:pgSz w:w="11900" w:h="16841"/>
          <w:pgMar w:top="546" w:right="1306" w:bottom="672" w:left="460" w:header="0" w:footer="0" w:gutter="0"/>
          <w:cols w:space="720" w:equalWidth="0">
            <w:col w:w="10140"/>
          </w:cols>
        </w:sectPr>
      </w:pPr>
    </w:p>
    <w:p w:rsidR="00E10302" w:rsidRDefault="00E10302">
      <w:pPr>
        <w:spacing w:line="1" w:lineRule="exact"/>
        <w:rPr>
          <w:sz w:val="20"/>
          <w:szCs w:val="20"/>
        </w:rPr>
      </w:pPr>
      <w:bookmarkStart w:id="11" w:name="page11"/>
      <w:bookmarkEnd w:id="11"/>
    </w:p>
    <w:tbl>
      <w:tblPr>
        <w:tblW w:w="0" w:type="auto"/>
        <w:tblInd w:w="10" w:type="dxa"/>
        <w:tblLayout w:type="fixed"/>
        <w:tblCellMar>
          <w:left w:w="0" w:type="dxa"/>
          <w:right w:w="0" w:type="dxa"/>
        </w:tblCellMar>
        <w:tblLook w:val="04A0" w:firstRow="1" w:lastRow="0" w:firstColumn="1" w:lastColumn="0" w:noHBand="0" w:noVBand="1"/>
      </w:tblPr>
      <w:tblGrid>
        <w:gridCol w:w="460"/>
        <w:gridCol w:w="3300"/>
        <w:gridCol w:w="1340"/>
        <w:gridCol w:w="1320"/>
        <w:gridCol w:w="1380"/>
        <w:gridCol w:w="2360"/>
        <w:gridCol w:w="30"/>
      </w:tblGrid>
      <w:tr w:rsidR="00E10302">
        <w:trPr>
          <w:trHeight w:val="232"/>
        </w:trPr>
        <w:tc>
          <w:tcPr>
            <w:tcW w:w="460" w:type="dxa"/>
            <w:tcBorders>
              <w:top w:val="single" w:sz="8" w:space="0" w:color="auto"/>
              <w:left w:val="single" w:sz="8" w:space="0" w:color="auto"/>
              <w:right w:val="single" w:sz="8" w:space="0" w:color="auto"/>
            </w:tcBorders>
            <w:vAlign w:val="bottom"/>
          </w:tcPr>
          <w:p w:rsidR="00E10302" w:rsidRDefault="00E10302">
            <w:pPr>
              <w:rPr>
                <w:sz w:val="20"/>
                <w:szCs w:val="20"/>
              </w:rPr>
            </w:pPr>
          </w:p>
        </w:tc>
        <w:tc>
          <w:tcPr>
            <w:tcW w:w="330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sz w:val="20"/>
                <w:szCs w:val="20"/>
              </w:rPr>
              <w:t>Принципи дијагностике и терапије</w:t>
            </w:r>
          </w:p>
        </w:tc>
        <w:tc>
          <w:tcPr>
            <w:tcW w:w="1340" w:type="dxa"/>
            <w:tcBorders>
              <w:top w:val="single" w:sz="8" w:space="0" w:color="auto"/>
              <w:right w:val="single" w:sz="8" w:space="0" w:color="auto"/>
            </w:tcBorders>
            <w:vAlign w:val="bottom"/>
          </w:tcPr>
          <w:p w:rsidR="00E10302" w:rsidRDefault="00E10302">
            <w:pPr>
              <w:rPr>
                <w:sz w:val="20"/>
                <w:szCs w:val="20"/>
              </w:rPr>
            </w:pPr>
          </w:p>
        </w:tc>
        <w:tc>
          <w:tcPr>
            <w:tcW w:w="1320" w:type="dxa"/>
            <w:tcBorders>
              <w:top w:val="single" w:sz="8" w:space="0" w:color="auto"/>
              <w:right w:val="single" w:sz="8" w:space="0" w:color="auto"/>
            </w:tcBorders>
            <w:vAlign w:val="bottom"/>
          </w:tcPr>
          <w:p w:rsidR="00E10302" w:rsidRDefault="00E10302">
            <w:pPr>
              <w:rPr>
                <w:sz w:val="20"/>
                <w:szCs w:val="20"/>
              </w:rPr>
            </w:pPr>
          </w:p>
        </w:tc>
        <w:tc>
          <w:tcPr>
            <w:tcW w:w="1380" w:type="dxa"/>
            <w:tcBorders>
              <w:top w:val="single" w:sz="8" w:space="0" w:color="auto"/>
              <w:right w:val="single" w:sz="8" w:space="0" w:color="auto"/>
            </w:tcBorders>
            <w:vAlign w:val="bottom"/>
          </w:tcPr>
          <w:p w:rsidR="00E10302" w:rsidRDefault="00E10302">
            <w:pPr>
              <w:rPr>
                <w:sz w:val="20"/>
                <w:szCs w:val="20"/>
              </w:rPr>
            </w:pPr>
          </w:p>
        </w:tc>
        <w:tc>
          <w:tcPr>
            <w:tcW w:w="2360" w:type="dxa"/>
            <w:tcBorders>
              <w:top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0"/>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инфективних болести посебно из</w:t>
            </w:r>
          </w:p>
        </w:tc>
        <w:tc>
          <w:tcPr>
            <w:tcW w:w="1340" w:type="dxa"/>
            <w:tcBorders>
              <w:right w:val="single" w:sz="8" w:space="0" w:color="auto"/>
            </w:tcBorders>
            <w:vAlign w:val="bottom"/>
          </w:tcPr>
          <w:p w:rsidR="00E10302" w:rsidRDefault="00E10302">
            <w:pPr>
              <w:rPr>
                <w:sz w:val="20"/>
                <w:szCs w:val="20"/>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E10302">
            <w:pPr>
              <w:rPr>
                <w:sz w:val="20"/>
                <w:szCs w:val="20"/>
              </w:rPr>
            </w:pP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групе вирусних обољења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60" w:type="dxa"/>
            <w:tcBorders>
              <w:left w:val="single" w:sz="8" w:space="0" w:color="auto"/>
              <w:right w:val="single" w:sz="8" w:space="0" w:color="auto"/>
            </w:tcBorders>
            <w:vAlign w:val="bottom"/>
          </w:tcPr>
          <w:p w:rsidR="00E10302" w:rsidRDefault="00E10302">
            <w:pPr>
              <w:rPr>
                <w:sz w:val="10"/>
                <w:szCs w:val="10"/>
              </w:rPr>
            </w:pPr>
          </w:p>
        </w:tc>
        <w:tc>
          <w:tcPr>
            <w:tcW w:w="330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укључујући АИДС</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Терапијски приступ болеснику са</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E10302">
            <w:pPr>
              <w:rPr>
                <w:sz w:val="18"/>
                <w:szCs w:val="18"/>
              </w:rPr>
            </w:pP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16"/>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нејасним фебрилним стањем</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6"/>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06</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Лечење сепсе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60" w:type="dxa"/>
            <w:tcBorders>
              <w:left w:val="single" w:sz="8" w:space="0" w:color="auto"/>
              <w:right w:val="single" w:sz="8" w:space="0" w:color="auto"/>
            </w:tcBorders>
            <w:vAlign w:val="bottom"/>
          </w:tcPr>
          <w:p w:rsidR="00E10302" w:rsidRDefault="00E10302">
            <w:pPr>
              <w:rPr>
                <w:sz w:val="24"/>
                <w:szCs w:val="24"/>
              </w:rPr>
            </w:pPr>
          </w:p>
        </w:tc>
        <w:tc>
          <w:tcPr>
            <w:tcW w:w="3300" w:type="dxa"/>
            <w:tcBorders>
              <w:right w:val="single" w:sz="8" w:space="0" w:color="auto"/>
            </w:tcBorders>
            <w:vAlign w:val="bottom"/>
          </w:tcPr>
          <w:p w:rsidR="00E10302" w:rsidRDefault="006F2217">
            <w:pPr>
              <w:jc w:val="center"/>
              <w:rPr>
                <w:sz w:val="20"/>
                <w:szCs w:val="20"/>
              </w:rPr>
            </w:pPr>
            <w:r>
              <w:rPr>
                <w:rFonts w:eastAsia="Times New Roman"/>
                <w:b/>
                <w:bCs/>
                <w:sz w:val="20"/>
                <w:szCs w:val="20"/>
              </w:rPr>
              <w:t>ВАСКУЛАРНА ХИРУРГИЈА</w:t>
            </w:r>
          </w:p>
        </w:tc>
        <w:tc>
          <w:tcPr>
            <w:tcW w:w="1340" w:type="dxa"/>
            <w:tcBorders>
              <w:right w:val="single" w:sz="8" w:space="0" w:color="auto"/>
            </w:tcBorders>
            <w:vAlign w:val="bottom"/>
          </w:tcPr>
          <w:p w:rsidR="00E10302" w:rsidRDefault="006F2217">
            <w:pPr>
              <w:jc w:val="center"/>
              <w:rPr>
                <w:sz w:val="20"/>
                <w:szCs w:val="20"/>
              </w:rPr>
            </w:pPr>
            <w:r>
              <w:rPr>
                <w:rFonts w:eastAsia="Times New Roman"/>
                <w:b/>
                <w:bCs/>
                <w:sz w:val="20"/>
                <w:szCs w:val="20"/>
              </w:rPr>
              <w:t>15 дана</w:t>
            </w:r>
          </w:p>
        </w:tc>
        <w:tc>
          <w:tcPr>
            <w:tcW w:w="1320" w:type="dxa"/>
            <w:tcBorders>
              <w:right w:val="single" w:sz="8" w:space="0" w:color="auto"/>
            </w:tcBorders>
            <w:vAlign w:val="bottom"/>
          </w:tcPr>
          <w:p w:rsidR="00E10302" w:rsidRDefault="00E10302">
            <w:pPr>
              <w:rPr>
                <w:sz w:val="24"/>
                <w:szCs w:val="24"/>
              </w:rPr>
            </w:pP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14"/>
        </w:trPr>
        <w:tc>
          <w:tcPr>
            <w:tcW w:w="460" w:type="dxa"/>
            <w:tcBorders>
              <w:left w:val="single" w:sz="8" w:space="0" w:color="auto"/>
              <w:bottom w:val="single" w:sz="8" w:space="0" w:color="auto"/>
              <w:right w:val="single" w:sz="8" w:space="0" w:color="auto"/>
            </w:tcBorders>
            <w:vAlign w:val="bottom"/>
          </w:tcPr>
          <w:p w:rsidR="00E10302" w:rsidRDefault="00E10302">
            <w:pPr>
              <w:rPr>
                <w:sz w:val="9"/>
                <w:szCs w:val="9"/>
              </w:rPr>
            </w:pPr>
          </w:p>
        </w:tc>
        <w:tc>
          <w:tcPr>
            <w:tcW w:w="3300" w:type="dxa"/>
            <w:tcBorders>
              <w:bottom w:val="single" w:sz="8" w:space="0" w:color="auto"/>
              <w:right w:val="single" w:sz="8" w:space="0" w:color="auto"/>
            </w:tcBorders>
            <w:vAlign w:val="bottom"/>
          </w:tcPr>
          <w:p w:rsidR="00E10302" w:rsidRDefault="00E10302">
            <w:pPr>
              <w:rPr>
                <w:sz w:val="9"/>
                <w:szCs w:val="9"/>
              </w:rPr>
            </w:pPr>
          </w:p>
        </w:tc>
        <w:tc>
          <w:tcPr>
            <w:tcW w:w="1340" w:type="dxa"/>
            <w:tcBorders>
              <w:bottom w:val="single" w:sz="8" w:space="0" w:color="auto"/>
              <w:right w:val="single" w:sz="8" w:space="0" w:color="auto"/>
            </w:tcBorders>
            <w:vAlign w:val="bottom"/>
          </w:tcPr>
          <w:p w:rsidR="00E10302" w:rsidRDefault="00E10302">
            <w:pPr>
              <w:rPr>
                <w:sz w:val="9"/>
                <w:szCs w:val="9"/>
              </w:rPr>
            </w:pPr>
          </w:p>
        </w:tc>
        <w:tc>
          <w:tcPr>
            <w:tcW w:w="1320" w:type="dxa"/>
            <w:tcBorders>
              <w:bottom w:val="single" w:sz="8" w:space="0" w:color="auto"/>
              <w:right w:val="single" w:sz="8" w:space="0" w:color="auto"/>
            </w:tcBorders>
            <w:vAlign w:val="bottom"/>
          </w:tcPr>
          <w:p w:rsidR="00E10302" w:rsidRDefault="00E10302">
            <w:pPr>
              <w:rPr>
                <w:sz w:val="9"/>
                <w:szCs w:val="9"/>
              </w:rPr>
            </w:pPr>
          </w:p>
        </w:tc>
        <w:tc>
          <w:tcPr>
            <w:tcW w:w="1380" w:type="dxa"/>
            <w:tcBorders>
              <w:bottom w:val="single" w:sz="8" w:space="0" w:color="auto"/>
              <w:right w:val="single" w:sz="8" w:space="0" w:color="auto"/>
            </w:tcBorders>
            <w:vAlign w:val="bottom"/>
          </w:tcPr>
          <w:p w:rsidR="00E10302" w:rsidRDefault="00E10302">
            <w:pPr>
              <w:rPr>
                <w:sz w:val="9"/>
                <w:szCs w:val="9"/>
              </w:rPr>
            </w:pPr>
          </w:p>
        </w:tc>
        <w:tc>
          <w:tcPr>
            <w:tcW w:w="2360" w:type="dxa"/>
            <w:tcBorders>
              <w:bottom w:val="single" w:sz="8" w:space="0" w:color="auto"/>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212"/>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1" w:lineRule="exact"/>
              <w:jc w:val="center"/>
              <w:rPr>
                <w:sz w:val="20"/>
                <w:szCs w:val="20"/>
              </w:rPr>
            </w:pPr>
            <w:r>
              <w:rPr>
                <w:rFonts w:eastAsia="Times New Roman"/>
                <w:sz w:val="20"/>
                <w:szCs w:val="20"/>
              </w:rPr>
              <w:t>Упознавање основних процедура у</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дијагностици обољења артеријског</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80" w:type="dxa"/>
            <w:tcBorders>
              <w:right w:val="single" w:sz="8" w:space="0" w:color="auto"/>
            </w:tcBorders>
            <w:vAlign w:val="bottom"/>
          </w:tcPr>
          <w:p w:rsidR="00E10302" w:rsidRDefault="00E10302">
            <w:pPr>
              <w:rPr>
                <w:sz w:val="20"/>
                <w:szCs w:val="20"/>
              </w:rPr>
            </w:pPr>
          </w:p>
        </w:tc>
        <w:tc>
          <w:tcPr>
            <w:tcW w:w="236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система ДЕ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329"/>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Ангиолошки преглед</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Колор Доплер ултрасонографија</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2"/>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Ангиографија</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60" w:type="dxa"/>
            <w:tcBorders>
              <w:left w:val="single" w:sz="8" w:space="0" w:color="auto"/>
              <w:right w:val="single" w:sz="8" w:space="0" w:color="auto"/>
            </w:tcBorders>
            <w:vAlign w:val="bottom"/>
          </w:tcPr>
          <w:p w:rsidR="00E10302" w:rsidRDefault="00E10302">
            <w:pPr>
              <w:rPr>
                <w:sz w:val="24"/>
                <w:szCs w:val="24"/>
              </w:rPr>
            </w:pPr>
          </w:p>
        </w:tc>
        <w:tc>
          <w:tcPr>
            <w:tcW w:w="3300" w:type="dxa"/>
            <w:tcBorders>
              <w:right w:val="single" w:sz="8" w:space="0" w:color="auto"/>
            </w:tcBorders>
            <w:vAlign w:val="bottom"/>
          </w:tcPr>
          <w:p w:rsidR="00E10302" w:rsidRDefault="006F2217">
            <w:pPr>
              <w:jc w:val="center"/>
              <w:rPr>
                <w:sz w:val="20"/>
                <w:szCs w:val="20"/>
              </w:rPr>
            </w:pPr>
            <w:r>
              <w:rPr>
                <w:rFonts w:eastAsia="Times New Roman"/>
                <w:b/>
                <w:bCs/>
                <w:sz w:val="20"/>
                <w:szCs w:val="20"/>
              </w:rPr>
              <w:t>ПСИХИЈАТРИЈА</w:t>
            </w:r>
          </w:p>
        </w:tc>
        <w:tc>
          <w:tcPr>
            <w:tcW w:w="1340" w:type="dxa"/>
            <w:tcBorders>
              <w:right w:val="single" w:sz="8" w:space="0" w:color="auto"/>
            </w:tcBorders>
            <w:vAlign w:val="bottom"/>
          </w:tcPr>
          <w:p w:rsidR="00E10302" w:rsidRDefault="006F2217">
            <w:pPr>
              <w:jc w:val="center"/>
              <w:rPr>
                <w:sz w:val="20"/>
                <w:szCs w:val="20"/>
              </w:rPr>
            </w:pPr>
            <w:r>
              <w:rPr>
                <w:rFonts w:eastAsia="Times New Roman"/>
                <w:b/>
                <w:bCs/>
                <w:sz w:val="20"/>
                <w:szCs w:val="20"/>
              </w:rPr>
              <w:t>15 дана</w:t>
            </w:r>
          </w:p>
        </w:tc>
        <w:tc>
          <w:tcPr>
            <w:tcW w:w="1320" w:type="dxa"/>
            <w:tcBorders>
              <w:right w:val="single" w:sz="8" w:space="0" w:color="auto"/>
            </w:tcBorders>
            <w:vAlign w:val="bottom"/>
          </w:tcPr>
          <w:p w:rsidR="00E10302" w:rsidRDefault="00E10302">
            <w:pPr>
              <w:rPr>
                <w:sz w:val="24"/>
                <w:szCs w:val="24"/>
              </w:rPr>
            </w:pP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15"/>
        </w:trPr>
        <w:tc>
          <w:tcPr>
            <w:tcW w:w="460" w:type="dxa"/>
            <w:tcBorders>
              <w:left w:val="single" w:sz="8" w:space="0" w:color="auto"/>
              <w:bottom w:val="single" w:sz="8" w:space="0" w:color="auto"/>
              <w:right w:val="single" w:sz="8" w:space="0" w:color="auto"/>
            </w:tcBorders>
            <w:vAlign w:val="bottom"/>
          </w:tcPr>
          <w:p w:rsidR="00E10302" w:rsidRDefault="00E10302">
            <w:pPr>
              <w:rPr>
                <w:sz w:val="9"/>
                <w:szCs w:val="9"/>
              </w:rPr>
            </w:pPr>
          </w:p>
        </w:tc>
        <w:tc>
          <w:tcPr>
            <w:tcW w:w="3300" w:type="dxa"/>
            <w:tcBorders>
              <w:bottom w:val="single" w:sz="8" w:space="0" w:color="auto"/>
              <w:right w:val="single" w:sz="8" w:space="0" w:color="auto"/>
            </w:tcBorders>
            <w:vAlign w:val="bottom"/>
          </w:tcPr>
          <w:p w:rsidR="00E10302" w:rsidRDefault="00E10302">
            <w:pPr>
              <w:rPr>
                <w:sz w:val="9"/>
                <w:szCs w:val="9"/>
              </w:rPr>
            </w:pPr>
          </w:p>
        </w:tc>
        <w:tc>
          <w:tcPr>
            <w:tcW w:w="1340" w:type="dxa"/>
            <w:tcBorders>
              <w:bottom w:val="single" w:sz="8" w:space="0" w:color="auto"/>
              <w:right w:val="single" w:sz="8" w:space="0" w:color="auto"/>
            </w:tcBorders>
            <w:vAlign w:val="bottom"/>
          </w:tcPr>
          <w:p w:rsidR="00E10302" w:rsidRDefault="00E10302">
            <w:pPr>
              <w:rPr>
                <w:sz w:val="9"/>
                <w:szCs w:val="9"/>
              </w:rPr>
            </w:pPr>
          </w:p>
        </w:tc>
        <w:tc>
          <w:tcPr>
            <w:tcW w:w="1320" w:type="dxa"/>
            <w:tcBorders>
              <w:bottom w:val="single" w:sz="8" w:space="0" w:color="auto"/>
              <w:right w:val="single" w:sz="8" w:space="0" w:color="auto"/>
            </w:tcBorders>
            <w:vAlign w:val="bottom"/>
          </w:tcPr>
          <w:p w:rsidR="00E10302" w:rsidRDefault="00E10302">
            <w:pPr>
              <w:rPr>
                <w:sz w:val="9"/>
                <w:szCs w:val="9"/>
              </w:rPr>
            </w:pPr>
          </w:p>
        </w:tc>
        <w:tc>
          <w:tcPr>
            <w:tcW w:w="1380" w:type="dxa"/>
            <w:tcBorders>
              <w:bottom w:val="single" w:sz="8" w:space="0" w:color="auto"/>
              <w:right w:val="single" w:sz="8" w:space="0" w:color="auto"/>
            </w:tcBorders>
            <w:vAlign w:val="bottom"/>
          </w:tcPr>
          <w:p w:rsidR="00E10302" w:rsidRDefault="00E10302">
            <w:pPr>
              <w:rPr>
                <w:sz w:val="9"/>
                <w:szCs w:val="9"/>
              </w:rPr>
            </w:pPr>
          </w:p>
        </w:tc>
        <w:tc>
          <w:tcPr>
            <w:tcW w:w="2360" w:type="dxa"/>
            <w:tcBorders>
              <w:bottom w:val="single" w:sz="8" w:space="0" w:color="auto"/>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324"/>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Психијатријски интервју</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2"/>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Психијатријски преглед</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Принципи дијагностике психичких</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поремећаја од значаја за</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233"/>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психодерматозе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7"/>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7" w:lineRule="exact"/>
              <w:jc w:val="center"/>
              <w:rPr>
                <w:sz w:val="20"/>
                <w:szCs w:val="20"/>
              </w:rPr>
            </w:pPr>
            <w:r>
              <w:rPr>
                <w:rFonts w:eastAsia="Times New Roman"/>
                <w:w w:val="99"/>
                <w:sz w:val="20"/>
                <w:szCs w:val="20"/>
              </w:rPr>
              <w:t>Принципи терапије психичких</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60" w:type="dxa"/>
            <w:tcBorders>
              <w:left w:val="single" w:sz="8" w:space="0" w:color="auto"/>
              <w:right w:val="single" w:sz="8" w:space="0" w:color="auto"/>
            </w:tcBorders>
            <w:vAlign w:val="bottom"/>
          </w:tcPr>
          <w:p w:rsidR="00E10302" w:rsidRDefault="006F2217">
            <w:pPr>
              <w:spacing w:line="228" w:lineRule="exact"/>
              <w:ind w:right="40"/>
              <w:jc w:val="right"/>
              <w:rPr>
                <w:sz w:val="20"/>
                <w:szCs w:val="20"/>
              </w:rPr>
            </w:pPr>
            <w:r>
              <w:rPr>
                <w:rFonts w:eastAsia="Times New Roman"/>
                <w:sz w:val="20"/>
                <w:szCs w:val="20"/>
              </w:rPr>
              <w:t>04</w:t>
            </w:r>
          </w:p>
        </w:tc>
        <w:tc>
          <w:tcPr>
            <w:tcW w:w="3300" w:type="dxa"/>
            <w:tcBorders>
              <w:right w:val="single" w:sz="8" w:space="0" w:color="auto"/>
            </w:tcBorders>
            <w:vAlign w:val="bottom"/>
          </w:tcPr>
          <w:p w:rsidR="00E10302" w:rsidRDefault="006F2217">
            <w:pPr>
              <w:spacing w:line="228" w:lineRule="exact"/>
              <w:jc w:val="center"/>
              <w:rPr>
                <w:sz w:val="20"/>
                <w:szCs w:val="20"/>
              </w:rPr>
            </w:pPr>
            <w:r>
              <w:rPr>
                <w:rFonts w:eastAsia="Times New Roman"/>
                <w:sz w:val="20"/>
                <w:szCs w:val="20"/>
              </w:rPr>
              <w:t>поремећаја од значаја за</w:t>
            </w:r>
          </w:p>
        </w:tc>
        <w:tc>
          <w:tcPr>
            <w:tcW w:w="134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5</w:t>
            </w:r>
          </w:p>
        </w:tc>
        <w:tc>
          <w:tcPr>
            <w:tcW w:w="236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психодерматозе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21"/>
        </w:trPr>
        <w:tc>
          <w:tcPr>
            <w:tcW w:w="460" w:type="dxa"/>
            <w:tcBorders>
              <w:left w:val="single" w:sz="8" w:space="0" w:color="auto"/>
              <w:right w:val="single" w:sz="8" w:space="0" w:color="auto"/>
            </w:tcBorders>
            <w:vAlign w:val="bottom"/>
          </w:tcPr>
          <w:p w:rsidR="00E10302" w:rsidRDefault="00E10302">
            <w:pPr>
              <w:rPr>
                <w:sz w:val="19"/>
                <w:szCs w:val="19"/>
              </w:rPr>
            </w:pPr>
          </w:p>
        </w:tc>
        <w:tc>
          <w:tcPr>
            <w:tcW w:w="3300" w:type="dxa"/>
            <w:tcBorders>
              <w:right w:val="single" w:sz="8" w:space="0" w:color="auto"/>
            </w:tcBorders>
            <w:vAlign w:val="bottom"/>
          </w:tcPr>
          <w:p w:rsidR="00E10302" w:rsidRDefault="006F2217">
            <w:pPr>
              <w:spacing w:line="221" w:lineRule="exact"/>
              <w:jc w:val="center"/>
              <w:rPr>
                <w:sz w:val="20"/>
                <w:szCs w:val="20"/>
              </w:rPr>
            </w:pPr>
            <w:r>
              <w:rPr>
                <w:rFonts w:eastAsia="Times New Roman"/>
                <w:b/>
                <w:bCs/>
                <w:w w:val="99"/>
                <w:sz w:val="20"/>
                <w:szCs w:val="20"/>
              </w:rPr>
              <w:t>МИКРОБИОЛОГИЈА СА</w:t>
            </w:r>
          </w:p>
        </w:tc>
        <w:tc>
          <w:tcPr>
            <w:tcW w:w="134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E10302">
            <w:pPr>
              <w:rPr>
                <w:sz w:val="19"/>
                <w:szCs w:val="19"/>
              </w:rPr>
            </w:pPr>
          </w:p>
        </w:tc>
        <w:tc>
          <w:tcPr>
            <w:tcW w:w="1380" w:type="dxa"/>
            <w:tcBorders>
              <w:right w:val="single" w:sz="8" w:space="0" w:color="auto"/>
            </w:tcBorders>
            <w:vAlign w:val="bottom"/>
          </w:tcPr>
          <w:p w:rsidR="00E10302" w:rsidRDefault="00E10302">
            <w:pPr>
              <w:rPr>
                <w:sz w:val="19"/>
                <w:szCs w:val="19"/>
              </w:rPr>
            </w:pPr>
          </w:p>
        </w:tc>
        <w:tc>
          <w:tcPr>
            <w:tcW w:w="2360" w:type="dxa"/>
            <w:tcBorders>
              <w:right w:val="single" w:sz="8" w:space="0" w:color="auto"/>
            </w:tcBorders>
            <w:vAlign w:val="bottom"/>
          </w:tcPr>
          <w:p w:rsidR="00E10302" w:rsidRDefault="00E10302">
            <w:pPr>
              <w:rPr>
                <w:sz w:val="19"/>
                <w:szCs w:val="19"/>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E10302">
            <w:pPr>
              <w:rPr>
                <w:sz w:val="20"/>
                <w:szCs w:val="20"/>
              </w:rPr>
            </w:pPr>
          </w:p>
        </w:tc>
        <w:tc>
          <w:tcPr>
            <w:tcW w:w="3300" w:type="dxa"/>
            <w:tcBorders>
              <w:right w:val="single" w:sz="8" w:space="0" w:color="auto"/>
            </w:tcBorders>
            <w:vAlign w:val="bottom"/>
          </w:tcPr>
          <w:p w:rsidR="00E10302" w:rsidRDefault="006F2217">
            <w:pPr>
              <w:jc w:val="center"/>
              <w:rPr>
                <w:sz w:val="20"/>
                <w:szCs w:val="20"/>
              </w:rPr>
            </w:pPr>
            <w:r>
              <w:rPr>
                <w:rFonts w:eastAsia="Times New Roman"/>
                <w:b/>
                <w:bCs/>
                <w:w w:val="99"/>
                <w:sz w:val="20"/>
                <w:szCs w:val="20"/>
              </w:rPr>
              <w:t>ДЕРМАТОЛОШКОМ</w:t>
            </w:r>
          </w:p>
        </w:tc>
        <w:tc>
          <w:tcPr>
            <w:tcW w:w="1340" w:type="dxa"/>
            <w:vMerge w:val="restart"/>
            <w:tcBorders>
              <w:right w:val="single" w:sz="8" w:space="0" w:color="auto"/>
            </w:tcBorders>
            <w:vAlign w:val="bottom"/>
          </w:tcPr>
          <w:p w:rsidR="00E10302" w:rsidRDefault="006F2217">
            <w:pPr>
              <w:jc w:val="center"/>
              <w:rPr>
                <w:sz w:val="20"/>
                <w:szCs w:val="20"/>
              </w:rPr>
            </w:pPr>
            <w:r>
              <w:rPr>
                <w:rFonts w:eastAsia="Times New Roman"/>
                <w:b/>
                <w:bCs/>
                <w:w w:val="98"/>
                <w:sz w:val="20"/>
                <w:szCs w:val="20"/>
              </w:rPr>
              <w:t>2 месеца</w:t>
            </w:r>
          </w:p>
        </w:tc>
        <w:tc>
          <w:tcPr>
            <w:tcW w:w="1320" w:type="dxa"/>
            <w:tcBorders>
              <w:right w:val="single" w:sz="8" w:space="0" w:color="auto"/>
            </w:tcBorders>
            <w:vAlign w:val="bottom"/>
          </w:tcPr>
          <w:p w:rsidR="00E10302" w:rsidRDefault="00E10302">
            <w:pPr>
              <w:rPr>
                <w:sz w:val="20"/>
                <w:szCs w:val="20"/>
              </w:rPr>
            </w:pPr>
          </w:p>
        </w:tc>
        <w:tc>
          <w:tcPr>
            <w:tcW w:w="1380" w:type="dxa"/>
            <w:tcBorders>
              <w:right w:val="single" w:sz="8" w:space="0" w:color="auto"/>
            </w:tcBorders>
            <w:vAlign w:val="bottom"/>
          </w:tcPr>
          <w:p w:rsidR="00E10302" w:rsidRDefault="00E10302">
            <w:pPr>
              <w:rPr>
                <w:sz w:val="20"/>
                <w:szCs w:val="20"/>
              </w:rPr>
            </w:pPr>
          </w:p>
        </w:tc>
        <w:tc>
          <w:tcPr>
            <w:tcW w:w="236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115"/>
        </w:trPr>
        <w:tc>
          <w:tcPr>
            <w:tcW w:w="460" w:type="dxa"/>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b/>
                <w:bCs/>
                <w:w w:val="99"/>
                <w:sz w:val="20"/>
                <w:szCs w:val="20"/>
              </w:rPr>
              <w:t>МИКОЛОГИЈОМ И</w:t>
            </w:r>
          </w:p>
        </w:tc>
        <w:tc>
          <w:tcPr>
            <w:tcW w:w="1340" w:type="dxa"/>
            <w:vMerge/>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60" w:type="dxa"/>
            <w:tcBorders>
              <w:left w:val="single" w:sz="8" w:space="0" w:color="auto"/>
              <w:right w:val="single" w:sz="8" w:space="0" w:color="auto"/>
            </w:tcBorders>
            <w:vAlign w:val="bottom"/>
          </w:tcPr>
          <w:p w:rsidR="00E10302" w:rsidRDefault="00E10302">
            <w:pPr>
              <w:rPr>
                <w:sz w:val="10"/>
                <w:szCs w:val="10"/>
              </w:rPr>
            </w:pPr>
          </w:p>
        </w:tc>
        <w:tc>
          <w:tcPr>
            <w:tcW w:w="330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2"/>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b/>
                <w:bCs/>
                <w:sz w:val="20"/>
                <w:szCs w:val="20"/>
              </w:rPr>
              <w:t>ИМУНОЛОГИЈА</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3"/>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300" w:type="dxa"/>
            <w:tcBorders>
              <w:right w:val="single" w:sz="8" w:space="0" w:color="auto"/>
            </w:tcBorders>
            <w:vAlign w:val="bottom"/>
          </w:tcPr>
          <w:p w:rsidR="00E10302" w:rsidRDefault="006F2217">
            <w:pPr>
              <w:spacing w:line="213" w:lineRule="exact"/>
              <w:jc w:val="center"/>
              <w:rPr>
                <w:sz w:val="20"/>
                <w:szCs w:val="20"/>
              </w:rPr>
            </w:pPr>
            <w:r>
              <w:rPr>
                <w:rFonts w:eastAsia="Times New Roman"/>
                <w:w w:val="99"/>
                <w:sz w:val="20"/>
                <w:szCs w:val="20"/>
              </w:rPr>
              <w:t>Узимање материјала (скваме, длаке,</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6"/>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нокти) за миколошки преглед</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7"/>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7" w:lineRule="exact"/>
              <w:jc w:val="center"/>
              <w:rPr>
                <w:sz w:val="20"/>
                <w:szCs w:val="20"/>
              </w:rPr>
            </w:pPr>
            <w:r>
              <w:rPr>
                <w:rFonts w:eastAsia="Times New Roman"/>
                <w:w w:val="99"/>
                <w:sz w:val="20"/>
                <w:szCs w:val="20"/>
              </w:rPr>
              <w:t>Нативни преглед уз способност</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60" w:type="dxa"/>
            <w:tcBorders>
              <w:left w:val="single" w:sz="8" w:space="0" w:color="auto"/>
              <w:right w:val="single" w:sz="8" w:space="0" w:color="auto"/>
            </w:tcBorders>
            <w:vAlign w:val="bottom"/>
          </w:tcPr>
          <w:p w:rsidR="00E10302" w:rsidRDefault="006F2217">
            <w:pPr>
              <w:spacing w:line="228" w:lineRule="exact"/>
              <w:ind w:right="40"/>
              <w:jc w:val="right"/>
              <w:rPr>
                <w:sz w:val="20"/>
                <w:szCs w:val="20"/>
              </w:rPr>
            </w:pPr>
            <w:r>
              <w:rPr>
                <w:rFonts w:eastAsia="Times New Roman"/>
                <w:sz w:val="20"/>
                <w:szCs w:val="20"/>
              </w:rPr>
              <w:t>02</w:t>
            </w:r>
          </w:p>
        </w:tc>
        <w:tc>
          <w:tcPr>
            <w:tcW w:w="330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уочавања морфолошких елеменазта</w:t>
            </w:r>
          </w:p>
        </w:tc>
        <w:tc>
          <w:tcPr>
            <w:tcW w:w="134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30</w:t>
            </w:r>
          </w:p>
        </w:tc>
        <w:tc>
          <w:tcPr>
            <w:tcW w:w="138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20</w:t>
            </w:r>
          </w:p>
        </w:tc>
        <w:tc>
          <w:tcPr>
            <w:tcW w:w="236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8"/>
                <w:sz w:val="20"/>
                <w:szCs w:val="20"/>
              </w:rPr>
              <w:t>гљивица</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Засејавање материја на Sabouraud-</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ову подлогу</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Тумачења резултата миколошких</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култура  дерматофита и квасница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Примена Wood-ове лампе у</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миколошкој дијагностици</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Узимање уретралног секрета и</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60" w:type="dxa"/>
            <w:tcBorders>
              <w:left w:val="single" w:sz="8" w:space="0" w:color="auto"/>
              <w:right w:val="single" w:sz="8" w:space="0" w:color="auto"/>
            </w:tcBorders>
            <w:vAlign w:val="bottom"/>
          </w:tcPr>
          <w:p w:rsidR="00E10302" w:rsidRDefault="006F2217">
            <w:pPr>
              <w:spacing w:line="228" w:lineRule="exact"/>
              <w:ind w:right="40"/>
              <w:jc w:val="right"/>
              <w:rPr>
                <w:sz w:val="20"/>
                <w:szCs w:val="20"/>
              </w:rPr>
            </w:pPr>
            <w:r>
              <w:rPr>
                <w:rFonts w:eastAsia="Times New Roman"/>
                <w:sz w:val="20"/>
                <w:szCs w:val="20"/>
              </w:rPr>
              <w:t>06</w:t>
            </w:r>
          </w:p>
        </w:tc>
        <w:tc>
          <w:tcPr>
            <w:tcW w:w="330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цервикалног бриса за</w:t>
            </w:r>
          </w:p>
        </w:tc>
        <w:tc>
          <w:tcPr>
            <w:tcW w:w="134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30</w:t>
            </w:r>
          </w:p>
        </w:tc>
        <w:tc>
          <w:tcPr>
            <w:tcW w:w="236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40</w:t>
            </w: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бактериолошки преглед</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07</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Препознавање гонокока у</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препарату бојеном по Граму</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4"/>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08</w:t>
            </w:r>
          </w:p>
        </w:tc>
        <w:tc>
          <w:tcPr>
            <w:tcW w:w="3300" w:type="dxa"/>
            <w:tcBorders>
              <w:right w:val="single" w:sz="8" w:space="0" w:color="auto"/>
            </w:tcBorders>
            <w:vAlign w:val="bottom"/>
          </w:tcPr>
          <w:p w:rsidR="00E10302" w:rsidRDefault="006F2217">
            <w:pPr>
              <w:spacing w:line="214" w:lineRule="exact"/>
              <w:jc w:val="center"/>
              <w:rPr>
                <w:sz w:val="20"/>
                <w:szCs w:val="20"/>
              </w:rPr>
            </w:pPr>
            <w:r>
              <w:rPr>
                <w:rFonts w:eastAsia="Times New Roman"/>
                <w:w w:val="99"/>
                <w:sz w:val="20"/>
                <w:szCs w:val="20"/>
              </w:rPr>
              <w:t>Препознавање Трихомонас</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вагиналис у нативном препарату</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Дијагностика Гарднереле вагиналис</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09</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у нативном и препарату бојеном по</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0" w:type="dxa"/>
            <w:vAlign w:val="bottom"/>
          </w:tcPr>
          <w:p w:rsidR="00E10302" w:rsidRDefault="00E10302">
            <w:pPr>
              <w:rPr>
                <w:sz w:val="1"/>
                <w:szCs w:val="1"/>
              </w:rPr>
            </w:pPr>
          </w:p>
        </w:tc>
      </w:tr>
      <w:tr w:rsidR="00E10302">
        <w:trPr>
          <w:trHeight w:val="233"/>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7"/>
                <w:sz w:val="20"/>
                <w:szCs w:val="20"/>
              </w:rPr>
              <w:t>Граму</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7"/>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7" w:lineRule="exact"/>
              <w:jc w:val="center"/>
              <w:rPr>
                <w:sz w:val="20"/>
                <w:szCs w:val="20"/>
              </w:rPr>
            </w:pPr>
            <w:r>
              <w:rPr>
                <w:rFonts w:eastAsia="Times New Roman"/>
                <w:w w:val="99"/>
                <w:sz w:val="20"/>
                <w:szCs w:val="20"/>
              </w:rPr>
              <w:t>Извођење и тумачење</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60" w:type="dxa"/>
            <w:tcBorders>
              <w:left w:val="single" w:sz="8" w:space="0" w:color="auto"/>
              <w:right w:val="single" w:sz="8" w:space="0" w:color="auto"/>
            </w:tcBorders>
            <w:vAlign w:val="bottom"/>
          </w:tcPr>
          <w:p w:rsidR="00E10302" w:rsidRDefault="006F2217">
            <w:pPr>
              <w:spacing w:line="228" w:lineRule="exact"/>
              <w:ind w:right="40"/>
              <w:jc w:val="right"/>
              <w:rPr>
                <w:sz w:val="20"/>
                <w:szCs w:val="20"/>
              </w:rPr>
            </w:pPr>
            <w:r>
              <w:rPr>
                <w:rFonts w:eastAsia="Times New Roman"/>
                <w:sz w:val="20"/>
                <w:szCs w:val="20"/>
              </w:rPr>
              <w:t>10</w:t>
            </w:r>
          </w:p>
        </w:tc>
        <w:tc>
          <w:tcPr>
            <w:tcW w:w="330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неспецифичних реакција на</w:t>
            </w:r>
          </w:p>
        </w:tc>
        <w:tc>
          <w:tcPr>
            <w:tcW w:w="134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5</w:t>
            </w:r>
          </w:p>
        </w:tc>
        <w:tc>
          <w:tcPr>
            <w:tcW w:w="138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20</w:t>
            </w:r>
          </w:p>
        </w:tc>
        <w:tc>
          <w:tcPr>
            <w:tcW w:w="236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25</w:t>
            </w: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сифилис VDRL</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Извођење и тумачење специфичних</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11</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реакција на сифилис ITP, TPHA,</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25</w:t>
            </w: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8"/>
                <w:sz w:val="20"/>
                <w:szCs w:val="20"/>
              </w:rPr>
              <w:t>FTA-abs</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Преглед и тумачење налаза</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12</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уретралног и цервикалног бриса на</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хламидије и микоплазме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bl>
    <w:p w:rsidR="00E10302" w:rsidRDefault="006F2217">
      <w:pPr>
        <w:spacing w:line="20" w:lineRule="exact"/>
        <w:rPr>
          <w:sz w:val="20"/>
          <w:szCs w:val="20"/>
        </w:rPr>
      </w:pPr>
      <w:r>
        <w:rPr>
          <w:noProof/>
          <w:sz w:val="20"/>
          <w:szCs w:val="20"/>
        </w:rPr>
        <mc:AlternateContent>
          <mc:Choice Requires="wps">
            <w:drawing>
              <wp:anchor distT="0" distB="0" distL="114300" distR="114300" simplePos="0" relativeHeight="251644928" behindDoc="1" locked="0" layoutInCell="0" allowOverlap="1">
                <wp:simplePos x="0" y="0"/>
                <wp:positionH relativeFrom="column">
                  <wp:posOffset>6438900</wp:posOffset>
                </wp:positionH>
                <wp:positionV relativeFrom="paragraph">
                  <wp:posOffset>-2086610</wp:posOffset>
                </wp:positionV>
                <wp:extent cx="12065" cy="1270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15" o:spid="_x0000_s1040" style="position:absolute;margin-left:507pt;margin-top:-164.2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E10302" w:rsidRDefault="00E10302">
      <w:pPr>
        <w:sectPr w:rsidR="00E10302">
          <w:pgSz w:w="11900" w:h="16841"/>
          <w:pgMar w:top="546" w:right="446" w:bottom="535" w:left="1300" w:header="0" w:footer="0" w:gutter="0"/>
          <w:cols w:space="720" w:equalWidth="0">
            <w:col w:w="10160"/>
          </w:cols>
        </w:sectPr>
      </w:pPr>
    </w:p>
    <w:tbl>
      <w:tblPr>
        <w:tblW w:w="0" w:type="auto"/>
        <w:tblInd w:w="10" w:type="dxa"/>
        <w:tblLayout w:type="fixed"/>
        <w:tblCellMar>
          <w:left w:w="0" w:type="dxa"/>
          <w:right w:w="0" w:type="dxa"/>
        </w:tblCellMar>
        <w:tblLook w:val="04A0" w:firstRow="1" w:lastRow="0" w:firstColumn="1" w:lastColumn="0" w:noHBand="0" w:noVBand="1"/>
      </w:tblPr>
      <w:tblGrid>
        <w:gridCol w:w="440"/>
        <w:gridCol w:w="3320"/>
        <w:gridCol w:w="1340"/>
        <w:gridCol w:w="1320"/>
        <w:gridCol w:w="1360"/>
        <w:gridCol w:w="2380"/>
        <w:gridCol w:w="30"/>
      </w:tblGrid>
      <w:tr w:rsidR="00E10302">
        <w:trPr>
          <w:trHeight w:val="232"/>
        </w:trPr>
        <w:tc>
          <w:tcPr>
            <w:tcW w:w="440" w:type="dxa"/>
            <w:tcBorders>
              <w:top w:val="single" w:sz="8" w:space="0" w:color="auto"/>
              <w:left w:val="single" w:sz="8" w:space="0" w:color="auto"/>
              <w:right w:val="single" w:sz="8" w:space="0" w:color="auto"/>
            </w:tcBorders>
            <w:vAlign w:val="bottom"/>
          </w:tcPr>
          <w:p w:rsidR="00E10302" w:rsidRDefault="00E10302">
            <w:pPr>
              <w:rPr>
                <w:sz w:val="20"/>
                <w:szCs w:val="20"/>
              </w:rPr>
            </w:pPr>
            <w:bookmarkStart w:id="12" w:name="page12"/>
            <w:bookmarkEnd w:id="12"/>
          </w:p>
        </w:tc>
        <w:tc>
          <w:tcPr>
            <w:tcW w:w="332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Примена и извођење технике</w:t>
            </w:r>
          </w:p>
        </w:tc>
        <w:tc>
          <w:tcPr>
            <w:tcW w:w="1340" w:type="dxa"/>
            <w:tcBorders>
              <w:top w:val="single" w:sz="8" w:space="0" w:color="auto"/>
              <w:right w:val="single" w:sz="8" w:space="0" w:color="auto"/>
            </w:tcBorders>
            <w:vAlign w:val="bottom"/>
          </w:tcPr>
          <w:p w:rsidR="00E10302" w:rsidRDefault="00E10302">
            <w:pPr>
              <w:rPr>
                <w:sz w:val="20"/>
                <w:szCs w:val="20"/>
              </w:rPr>
            </w:pPr>
          </w:p>
        </w:tc>
        <w:tc>
          <w:tcPr>
            <w:tcW w:w="1320" w:type="dxa"/>
            <w:tcBorders>
              <w:top w:val="single" w:sz="8" w:space="0" w:color="auto"/>
              <w:right w:val="single" w:sz="8" w:space="0" w:color="auto"/>
            </w:tcBorders>
            <w:vAlign w:val="bottom"/>
          </w:tcPr>
          <w:p w:rsidR="00E10302" w:rsidRDefault="00E10302">
            <w:pPr>
              <w:rPr>
                <w:sz w:val="20"/>
                <w:szCs w:val="20"/>
              </w:rPr>
            </w:pPr>
          </w:p>
        </w:tc>
        <w:tc>
          <w:tcPr>
            <w:tcW w:w="1360" w:type="dxa"/>
            <w:tcBorders>
              <w:top w:val="single" w:sz="8" w:space="0" w:color="auto"/>
              <w:right w:val="single" w:sz="8" w:space="0" w:color="auto"/>
            </w:tcBorders>
            <w:vAlign w:val="bottom"/>
          </w:tcPr>
          <w:p w:rsidR="00E10302" w:rsidRDefault="00E10302">
            <w:pPr>
              <w:rPr>
                <w:sz w:val="20"/>
                <w:szCs w:val="20"/>
              </w:rPr>
            </w:pPr>
          </w:p>
        </w:tc>
        <w:tc>
          <w:tcPr>
            <w:tcW w:w="2380" w:type="dxa"/>
            <w:tcBorders>
              <w:top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13</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микроскопирања у тамном пољу и</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4</w:t>
            </w: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sz w:val="20"/>
                <w:szCs w:val="20"/>
              </w:rPr>
              <w:t>препознавање Т. палидум</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14</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Откривање херпес вируса из</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ind w:left="560"/>
              <w:rPr>
                <w:sz w:val="20"/>
                <w:szCs w:val="20"/>
              </w:rPr>
            </w:pPr>
            <w:r>
              <w:rPr>
                <w:rFonts w:eastAsia="Times New Roman"/>
                <w:sz w:val="20"/>
                <w:szCs w:val="20"/>
              </w:rPr>
              <w:t>мукокутаних лезија (DIF)</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Техника узимања материјала из</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15</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кутаних лезија скабијеса и</w:t>
            </w:r>
          </w:p>
        </w:tc>
        <w:tc>
          <w:tcPr>
            <w:tcW w:w="1340" w:type="dxa"/>
            <w:tcBorders>
              <w:right w:val="single" w:sz="8" w:space="0" w:color="auto"/>
            </w:tcBorders>
            <w:vAlign w:val="bottom"/>
          </w:tcPr>
          <w:p w:rsidR="00E10302" w:rsidRDefault="00E10302">
            <w:pPr>
              <w:rPr>
                <w:sz w:val="20"/>
                <w:szCs w:val="20"/>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препознавање Саркоптеса у</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2"/>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spacing w:line="228" w:lineRule="exact"/>
              <w:jc w:val="center"/>
              <w:rPr>
                <w:sz w:val="20"/>
                <w:szCs w:val="20"/>
              </w:rPr>
            </w:pPr>
            <w:r>
              <w:rPr>
                <w:rFonts w:eastAsia="Times New Roman"/>
                <w:sz w:val="20"/>
                <w:szCs w:val="20"/>
              </w:rPr>
              <w:t>нативном препарату</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Упознавање са техникама детекције</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E10302">
            <w:pPr>
              <w:rPr>
                <w:sz w:val="20"/>
                <w:szCs w:val="20"/>
              </w:rPr>
            </w:pP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и тумачење резултата детекције</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E10302">
            <w:pPr>
              <w:rPr>
                <w:sz w:val="20"/>
                <w:szCs w:val="20"/>
              </w:rPr>
            </w:pP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аутоантитела (АНА, АНКА, ЕНА,</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0"/>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16</w:t>
            </w:r>
          </w:p>
        </w:tc>
        <w:tc>
          <w:tcPr>
            <w:tcW w:w="3320" w:type="dxa"/>
            <w:tcBorders>
              <w:right w:val="single" w:sz="8" w:space="0" w:color="auto"/>
            </w:tcBorders>
            <w:vAlign w:val="bottom"/>
          </w:tcPr>
          <w:p w:rsidR="00E10302" w:rsidRDefault="006F2217">
            <w:pPr>
              <w:jc w:val="center"/>
              <w:rPr>
                <w:sz w:val="20"/>
                <w:szCs w:val="20"/>
              </w:rPr>
            </w:pPr>
            <w:r>
              <w:rPr>
                <w:rFonts w:eastAsia="Times New Roman"/>
                <w:sz w:val="20"/>
                <w:szCs w:val="20"/>
              </w:rPr>
              <w:t>итд), циркулишућих имуних</w:t>
            </w:r>
          </w:p>
        </w:tc>
        <w:tc>
          <w:tcPr>
            <w:tcW w:w="1340" w:type="dxa"/>
            <w:tcBorders>
              <w:right w:val="single" w:sz="8" w:space="0" w:color="auto"/>
            </w:tcBorders>
            <w:vAlign w:val="bottom"/>
          </w:tcPr>
          <w:p w:rsidR="00E10302" w:rsidRDefault="00E10302">
            <w:pPr>
              <w:rPr>
                <w:sz w:val="20"/>
                <w:szCs w:val="20"/>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комплекса, криоглобулина,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28"/>
        </w:trPr>
        <w:tc>
          <w:tcPr>
            <w:tcW w:w="440" w:type="dxa"/>
            <w:tcBorders>
              <w:left w:val="single" w:sz="8" w:space="0" w:color="auto"/>
              <w:right w:val="single" w:sz="8" w:space="0" w:color="auto"/>
            </w:tcBorders>
            <w:vAlign w:val="bottom"/>
          </w:tcPr>
          <w:p w:rsidR="00E10302" w:rsidRDefault="00E10302">
            <w:pPr>
              <w:rPr>
                <w:sz w:val="19"/>
                <w:szCs w:val="19"/>
              </w:rPr>
            </w:pPr>
          </w:p>
        </w:tc>
        <w:tc>
          <w:tcPr>
            <w:tcW w:w="332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имунофенотипизација лимфоцита</w:t>
            </w:r>
          </w:p>
        </w:tc>
        <w:tc>
          <w:tcPr>
            <w:tcW w:w="134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E10302">
            <w:pPr>
              <w:rPr>
                <w:sz w:val="19"/>
                <w:szCs w:val="19"/>
              </w:rPr>
            </w:pPr>
          </w:p>
        </w:tc>
        <w:tc>
          <w:tcPr>
            <w:tcW w:w="1360" w:type="dxa"/>
            <w:tcBorders>
              <w:right w:val="single" w:sz="8" w:space="0" w:color="auto"/>
            </w:tcBorders>
            <w:vAlign w:val="bottom"/>
          </w:tcPr>
          <w:p w:rsidR="00E10302" w:rsidRDefault="00E10302">
            <w:pPr>
              <w:rPr>
                <w:sz w:val="19"/>
                <w:szCs w:val="19"/>
              </w:rPr>
            </w:pPr>
          </w:p>
        </w:tc>
        <w:tc>
          <w:tcPr>
            <w:tcW w:w="2380" w:type="dxa"/>
            <w:tcBorders>
              <w:right w:val="single" w:sz="8" w:space="0" w:color="auto"/>
            </w:tcBorders>
            <w:vAlign w:val="bottom"/>
          </w:tcPr>
          <w:p w:rsidR="00E10302" w:rsidRDefault="00E10302">
            <w:pPr>
              <w:rPr>
                <w:sz w:val="19"/>
                <w:szCs w:val="19"/>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E10302">
            <w:pPr>
              <w:rPr>
                <w:sz w:val="20"/>
                <w:szCs w:val="20"/>
              </w:rPr>
            </w:pP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периферне крви и одређивање</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клоналности лимфоцита</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Упознавање са техникама детекције</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и тумачење резултата</w:t>
            </w: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17</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имунофенотипизације лимфоцита</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1"/>
        </w:trPr>
        <w:tc>
          <w:tcPr>
            <w:tcW w:w="440" w:type="dxa"/>
            <w:tcBorders>
              <w:left w:val="single" w:sz="8" w:space="0" w:color="auto"/>
              <w:right w:val="single" w:sz="8" w:space="0" w:color="auto"/>
            </w:tcBorders>
            <w:vAlign w:val="bottom"/>
          </w:tcPr>
          <w:p w:rsidR="00E10302" w:rsidRDefault="00E10302">
            <w:pPr>
              <w:rPr>
                <w:sz w:val="20"/>
                <w:szCs w:val="20"/>
              </w:rPr>
            </w:pPr>
          </w:p>
        </w:tc>
        <w:tc>
          <w:tcPr>
            <w:tcW w:w="3320" w:type="dxa"/>
            <w:tcBorders>
              <w:right w:val="single" w:sz="8" w:space="0" w:color="auto"/>
            </w:tcBorders>
            <w:vAlign w:val="bottom"/>
          </w:tcPr>
          <w:p w:rsidR="00E10302" w:rsidRDefault="006F2217">
            <w:pPr>
              <w:jc w:val="center"/>
              <w:rPr>
                <w:sz w:val="20"/>
                <w:szCs w:val="20"/>
              </w:rPr>
            </w:pPr>
            <w:r>
              <w:rPr>
                <w:rFonts w:eastAsia="Times New Roman"/>
                <w:sz w:val="20"/>
                <w:szCs w:val="20"/>
              </w:rPr>
              <w:t>периферне крви и клоналности</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2"/>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spacing w:line="228" w:lineRule="exact"/>
              <w:jc w:val="center"/>
              <w:rPr>
                <w:sz w:val="20"/>
                <w:szCs w:val="20"/>
              </w:rPr>
            </w:pPr>
            <w:r>
              <w:rPr>
                <w:rFonts w:eastAsia="Times New Roman"/>
                <w:sz w:val="20"/>
                <w:szCs w:val="20"/>
              </w:rPr>
              <w:t>лимфоцита</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24"/>
        </w:trPr>
        <w:tc>
          <w:tcPr>
            <w:tcW w:w="440" w:type="dxa"/>
            <w:tcBorders>
              <w:left w:val="single" w:sz="8" w:space="0" w:color="auto"/>
              <w:right w:val="single" w:sz="8" w:space="0" w:color="auto"/>
            </w:tcBorders>
            <w:vAlign w:val="bottom"/>
          </w:tcPr>
          <w:p w:rsidR="00E10302" w:rsidRDefault="00E10302">
            <w:pPr>
              <w:rPr>
                <w:sz w:val="19"/>
                <w:szCs w:val="19"/>
              </w:rPr>
            </w:pPr>
          </w:p>
        </w:tc>
        <w:tc>
          <w:tcPr>
            <w:tcW w:w="3320" w:type="dxa"/>
            <w:tcBorders>
              <w:right w:val="single" w:sz="8" w:space="0" w:color="auto"/>
            </w:tcBorders>
            <w:vAlign w:val="bottom"/>
          </w:tcPr>
          <w:p w:rsidR="00E10302" w:rsidRDefault="006F2217">
            <w:pPr>
              <w:spacing w:line="221" w:lineRule="exact"/>
              <w:jc w:val="center"/>
              <w:rPr>
                <w:sz w:val="20"/>
                <w:szCs w:val="20"/>
              </w:rPr>
            </w:pPr>
            <w:r>
              <w:rPr>
                <w:rFonts w:eastAsia="Times New Roman"/>
                <w:b/>
                <w:bCs/>
                <w:sz w:val="20"/>
                <w:szCs w:val="20"/>
              </w:rPr>
              <w:t>ТРЕЋА ГОДИНА</w:t>
            </w:r>
          </w:p>
        </w:tc>
        <w:tc>
          <w:tcPr>
            <w:tcW w:w="1340" w:type="dxa"/>
            <w:tcBorders>
              <w:right w:val="single" w:sz="8" w:space="0" w:color="auto"/>
            </w:tcBorders>
            <w:vAlign w:val="bottom"/>
          </w:tcPr>
          <w:p w:rsidR="00E10302" w:rsidRDefault="006F2217">
            <w:pPr>
              <w:jc w:val="center"/>
              <w:rPr>
                <w:sz w:val="20"/>
                <w:szCs w:val="20"/>
              </w:rPr>
            </w:pPr>
            <w:r>
              <w:rPr>
                <w:rFonts w:eastAsia="Times New Roman"/>
                <w:b/>
                <w:bCs/>
                <w:w w:val="99"/>
                <w:sz w:val="18"/>
                <w:szCs w:val="18"/>
              </w:rPr>
              <w:t>Трајање</w:t>
            </w:r>
          </w:p>
        </w:tc>
        <w:tc>
          <w:tcPr>
            <w:tcW w:w="1320" w:type="dxa"/>
            <w:tcBorders>
              <w:right w:val="single" w:sz="8" w:space="0" w:color="auto"/>
            </w:tcBorders>
            <w:vAlign w:val="bottom"/>
          </w:tcPr>
          <w:p w:rsidR="00E10302" w:rsidRDefault="006F2217">
            <w:pPr>
              <w:spacing w:line="221" w:lineRule="exact"/>
              <w:jc w:val="center"/>
              <w:rPr>
                <w:sz w:val="20"/>
                <w:szCs w:val="20"/>
              </w:rPr>
            </w:pPr>
            <w:r>
              <w:rPr>
                <w:rFonts w:eastAsia="Times New Roman"/>
                <w:b/>
                <w:bCs/>
                <w:sz w:val="20"/>
                <w:szCs w:val="20"/>
              </w:rPr>
              <w:t>Под</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b/>
                <w:bCs/>
                <w:w w:val="98"/>
                <w:sz w:val="20"/>
                <w:szCs w:val="20"/>
              </w:rPr>
              <w:t>Самостално</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b/>
                <w:bCs/>
                <w:sz w:val="20"/>
                <w:szCs w:val="20"/>
              </w:rPr>
              <w:t>Укупно</w:t>
            </w:r>
          </w:p>
        </w:tc>
        <w:tc>
          <w:tcPr>
            <w:tcW w:w="0" w:type="dxa"/>
            <w:vAlign w:val="bottom"/>
          </w:tcPr>
          <w:p w:rsidR="00E10302" w:rsidRDefault="00E10302">
            <w:pPr>
              <w:rPr>
                <w:sz w:val="1"/>
                <w:szCs w:val="1"/>
              </w:rPr>
            </w:pPr>
          </w:p>
        </w:tc>
      </w:tr>
      <w:tr w:rsidR="00E10302">
        <w:trPr>
          <w:trHeight w:val="112"/>
        </w:trPr>
        <w:tc>
          <w:tcPr>
            <w:tcW w:w="440" w:type="dxa"/>
            <w:tcBorders>
              <w:left w:val="single" w:sz="8" w:space="0" w:color="auto"/>
              <w:right w:val="single" w:sz="8" w:space="0" w:color="auto"/>
            </w:tcBorders>
            <w:vAlign w:val="bottom"/>
          </w:tcPr>
          <w:p w:rsidR="00E10302" w:rsidRDefault="00E10302">
            <w:pPr>
              <w:rPr>
                <w:sz w:val="9"/>
                <w:szCs w:val="9"/>
              </w:rPr>
            </w:pPr>
          </w:p>
        </w:tc>
        <w:tc>
          <w:tcPr>
            <w:tcW w:w="3320" w:type="dxa"/>
            <w:vMerge w:val="restart"/>
            <w:tcBorders>
              <w:right w:val="single" w:sz="8" w:space="0" w:color="auto"/>
            </w:tcBorders>
            <w:vAlign w:val="bottom"/>
          </w:tcPr>
          <w:p w:rsidR="00E10302" w:rsidRDefault="006F2217">
            <w:pPr>
              <w:spacing w:line="228" w:lineRule="exact"/>
              <w:jc w:val="center"/>
              <w:rPr>
                <w:sz w:val="20"/>
                <w:szCs w:val="20"/>
              </w:rPr>
            </w:pPr>
            <w:r>
              <w:rPr>
                <w:rFonts w:eastAsia="Times New Roman"/>
                <w:b/>
                <w:bCs/>
                <w:w w:val="99"/>
                <w:sz w:val="20"/>
                <w:szCs w:val="20"/>
              </w:rPr>
              <w:t>СПЕЦИЈАЛИЗАЦИЈЕ</w:t>
            </w:r>
          </w:p>
        </w:tc>
        <w:tc>
          <w:tcPr>
            <w:tcW w:w="1340" w:type="dxa"/>
            <w:vMerge w:val="restart"/>
            <w:tcBorders>
              <w:right w:val="single" w:sz="8" w:space="0" w:color="auto"/>
            </w:tcBorders>
            <w:vAlign w:val="bottom"/>
          </w:tcPr>
          <w:p w:rsidR="00E10302" w:rsidRDefault="006F2217">
            <w:pPr>
              <w:jc w:val="center"/>
              <w:rPr>
                <w:sz w:val="20"/>
                <w:szCs w:val="20"/>
              </w:rPr>
            </w:pPr>
            <w:r>
              <w:rPr>
                <w:rFonts w:eastAsia="Times New Roman"/>
                <w:b/>
                <w:bCs/>
                <w:sz w:val="18"/>
                <w:szCs w:val="18"/>
              </w:rPr>
              <w:t>месеци/дани</w:t>
            </w:r>
          </w:p>
        </w:tc>
        <w:tc>
          <w:tcPr>
            <w:tcW w:w="1320" w:type="dxa"/>
            <w:vMerge w:val="restart"/>
            <w:tcBorders>
              <w:right w:val="single" w:sz="8" w:space="0" w:color="auto"/>
            </w:tcBorders>
            <w:vAlign w:val="bottom"/>
          </w:tcPr>
          <w:p w:rsidR="00E10302" w:rsidRDefault="006F2217">
            <w:pPr>
              <w:spacing w:line="228" w:lineRule="exact"/>
              <w:jc w:val="center"/>
              <w:rPr>
                <w:sz w:val="20"/>
                <w:szCs w:val="20"/>
              </w:rPr>
            </w:pPr>
            <w:r>
              <w:rPr>
                <w:rFonts w:eastAsia="Times New Roman"/>
                <w:b/>
                <w:bCs/>
                <w:w w:val="99"/>
                <w:sz w:val="20"/>
                <w:szCs w:val="20"/>
              </w:rPr>
              <w:t>надзором</w:t>
            </w: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7"/>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vMerge/>
            <w:tcBorders>
              <w:bottom w:val="single" w:sz="8" w:space="0" w:color="auto"/>
              <w:right w:val="single" w:sz="8" w:space="0" w:color="auto"/>
            </w:tcBorders>
            <w:vAlign w:val="bottom"/>
          </w:tcPr>
          <w:p w:rsidR="00E10302" w:rsidRDefault="00E10302">
            <w:pPr>
              <w:rPr>
                <w:sz w:val="10"/>
                <w:szCs w:val="10"/>
              </w:rPr>
            </w:pPr>
          </w:p>
        </w:tc>
        <w:tc>
          <w:tcPr>
            <w:tcW w:w="1320" w:type="dxa"/>
            <w:vMerge/>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8"/>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8" w:lineRule="exact"/>
              <w:jc w:val="center"/>
              <w:rPr>
                <w:sz w:val="20"/>
                <w:szCs w:val="20"/>
              </w:rPr>
            </w:pPr>
            <w:r>
              <w:rPr>
                <w:rFonts w:eastAsia="Times New Roman"/>
                <w:b/>
                <w:bCs/>
                <w:w w:val="98"/>
                <w:sz w:val="20"/>
                <w:szCs w:val="20"/>
              </w:rPr>
              <w:t>ОПШТА</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E10302">
            <w:pPr>
              <w:rPr>
                <w:sz w:val="20"/>
                <w:szCs w:val="20"/>
              </w:rPr>
            </w:pPr>
          </w:p>
        </w:tc>
        <w:tc>
          <w:tcPr>
            <w:tcW w:w="3320" w:type="dxa"/>
            <w:tcBorders>
              <w:right w:val="single" w:sz="8" w:space="0" w:color="auto"/>
            </w:tcBorders>
            <w:vAlign w:val="bottom"/>
          </w:tcPr>
          <w:p w:rsidR="00E10302" w:rsidRDefault="006F2217">
            <w:pPr>
              <w:jc w:val="center"/>
              <w:rPr>
                <w:sz w:val="20"/>
                <w:szCs w:val="20"/>
              </w:rPr>
            </w:pPr>
            <w:r>
              <w:rPr>
                <w:rFonts w:eastAsia="Times New Roman"/>
                <w:b/>
                <w:bCs/>
                <w:w w:val="99"/>
                <w:sz w:val="20"/>
                <w:szCs w:val="20"/>
              </w:rPr>
              <w:t>ДЕРМАТОВЕНЕРОЛОГИЈА</w:t>
            </w:r>
          </w:p>
        </w:tc>
        <w:tc>
          <w:tcPr>
            <w:tcW w:w="1340" w:type="dxa"/>
            <w:vMerge w:val="restart"/>
            <w:tcBorders>
              <w:right w:val="single" w:sz="8" w:space="0" w:color="auto"/>
            </w:tcBorders>
            <w:vAlign w:val="bottom"/>
          </w:tcPr>
          <w:p w:rsidR="00E10302" w:rsidRDefault="006F2217">
            <w:pPr>
              <w:jc w:val="center"/>
              <w:rPr>
                <w:sz w:val="20"/>
                <w:szCs w:val="20"/>
              </w:rPr>
            </w:pPr>
            <w:r>
              <w:rPr>
                <w:rFonts w:eastAsia="Times New Roman"/>
                <w:b/>
                <w:bCs/>
                <w:w w:val="99"/>
                <w:sz w:val="24"/>
                <w:szCs w:val="24"/>
              </w:rPr>
              <w:t>1 месец</w:t>
            </w: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135"/>
        </w:trPr>
        <w:tc>
          <w:tcPr>
            <w:tcW w:w="440" w:type="dxa"/>
            <w:tcBorders>
              <w:left w:val="single" w:sz="8" w:space="0" w:color="auto"/>
              <w:right w:val="single" w:sz="8" w:space="0" w:color="auto"/>
            </w:tcBorders>
            <w:vAlign w:val="bottom"/>
          </w:tcPr>
          <w:p w:rsidR="00E10302" w:rsidRDefault="00E10302">
            <w:pPr>
              <w:rPr>
                <w:sz w:val="11"/>
                <w:szCs w:val="11"/>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b/>
                <w:bCs/>
                <w:sz w:val="20"/>
                <w:szCs w:val="20"/>
              </w:rPr>
              <w:t>(рад са амбулантним</w:t>
            </w:r>
          </w:p>
        </w:tc>
        <w:tc>
          <w:tcPr>
            <w:tcW w:w="1340" w:type="dxa"/>
            <w:vMerge/>
            <w:tcBorders>
              <w:right w:val="single" w:sz="8" w:space="0" w:color="auto"/>
            </w:tcBorders>
            <w:vAlign w:val="bottom"/>
          </w:tcPr>
          <w:p w:rsidR="00E10302" w:rsidRDefault="00E10302">
            <w:pPr>
              <w:rPr>
                <w:sz w:val="11"/>
                <w:szCs w:val="11"/>
              </w:rPr>
            </w:pPr>
          </w:p>
        </w:tc>
        <w:tc>
          <w:tcPr>
            <w:tcW w:w="1320" w:type="dxa"/>
            <w:tcBorders>
              <w:right w:val="single" w:sz="8" w:space="0" w:color="auto"/>
            </w:tcBorders>
            <w:vAlign w:val="bottom"/>
          </w:tcPr>
          <w:p w:rsidR="00E10302" w:rsidRDefault="00E10302">
            <w:pPr>
              <w:rPr>
                <w:sz w:val="11"/>
                <w:szCs w:val="11"/>
              </w:rPr>
            </w:pPr>
          </w:p>
        </w:tc>
        <w:tc>
          <w:tcPr>
            <w:tcW w:w="1360" w:type="dxa"/>
            <w:tcBorders>
              <w:right w:val="single" w:sz="8" w:space="0" w:color="auto"/>
            </w:tcBorders>
            <w:vAlign w:val="bottom"/>
          </w:tcPr>
          <w:p w:rsidR="00E10302" w:rsidRDefault="00E10302">
            <w:pPr>
              <w:rPr>
                <w:sz w:val="11"/>
                <w:szCs w:val="11"/>
              </w:rPr>
            </w:pPr>
          </w:p>
        </w:tc>
        <w:tc>
          <w:tcPr>
            <w:tcW w:w="238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5"/>
        </w:trPr>
        <w:tc>
          <w:tcPr>
            <w:tcW w:w="440" w:type="dxa"/>
            <w:tcBorders>
              <w:left w:val="single" w:sz="8" w:space="0" w:color="auto"/>
              <w:right w:val="single" w:sz="8" w:space="0" w:color="auto"/>
            </w:tcBorders>
            <w:vAlign w:val="bottom"/>
          </w:tcPr>
          <w:p w:rsidR="00E10302" w:rsidRDefault="00E10302">
            <w:pPr>
              <w:rPr>
                <w:sz w:val="8"/>
                <w:szCs w:val="8"/>
              </w:rPr>
            </w:pPr>
          </w:p>
        </w:tc>
        <w:tc>
          <w:tcPr>
            <w:tcW w:w="3320" w:type="dxa"/>
            <w:vMerge/>
            <w:tcBorders>
              <w:right w:val="single" w:sz="8" w:space="0" w:color="auto"/>
            </w:tcBorders>
            <w:vAlign w:val="bottom"/>
          </w:tcPr>
          <w:p w:rsidR="00E10302" w:rsidRDefault="00E10302">
            <w:pPr>
              <w:rPr>
                <w:sz w:val="8"/>
                <w:szCs w:val="8"/>
              </w:rPr>
            </w:pPr>
          </w:p>
        </w:tc>
        <w:tc>
          <w:tcPr>
            <w:tcW w:w="1340" w:type="dxa"/>
            <w:tcBorders>
              <w:right w:val="single" w:sz="8" w:space="0" w:color="auto"/>
            </w:tcBorders>
            <w:vAlign w:val="bottom"/>
          </w:tcPr>
          <w:p w:rsidR="00E10302" w:rsidRDefault="00E10302">
            <w:pPr>
              <w:rPr>
                <w:sz w:val="8"/>
                <w:szCs w:val="8"/>
              </w:rPr>
            </w:pPr>
          </w:p>
        </w:tc>
        <w:tc>
          <w:tcPr>
            <w:tcW w:w="1320" w:type="dxa"/>
            <w:tcBorders>
              <w:right w:val="single" w:sz="8" w:space="0" w:color="auto"/>
            </w:tcBorders>
            <w:vAlign w:val="bottom"/>
          </w:tcPr>
          <w:p w:rsidR="00E10302" w:rsidRDefault="00E10302">
            <w:pPr>
              <w:rPr>
                <w:sz w:val="8"/>
                <w:szCs w:val="8"/>
              </w:rPr>
            </w:pPr>
          </w:p>
        </w:tc>
        <w:tc>
          <w:tcPr>
            <w:tcW w:w="1360" w:type="dxa"/>
            <w:tcBorders>
              <w:right w:val="single" w:sz="8" w:space="0" w:color="auto"/>
            </w:tcBorders>
            <w:vAlign w:val="bottom"/>
          </w:tcPr>
          <w:p w:rsidR="00E10302" w:rsidRDefault="00E10302">
            <w:pPr>
              <w:rPr>
                <w:sz w:val="8"/>
                <w:szCs w:val="8"/>
              </w:rPr>
            </w:pPr>
          </w:p>
        </w:tc>
        <w:tc>
          <w:tcPr>
            <w:tcW w:w="2380" w:type="dxa"/>
            <w:tcBorders>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232"/>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b/>
                <w:bCs/>
                <w:sz w:val="20"/>
                <w:szCs w:val="20"/>
              </w:rPr>
              <w:t>болесницима)</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3"/>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01</w:t>
            </w:r>
          </w:p>
        </w:tc>
        <w:tc>
          <w:tcPr>
            <w:tcW w:w="3320" w:type="dxa"/>
            <w:tcBorders>
              <w:right w:val="single" w:sz="8" w:space="0" w:color="auto"/>
            </w:tcBorders>
            <w:vAlign w:val="bottom"/>
          </w:tcPr>
          <w:p w:rsidR="00E10302" w:rsidRDefault="006F2217">
            <w:pPr>
              <w:spacing w:line="213" w:lineRule="exact"/>
              <w:jc w:val="center"/>
              <w:rPr>
                <w:sz w:val="20"/>
                <w:szCs w:val="20"/>
              </w:rPr>
            </w:pPr>
            <w:r>
              <w:rPr>
                <w:rFonts w:eastAsia="Times New Roman"/>
                <w:sz w:val="20"/>
                <w:szCs w:val="20"/>
              </w:rPr>
              <w:t>Узимање специфичне</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дерматолошке анамнезе</w:t>
            </w: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7"/>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02</w:t>
            </w:r>
          </w:p>
        </w:tc>
        <w:tc>
          <w:tcPr>
            <w:tcW w:w="3320" w:type="dxa"/>
            <w:tcBorders>
              <w:right w:val="single" w:sz="8" w:space="0" w:color="auto"/>
            </w:tcBorders>
            <w:vAlign w:val="bottom"/>
          </w:tcPr>
          <w:p w:rsidR="00E10302" w:rsidRDefault="006F2217">
            <w:pPr>
              <w:spacing w:line="217" w:lineRule="exact"/>
              <w:jc w:val="center"/>
              <w:rPr>
                <w:sz w:val="20"/>
                <w:szCs w:val="20"/>
              </w:rPr>
            </w:pPr>
            <w:r>
              <w:rPr>
                <w:rFonts w:eastAsia="Times New Roman"/>
                <w:w w:val="99"/>
                <w:sz w:val="20"/>
                <w:szCs w:val="20"/>
              </w:rPr>
              <w:t>Преглед болесника – описивање</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3"/>
        </w:trPr>
        <w:tc>
          <w:tcPr>
            <w:tcW w:w="440" w:type="dxa"/>
            <w:vMerge/>
            <w:tcBorders>
              <w:left w:val="single" w:sz="8" w:space="0" w:color="auto"/>
              <w:right w:val="single" w:sz="8" w:space="0" w:color="auto"/>
            </w:tcBorders>
            <w:vAlign w:val="bottom"/>
          </w:tcPr>
          <w:p w:rsidR="00E10302" w:rsidRDefault="00E10302">
            <w:pPr>
              <w:rPr>
                <w:sz w:val="9"/>
                <w:szCs w:val="9"/>
              </w:rPr>
            </w:pPr>
          </w:p>
        </w:tc>
        <w:tc>
          <w:tcPr>
            <w:tcW w:w="3320" w:type="dxa"/>
            <w:vMerge w:val="restart"/>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дерматолошког статуса</w:t>
            </w:r>
          </w:p>
        </w:tc>
        <w:tc>
          <w:tcPr>
            <w:tcW w:w="1340" w:type="dxa"/>
            <w:tcBorders>
              <w:right w:val="single" w:sz="8" w:space="0" w:color="auto"/>
            </w:tcBorders>
            <w:vAlign w:val="bottom"/>
          </w:tcPr>
          <w:p w:rsidR="00E10302" w:rsidRDefault="00E10302">
            <w:pPr>
              <w:rPr>
                <w:sz w:val="9"/>
                <w:szCs w:val="9"/>
              </w:rPr>
            </w:pPr>
          </w:p>
        </w:tc>
        <w:tc>
          <w:tcPr>
            <w:tcW w:w="1320" w:type="dxa"/>
            <w:tcBorders>
              <w:right w:val="single" w:sz="8" w:space="0" w:color="auto"/>
            </w:tcBorders>
            <w:vAlign w:val="bottom"/>
          </w:tcPr>
          <w:p w:rsidR="00E10302" w:rsidRDefault="00E10302">
            <w:pPr>
              <w:rPr>
                <w:sz w:val="9"/>
                <w:szCs w:val="9"/>
              </w:rPr>
            </w:pP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Овладавање принципима</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03</w:t>
            </w:r>
          </w:p>
        </w:tc>
        <w:tc>
          <w:tcPr>
            <w:tcW w:w="3320" w:type="dxa"/>
            <w:tcBorders>
              <w:right w:val="single" w:sz="8" w:space="0" w:color="auto"/>
            </w:tcBorders>
            <w:vAlign w:val="bottom"/>
          </w:tcPr>
          <w:p w:rsidR="00E10302" w:rsidRDefault="006F2217">
            <w:pPr>
              <w:jc w:val="center"/>
              <w:rPr>
                <w:sz w:val="20"/>
                <w:szCs w:val="20"/>
              </w:rPr>
            </w:pPr>
            <w:r>
              <w:rPr>
                <w:rFonts w:eastAsia="Times New Roman"/>
                <w:sz w:val="20"/>
                <w:szCs w:val="20"/>
              </w:rPr>
              <w:t>дијагностике амбулантних</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sz w:val="20"/>
                <w:szCs w:val="20"/>
              </w:rPr>
              <w:t>болесника</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04</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Овладавање принципима терапије</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6"/>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амбулантних болесника</w:t>
            </w: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05</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Прописивање дерматолошких</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препарата у системској терапији</w:t>
            </w: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7"/>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06</w:t>
            </w:r>
          </w:p>
        </w:tc>
        <w:tc>
          <w:tcPr>
            <w:tcW w:w="3320" w:type="dxa"/>
            <w:tcBorders>
              <w:right w:val="single" w:sz="8" w:space="0" w:color="auto"/>
            </w:tcBorders>
            <w:vAlign w:val="bottom"/>
          </w:tcPr>
          <w:p w:rsidR="00E10302" w:rsidRDefault="006F2217">
            <w:pPr>
              <w:spacing w:line="217" w:lineRule="exact"/>
              <w:jc w:val="center"/>
              <w:rPr>
                <w:sz w:val="20"/>
                <w:szCs w:val="20"/>
              </w:rPr>
            </w:pPr>
            <w:r>
              <w:rPr>
                <w:rFonts w:eastAsia="Times New Roman"/>
                <w:w w:val="99"/>
                <w:sz w:val="20"/>
                <w:szCs w:val="20"/>
              </w:rPr>
              <w:t>Прописивање дерматолошких</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spacing w:line="228" w:lineRule="exact"/>
              <w:jc w:val="center"/>
              <w:rPr>
                <w:sz w:val="20"/>
                <w:szCs w:val="20"/>
              </w:rPr>
            </w:pPr>
            <w:r>
              <w:rPr>
                <w:rFonts w:eastAsia="Times New Roman"/>
                <w:sz w:val="20"/>
                <w:szCs w:val="20"/>
              </w:rPr>
              <w:t>препарата у локалној терапији</w:t>
            </w: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7"/>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07</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Вођење медицинске документације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E10302">
            <w:pPr>
              <w:rPr>
                <w:sz w:val="24"/>
                <w:szCs w:val="24"/>
              </w:rPr>
            </w:pP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40"/>
        </w:trPr>
        <w:tc>
          <w:tcPr>
            <w:tcW w:w="440" w:type="dxa"/>
            <w:tcBorders>
              <w:left w:val="single" w:sz="8" w:space="0" w:color="auto"/>
              <w:right w:val="single" w:sz="8" w:space="0" w:color="auto"/>
            </w:tcBorders>
            <w:vAlign w:val="bottom"/>
          </w:tcPr>
          <w:p w:rsidR="00E10302" w:rsidRDefault="00E10302">
            <w:pPr>
              <w:rPr>
                <w:sz w:val="24"/>
                <w:szCs w:val="24"/>
              </w:rPr>
            </w:pPr>
          </w:p>
        </w:tc>
        <w:tc>
          <w:tcPr>
            <w:tcW w:w="3320" w:type="dxa"/>
            <w:tcBorders>
              <w:right w:val="single" w:sz="8" w:space="0" w:color="auto"/>
            </w:tcBorders>
            <w:vAlign w:val="bottom"/>
          </w:tcPr>
          <w:p w:rsidR="00E10302" w:rsidRDefault="006F2217">
            <w:pPr>
              <w:jc w:val="center"/>
              <w:rPr>
                <w:sz w:val="20"/>
                <w:szCs w:val="20"/>
              </w:rPr>
            </w:pPr>
            <w:r>
              <w:rPr>
                <w:rFonts w:eastAsia="Times New Roman"/>
                <w:b/>
                <w:bCs/>
                <w:w w:val="99"/>
              </w:rPr>
              <w:t>ДЕЧИЈА ДЕРМАТОЛОГИЈА</w:t>
            </w:r>
          </w:p>
        </w:tc>
        <w:tc>
          <w:tcPr>
            <w:tcW w:w="1340" w:type="dxa"/>
            <w:tcBorders>
              <w:right w:val="single" w:sz="8" w:space="0" w:color="auto"/>
            </w:tcBorders>
            <w:vAlign w:val="bottom"/>
          </w:tcPr>
          <w:p w:rsidR="00E10302" w:rsidRDefault="006F2217">
            <w:pPr>
              <w:jc w:val="center"/>
              <w:rPr>
                <w:sz w:val="20"/>
                <w:szCs w:val="20"/>
              </w:rPr>
            </w:pPr>
            <w:r>
              <w:rPr>
                <w:rFonts w:eastAsia="Times New Roman"/>
                <w:b/>
                <w:bCs/>
              </w:rPr>
              <w:t>1 месец</w:t>
            </w:r>
          </w:p>
        </w:tc>
        <w:tc>
          <w:tcPr>
            <w:tcW w:w="1320" w:type="dxa"/>
            <w:tcBorders>
              <w:right w:val="single" w:sz="8" w:space="0" w:color="auto"/>
            </w:tcBorders>
            <w:vAlign w:val="bottom"/>
          </w:tcPr>
          <w:p w:rsidR="00E10302" w:rsidRDefault="00E10302">
            <w:pPr>
              <w:rPr>
                <w:sz w:val="24"/>
                <w:szCs w:val="24"/>
              </w:rPr>
            </w:pPr>
          </w:p>
        </w:tc>
        <w:tc>
          <w:tcPr>
            <w:tcW w:w="1360" w:type="dxa"/>
            <w:tcBorders>
              <w:right w:val="single" w:sz="8" w:space="0" w:color="auto"/>
            </w:tcBorders>
            <w:vAlign w:val="bottom"/>
          </w:tcPr>
          <w:p w:rsidR="00E10302" w:rsidRDefault="00E10302">
            <w:pPr>
              <w:rPr>
                <w:sz w:val="24"/>
                <w:szCs w:val="24"/>
              </w:rPr>
            </w:pPr>
          </w:p>
        </w:tc>
        <w:tc>
          <w:tcPr>
            <w:tcW w:w="238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03"/>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320" w:type="dxa"/>
            <w:tcBorders>
              <w:bottom w:val="single" w:sz="8" w:space="0" w:color="auto"/>
              <w:right w:val="single" w:sz="8" w:space="0" w:color="auto"/>
            </w:tcBorders>
            <w:vAlign w:val="bottom"/>
          </w:tcPr>
          <w:p w:rsidR="00E10302" w:rsidRDefault="00E10302">
            <w:pPr>
              <w:rPr>
                <w:sz w:val="8"/>
                <w:szCs w:val="8"/>
              </w:rPr>
            </w:pPr>
          </w:p>
        </w:tc>
        <w:tc>
          <w:tcPr>
            <w:tcW w:w="134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24"/>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01</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Узимање педијатријске анамнезе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15</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02</w:t>
            </w:r>
          </w:p>
        </w:tc>
        <w:tc>
          <w:tcPr>
            <w:tcW w:w="332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Дерматолошки преглед</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новорођенчета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03</w:t>
            </w:r>
          </w:p>
        </w:tc>
        <w:tc>
          <w:tcPr>
            <w:tcW w:w="3320" w:type="dxa"/>
            <w:tcBorders>
              <w:right w:val="single" w:sz="8" w:space="0" w:color="auto"/>
            </w:tcBorders>
            <w:vAlign w:val="bottom"/>
          </w:tcPr>
          <w:p w:rsidR="00E10302" w:rsidRDefault="006F2217">
            <w:pPr>
              <w:jc w:val="center"/>
              <w:rPr>
                <w:sz w:val="20"/>
                <w:szCs w:val="20"/>
              </w:rPr>
            </w:pPr>
            <w:r>
              <w:rPr>
                <w:rFonts w:eastAsia="Times New Roman"/>
                <w:sz w:val="20"/>
                <w:szCs w:val="20"/>
              </w:rPr>
              <w:t>Дерматолошки преглед дечије коже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5"/>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4" w:lineRule="exact"/>
              <w:jc w:val="center"/>
              <w:rPr>
                <w:sz w:val="20"/>
                <w:szCs w:val="20"/>
              </w:rPr>
            </w:pPr>
            <w:r>
              <w:rPr>
                <w:rFonts w:eastAsia="Times New Roman"/>
                <w:w w:val="99"/>
                <w:sz w:val="20"/>
                <w:szCs w:val="20"/>
              </w:rPr>
              <w:t>Овладавање основним принципима</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04</w:t>
            </w:r>
          </w:p>
        </w:tc>
        <w:tc>
          <w:tcPr>
            <w:tcW w:w="3320" w:type="dxa"/>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у дијагностици, терапији и</w:t>
            </w:r>
          </w:p>
        </w:tc>
        <w:tc>
          <w:tcPr>
            <w:tcW w:w="1340" w:type="dxa"/>
            <w:tcBorders>
              <w:right w:val="single" w:sz="8" w:space="0" w:color="auto"/>
            </w:tcBorders>
            <w:vAlign w:val="bottom"/>
          </w:tcPr>
          <w:p w:rsidR="00E10302" w:rsidRDefault="00E10302">
            <w:pPr>
              <w:rPr>
                <w:sz w:val="19"/>
                <w:szCs w:val="19"/>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збрињавању дерматоза у дечијем</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узрасту</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9"/>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05</w:t>
            </w:r>
          </w:p>
        </w:tc>
        <w:tc>
          <w:tcPr>
            <w:tcW w:w="3320" w:type="dxa"/>
            <w:tcBorders>
              <w:right w:val="single" w:sz="8" w:space="0" w:color="auto"/>
            </w:tcBorders>
            <w:vAlign w:val="bottom"/>
          </w:tcPr>
          <w:p w:rsidR="00E10302" w:rsidRDefault="006F2217">
            <w:pPr>
              <w:spacing w:line="219" w:lineRule="exact"/>
              <w:jc w:val="center"/>
              <w:rPr>
                <w:sz w:val="20"/>
                <w:szCs w:val="20"/>
              </w:rPr>
            </w:pPr>
            <w:r>
              <w:rPr>
                <w:rFonts w:eastAsia="Times New Roman"/>
                <w:w w:val="99"/>
                <w:sz w:val="20"/>
                <w:szCs w:val="20"/>
              </w:rPr>
              <w:t>Тумачење резултата добијених</w:t>
            </w:r>
          </w:p>
        </w:tc>
        <w:tc>
          <w:tcPr>
            <w:tcW w:w="1340" w:type="dxa"/>
            <w:tcBorders>
              <w:right w:val="single" w:sz="8" w:space="0" w:color="auto"/>
            </w:tcBorders>
            <w:vAlign w:val="bottom"/>
          </w:tcPr>
          <w:p w:rsidR="00E10302" w:rsidRDefault="00E10302">
            <w:pPr>
              <w:rPr>
                <w:sz w:val="19"/>
                <w:szCs w:val="19"/>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2"/>
        </w:trPr>
        <w:tc>
          <w:tcPr>
            <w:tcW w:w="440" w:type="dxa"/>
            <w:tcBorders>
              <w:left w:val="single" w:sz="8" w:space="0" w:color="auto"/>
              <w:right w:val="single" w:sz="8" w:space="0" w:color="auto"/>
            </w:tcBorders>
            <w:vAlign w:val="bottom"/>
          </w:tcPr>
          <w:p w:rsidR="00E10302" w:rsidRDefault="00E10302">
            <w:pPr>
              <w:rPr>
                <w:sz w:val="9"/>
                <w:szCs w:val="9"/>
              </w:rPr>
            </w:pPr>
          </w:p>
        </w:tc>
        <w:tc>
          <w:tcPr>
            <w:tcW w:w="3320" w:type="dxa"/>
            <w:vMerge w:val="restart"/>
            <w:tcBorders>
              <w:right w:val="single" w:sz="8" w:space="0" w:color="auto"/>
            </w:tcBorders>
            <w:vAlign w:val="bottom"/>
          </w:tcPr>
          <w:p w:rsidR="00E10302" w:rsidRDefault="006F2217">
            <w:pPr>
              <w:spacing w:line="228" w:lineRule="exact"/>
              <w:jc w:val="center"/>
              <w:rPr>
                <w:sz w:val="20"/>
                <w:szCs w:val="20"/>
              </w:rPr>
            </w:pPr>
            <w:r>
              <w:rPr>
                <w:rFonts w:eastAsia="Times New Roman"/>
                <w:sz w:val="20"/>
                <w:szCs w:val="20"/>
              </w:rPr>
              <w:t>дијагностичким процедурама</w:t>
            </w:r>
          </w:p>
        </w:tc>
        <w:tc>
          <w:tcPr>
            <w:tcW w:w="1340" w:type="dxa"/>
            <w:tcBorders>
              <w:right w:val="single" w:sz="8" w:space="0" w:color="auto"/>
            </w:tcBorders>
            <w:vAlign w:val="bottom"/>
          </w:tcPr>
          <w:p w:rsidR="00E10302" w:rsidRDefault="00E10302">
            <w:pPr>
              <w:rPr>
                <w:sz w:val="9"/>
                <w:szCs w:val="9"/>
              </w:rPr>
            </w:pPr>
          </w:p>
        </w:tc>
        <w:tc>
          <w:tcPr>
            <w:tcW w:w="1320" w:type="dxa"/>
            <w:vMerge/>
            <w:tcBorders>
              <w:right w:val="single" w:sz="8" w:space="0" w:color="auto"/>
            </w:tcBorders>
            <w:vAlign w:val="bottom"/>
          </w:tcPr>
          <w:p w:rsidR="00E10302" w:rsidRDefault="00E10302">
            <w:pPr>
              <w:rPr>
                <w:sz w:val="9"/>
                <w:szCs w:val="9"/>
              </w:rPr>
            </w:pP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4"/>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06</w:t>
            </w: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Апликација системске терапије</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4"/>
        </w:trPr>
        <w:tc>
          <w:tcPr>
            <w:tcW w:w="440" w:type="dxa"/>
            <w:tcBorders>
              <w:left w:val="single" w:sz="8" w:space="0" w:color="auto"/>
              <w:right w:val="single" w:sz="8" w:space="0" w:color="auto"/>
            </w:tcBorders>
            <w:vAlign w:val="bottom"/>
          </w:tcPr>
          <w:p w:rsidR="00E10302" w:rsidRDefault="00E10302">
            <w:pPr>
              <w:rPr>
                <w:sz w:val="9"/>
                <w:szCs w:val="9"/>
              </w:rPr>
            </w:pPr>
          </w:p>
        </w:tc>
        <w:tc>
          <w:tcPr>
            <w:tcW w:w="3320" w:type="dxa"/>
            <w:vMerge/>
            <w:tcBorders>
              <w:right w:val="single" w:sz="8" w:space="0" w:color="auto"/>
            </w:tcBorders>
            <w:vAlign w:val="bottom"/>
          </w:tcPr>
          <w:p w:rsidR="00E10302" w:rsidRDefault="00E10302">
            <w:pPr>
              <w:rPr>
                <w:sz w:val="9"/>
                <w:szCs w:val="9"/>
              </w:rPr>
            </w:pPr>
          </w:p>
        </w:tc>
        <w:tc>
          <w:tcPr>
            <w:tcW w:w="1340" w:type="dxa"/>
            <w:tcBorders>
              <w:right w:val="single" w:sz="8" w:space="0" w:color="auto"/>
            </w:tcBorders>
            <w:vAlign w:val="bottom"/>
          </w:tcPr>
          <w:p w:rsidR="00E10302" w:rsidRDefault="00E10302">
            <w:pPr>
              <w:rPr>
                <w:sz w:val="9"/>
                <w:szCs w:val="9"/>
              </w:rPr>
            </w:pPr>
          </w:p>
        </w:tc>
        <w:tc>
          <w:tcPr>
            <w:tcW w:w="1320" w:type="dxa"/>
            <w:vMerge/>
            <w:tcBorders>
              <w:right w:val="single" w:sz="8" w:space="0" w:color="auto"/>
            </w:tcBorders>
            <w:vAlign w:val="bottom"/>
          </w:tcPr>
          <w:p w:rsidR="00E10302" w:rsidRDefault="00E10302">
            <w:pPr>
              <w:rPr>
                <w:sz w:val="9"/>
                <w:szCs w:val="9"/>
              </w:rPr>
            </w:pP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07</w:t>
            </w: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Апликација локалне терапије</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2"/>
        </w:trPr>
        <w:tc>
          <w:tcPr>
            <w:tcW w:w="440" w:type="dxa"/>
            <w:tcBorders>
              <w:left w:val="single" w:sz="8" w:space="0" w:color="auto"/>
              <w:right w:val="single" w:sz="8" w:space="0" w:color="auto"/>
            </w:tcBorders>
            <w:vAlign w:val="bottom"/>
          </w:tcPr>
          <w:p w:rsidR="00E10302" w:rsidRDefault="00E10302">
            <w:pPr>
              <w:rPr>
                <w:sz w:val="9"/>
                <w:szCs w:val="9"/>
              </w:rPr>
            </w:pPr>
          </w:p>
        </w:tc>
        <w:tc>
          <w:tcPr>
            <w:tcW w:w="3320" w:type="dxa"/>
            <w:vMerge/>
            <w:tcBorders>
              <w:right w:val="single" w:sz="8" w:space="0" w:color="auto"/>
            </w:tcBorders>
            <w:vAlign w:val="bottom"/>
          </w:tcPr>
          <w:p w:rsidR="00E10302" w:rsidRDefault="00E10302">
            <w:pPr>
              <w:rPr>
                <w:sz w:val="9"/>
                <w:szCs w:val="9"/>
              </w:rPr>
            </w:pPr>
          </w:p>
        </w:tc>
        <w:tc>
          <w:tcPr>
            <w:tcW w:w="1340" w:type="dxa"/>
            <w:tcBorders>
              <w:right w:val="single" w:sz="8" w:space="0" w:color="auto"/>
            </w:tcBorders>
            <w:vAlign w:val="bottom"/>
          </w:tcPr>
          <w:p w:rsidR="00E10302" w:rsidRDefault="00E10302">
            <w:pPr>
              <w:rPr>
                <w:sz w:val="9"/>
                <w:szCs w:val="9"/>
              </w:rPr>
            </w:pPr>
          </w:p>
        </w:tc>
        <w:tc>
          <w:tcPr>
            <w:tcW w:w="1320" w:type="dxa"/>
            <w:vMerge/>
            <w:tcBorders>
              <w:right w:val="single" w:sz="8" w:space="0" w:color="auto"/>
            </w:tcBorders>
            <w:vAlign w:val="bottom"/>
          </w:tcPr>
          <w:p w:rsidR="00E10302" w:rsidRDefault="00E10302">
            <w:pPr>
              <w:rPr>
                <w:sz w:val="9"/>
                <w:szCs w:val="9"/>
              </w:rPr>
            </w:pP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4"/>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08</w:t>
            </w:r>
          </w:p>
        </w:tc>
        <w:tc>
          <w:tcPr>
            <w:tcW w:w="3320" w:type="dxa"/>
            <w:tcBorders>
              <w:right w:val="single" w:sz="8" w:space="0" w:color="auto"/>
            </w:tcBorders>
            <w:vAlign w:val="bottom"/>
          </w:tcPr>
          <w:p w:rsidR="00E10302" w:rsidRDefault="006F2217">
            <w:pPr>
              <w:spacing w:line="214" w:lineRule="exact"/>
              <w:jc w:val="center"/>
              <w:rPr>
                <w:sz w:val="20"/>
                <w:szCs w:val="20"/>
              </w:rPr>
            </w:pPr>
            <w:r>
              <w:rPr>
                <w:rFonts w:eastAsia="Times New Roman"/>
                <w:sz w:val="20"/>
                <w:szCs w:val="20"/>
              </w:rPr>
              <w:t>Дермоскопија пигментних лезија</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3"/>
        </w:trPr>
        <w:tc>
          <w:tcPr>
            <w:tcW w:w="440" w:type="dxa"/>
            <w:vMerge/>
            <w:tcBorders>
              <w:left w:val="single" w:sz="8" w:space="0" w:color="auto"/>
              <w:right w:val="single" w:sz="8" w:space="0" w:color="auto"/>
            </w:tcBorders>
            <w:vAlign w:val="bottom"/>
          </w:tcPr>
          <w:p w:rsidR="00E10302" w:rsidRDefault="00E10302">
            <w:pPr>
              <w:rPr>
                <w:sz w:val="9"/>
                <w:szCs w:val="9"/>
              </w:rPr>
            </w:pPr>
          </w:p>
        </w:tc>
        <w:tc>
          <w:tcPr>
            <w:tcW w:w="3320" w:type="dxa"/>
            <w:vMerge w:val="restart"/>
            <w:tcBorders>
              <w:right w:val="single" w:sz="8" w:space="0" w:color="auto"/>
            </w:tcBorders>
            <w:vAlign w:val="bottom"/>
          </w:tcPr>
          <w:p w:rsidR="00E10302" w:rsidRDefault="006F2217">
            <w:pPr>
              <w:spacing w:line="228" w:lineRule="exact"/>
              <w:jc w:val="center"/>
              <w:rPr>
                <w:sz w:val="20"/>
                <w:szCs w:val="20"/>
              </w:rPr>
            </w:pPr>
            <w:r>
              <w:rPr>
                <w:rFonts w:eastAsia="Times New Roman"/>
                <w:w w:val="98"/>
                <w:sz w:val="20"/>
                <w:szCs w:val="20"/>
              </w:rPr>
              <w:t>коже</w:t>
            </w:r>
          </w:p>
        </w:tc>
        <w:tc>
          <w:tcPr>
            <w:tcW w:w="1340" w:type="dxa"/>
            <w:tcBorders>
              <w:right w:val="single" w:sz="8" w:space="0" w:color="auto"/>
            </w:tcBorders>
            <w:vAlign w:val="bottom"/>
          </w:tcPr>
          <w:p w:rsidR="00E10302" w:rsidRDefault="00E10302">
            <w:pPr>
              <w:rPr>
                <w:sz w:val="9"/>
                <w:szCs w:val="9"/>
              </w:rPr>
            </w:pPr>
          </w:p>
        </w:tc>
        <w:tc>
          <w:tcPr>
            <w:tcW w:w="1320" w:type="dxa"/>
            <w:vMerge/>
            <w:tcBorders>
              <w:right w:val="single" w:sz="8" w:space="0" w:color="auto"/>
            </w:tcBorders>
            <w:vAlign w:val="bottom"/>
          </w:tcPr>
          <w:p w:rsidR="00E10302" w:rsidRDefault="00E10302">
            <w:pPr>
              <w:rPr>
                <w:sz w:val="9"/>
                <w:szCs w:val="9"/>
              </w:rPr>
            </w:pP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44"/>
        </w:trPr>
        <w:tc>
          <w:tcPr>
            <w:tcW w:w="440" w:type="dxa"/>
            <w:tcBorders>
              <w:left w:val="single" w:sz="8" w:space="0" w:color="auto"/>
              <w:right w:val="single" w:sz="8" w:space="0" w:color="auto"/>
            </w:tcBorders>
            <w:vAlign w:val="bottom"/>
          </w:tcPr>
          <w:p w:rsidR="00E10302" w:rsidRDefault="00E10302">
            <w:pPr>
              <w:rPr>
                <w:sz w:val="21"/>
                <w:szCs w:val="21"/>
              </w:rPr>
            </w:pPr>
          </w:p>
        </w:tc>
        <w:tc>
          <w:tcPr>
            <w:tcW w:w="3320" w:type="dxa"/>
            <w:tcBorders>
              <w:right w:val="single" w:sz="8" w:space="0" w:color="auto"/>
            </w:tcBorders>
            <w:vAlign w:val="bottom"/>
          </w:tcPr>
          <w:p w:rsidR="00E10302" w:rsidRDefault="006F2217">
            <w:pPr>
              <w:spacing w:line="244" w:lineRule="exact"/>
              <w:jc w:val="center"/>
              <w:rPr>
                <w:sz w:val="20"/>
                <w:szCs w:val="20"/>
              </w:rPr>
            </w:pPr>
            <w:r>
              <w:rPr>
                <w:rFonts w:eastAsia="Times New Roman"/>
                <w:b/>
                <w:bCs/>
              </w:rPr>
              <w:t>ДЕРМАТОЛОШКА</w:t>
            </w:r>
          </w:p>
        </w:tc>
        <w:tc>
          <w:tcPr>
            <w:tcW w:w="1340" w:type="dxa"/>
            <w:vMerge w:val="restart"/>
            <w:tcBorders>
              <w:right w:val="single" w:sz="8" w:space="0" w:color="auto"/>
            </w:tcBorders>
            <w:vAlign w:val="bottom"/>
          </w:tcPr>
          <w:p w:rsidR="00E10302" w:rsidRDefault="006F2217">
            <w:pPr>
              <w:jc w:val="center"/>
              <w:rPr>
                <w:sz w:val="20"/>
                <w:szCs w:val="20"/>
              </w:rPr>
            </w:pPr>
            <w:r>
              <w:rPr>
                <w:rFonts w:eastAsia="Times New Roman"/>
                <w:b/>
                <w:bCs/>
                <w:sz w:val="20"/>
                <w:szCs w:val="20"/>
              </w:rPr>
              <w:t>2 месеца</w:t>
            </w:r>
          </w:p>
        </w:tc>
        <w:tc>
          <w:tcPr>
            <w:tcW w:w="1320" w:type="dxa"/>
            <w:tcBorders>
              <w:right w:val="single" w:sz="8" w:space="0" w:color="auto"/>
            </w:tcBorders>
            <w:vAlign w:val="bottom"/>
          </w:tcPr>
          <w:p w:rsidR="00E10302" w:rsidRDefault="00E10302">
            <w:pPr>
              <w:rPr>
                <w:sz w:val="21"/>
                <w:szCs w:val="21"/>
              </w:rPr>
            </w:pPr>
          </w:p>
        </w:tc>
        <w:tc>
          <w:tcPr>
            <w:tcW w:w="1360" w:type="dxa"/>
            <w:tcBorders>
              <w:right w:val="single" w:sz="8" w:space="0" w:color="auto"/>
            </w:tcBorders>
            <w:vAlign w:val="bottom"/>
          </w:tcPr>
          <w:p w:rsidR="00E10302" w:rsidRDefault="00E10302">
            <w:pPr>
              <w:rPr>
                <w:sz w:val="21"/>
                <w:szCs w:val="21"/>
              </w:rPr>
            </w:pPr>
          </w:p>
        </w:tc>
        <w:tc>
          <w:tcPr>
            <w:tcW w:w="2380" w:type="dxa"/>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16"/>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b/>
                <w:bCs/>
              </w:rPr>
              <w:t>ХИСТОПАТОЛОГИЈА</w:t>
            </w:r>
          </w:p>
        </w:tc>
        <w:tc>
          <w:tcPr>
            <w:tcW w:w="1340" w:type="dxa"/>
            <w:vMerge/>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39"/>
        </w:trPr>
        <w:tc>
          <w:tcPr>
            <w:tcW w:w="440" w:type="dxa"/>
            <w:tcBorders>
              <w:left w:val="single" w:sz="8" w:space="0" w:color="auto"/>
              <w:bottom w:val="single" w:sz="8" w:space="0" w:color="auto"/>
              <w:right w:val="single" w:sz="8" w:space="0" w:color="auto"/>
            </w:tcBorders>
            <w:vAlign w:val="bottom"/>
          </w:tcPr>
          <w:p w:rsidR="00E10302" w:rsidRDefault="00E10302">
            <w:pPr>
              <w:rPr>
                <w:sz w:val="12"/>
                <w:szCs w:val="12"/>
              </w:rPr>
            </w:pPr>
          </w:p>
        </w:tc>
        <w:tc>
          <w:tcPr>
            <w:tcW w:w="3320" w:type="dxa"/>
            <w:vMerge/>
            <w:tcBorders>
              <w:bottom w:val="single" w:sz="8" w:space="0" w:color="auto"/>
              <w:right w:val="single" w:sz="8" w:space="0" w:color="auto"/>
            </w:tcBorders>
            <w:vAlign w:val="bottom"/>
          </w:tcPr>
          <w:p w:rsidR="00E10302" w:rsidRDefault="00E10302">
            <w:pPr>
              <w:rPr>
                <w:sz w:val="12"/>
                <w:szCs w:val="12"/>
              </w:rPr>
            </w:pPr>
          </w:p>
        </w:tc>
        <w:tc>
          <w:tcPr>
            <w:tcW w:w="1340" w:type="dxa"/>
            <w:tcBorders>
              <w:bottom w:val="single" w:sz="8" w:space="0" w:color="auto"/>
              <w:right w:val="single" w:sz="8" w:space="0" w:color="auto"/>
            </w:tcBorders>
            <w:vAlign w:val="bottom"/>
          </w:tcPr>
          <w:p w:rsidR="00E10302" w:rsidRDefault="00E10302">
            <w:pPr>
              <w:rPr>
                <w:sz w:val="12"/>
                <w:szCs w:val="12"/>
              </w:rPr>
            </w:pPr>
          </w:p>
        </w:tc>
        <w:tc>
          <w:tcPr>
            <w:tcW w:w="1320" w:type="dxa"/>
            <w:tcBorders>
              <w:bottom w:val="single" w:sz="8" w:space="0" w:color="auto"/>
              <w:right w:val="single" w:sz="8" w:space="0" w:color="auto"/>
            </w:tcBorders>
            <w:vAlign w:val="bottom"/>
          </w:tcPr>
          <w:p w:rsidR="00E10302" w:rsidRDefault="00E10302">
            <w:pPr>
              <w:rPr>
                <w:sz w:val="12"/>
                <w:szCs w:val="12"/>
              </w:rPr>
            </w:pPr>
          </w:p>
        </w:tc>
        <w:tc>
          <w:tcPr>
            <w:tcW w:w="1360" w:type="dxa"/>
            <w:tcBorders>
              <w:bottom w:val="single" w:sz="8" w:space="0" w:color="auto"/>
              <w:right w:val="single" w:sz="8" w:space="0" w:color="auto"/>
            </w:tcBorders>
            <w:vAlign w:val="bottom"/>
          </w:tcPr>
          <w:p w:rsidR="00E10302" w:rsidRDefault="00E10302">
            <w:pPr>
              <w:rPr>
                <w:sz w:val="12"/>
                <w:szCs w:val="12"/>
              </w:rPr>
            </w:pPr>
          </w:p>
        </w:tc>
        <w:tc>
          <w:tcPr>
            <w:tcW w:w="2380" w:type="dxa"/>
            <w:tcBorders>
              <w:bottom w:val="single" w:sz="8" w:space="0" w:color="auto"/>
              <w:right w:val="single" w:sz="8" w:space="0" w:color="auto"/>
            </w:tcBorders>
            <w:vAlign w:val="bottom"/>
          </w:tcPr>
          <w:p w:rsidR="00E10302" w:rsidRDefault="00E10302">
            <w:pPr>
              <w:rPr>
                <w:sz w:val="12"/>
                <w:szCs w:val="12"/>
              </w:rPr>
            </w:pPr>
          </w:p>
        </w:tc>
        <w:tc>
          <w:tcPr>
            <w:tcW w:w="0" w:type="dxa"/>
            <w:vAlign w:val="bottom"/>
          </w:tcPr>
          <w:p w:rsidR="00E10302" w:rsidRDefault="00E10302">
            <w:pPr>
              <w:rPr>
                <w:sz w:val="1"/>
                <w:szCs w:val="1"/>
              </w:rPr>
            </w:pPr>
          </w:p>
        </w:tc>
      </w:tr>
      <w:tr w:rsidR="00E10302">
        <w:trPr>
          <w:trHeight w:val="213"/>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01</w:t>
            </w: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Технике биопсије коже</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2"/>
        </w:trPr>
        <w:tc>
          <w:tcPr>
            <w:tcW w:w="440" w:type="dxa"/>
            <w:tcBorders>
              <w:left w:val="single" w:sz="8" w:space="0" w:color="auto"/>
              <w:right w:val="single" w:sz="8" w:space="0" w:color="auto"/>
            </w:tcBorders>
            <w:vAlign w:val="bottom"/>
          </w:tcPr>
          <w:p w:rsidR="00E10302" w:rsidRDefault="00E10302">
            <w:pPr>
              <w:rPr>
                <w:sz w:val="9"/>
                <w:szCs w:val="9"/>
              </w:rPr>
            </w:pPr>
          </w:p>
        </w:tc>
        <w:tc>
          <w:tcPr>
            <w:tcW w:w="3320" w:type="dxa"/>
            <w:vMerge/>
            <w:tcBorders>
              <w:right w:val="single" w:sz="8" w:space="0" w:color="auto"/>
            </w:tcBorders>
            <w:vAlign w:val="bottom"/>
          </w:tcPr>
          <w:p w:rsidR="00E10302" w:rsidRDefault="00E10302">
            <w:pPr>
              <w:rPr>
                <w:sz w:val="9"/>
                <w:szCs w:val="9"/>
              </w:rPr>
            </w:pPr>
          </w:p>
        </w:tc>
        <w:tc>
          <w:tcPr>
            <w:tcW w:w="1340" w:type="dxa"/>
            <w:tcBorders>
              <w:right w:val="single" w:sz="8" w:space="0" w:color="auto"/>
            </w:tcBorders>
            <w:vAlign w:val="bottom"/>
          </w:tcPr>
          <w:p w:rsidR="00E10302" w:rsidRDefault="00E10302">
            <w:pPr>
              <w:rPr>
                <w:sz w:val="9"/>
                <w:szCs w:val="9"/>
              </w:rPr>
            </w:pPr>
          </w:p>
        </w:tc>
        <w:tc>
          <w:tcPr>
            <w:tcW w:w="1320" w:type="dxa"/>
            <w:vMerge/>
            <w:tcBorders>
              <w:right w:val="single" w:sz="8" w:space="0" w:color="auto"/>
            </w:tcBorders>
            <w:vAlign w:val="bottom"/>
          </w:tcPr>
          <w:p w:rsidR="00E10302" w:rsidRDefault="00E10302">
            <w:pPr>
              <w:rPr>
                <w:sz w:val="9"/>
                <w:szCs w:val="9"/>
              </w:rPr>
            </w:pPr>
          </w:p>
        </w:tc>
        <w:tc>
          <w:tcPr>
            <w:tcW w:w="1360" w:type="dxa"/>
            <w:vMerge/>
            <w:tcBorders>
              <w:right w:val="single" w:sz="8" w:space="0" w:color="auto"/>
            </w:tcBorders>
            <w:vAlign w:val="bottom"/>
          </w:tcPr>
          <w:p w:rsidR="00E10302" w:rsidRDefault="00E10302">
            <w:pPr>
              <w:rPr>
                <w:sz w:val="9"/>
                <w:szCs w:val="9"/>
              </w:rPr>
            </w:pPr>
          </w:p>
        </w:tc>
        <w:tc>
          <w:tcPr>
            <w:tcW w:w="2380" w:type="dxa"/>
            <w:vMerge/>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bl>
    <w:p w:rsidR="00E10302" w:rsidRDefault="00E10302">
      <w:pPr>
        <w:sectPr w:rsidR="00E10302">
          <w:pgSz w:w="11900" w:h="16841"/>
          <w:pgMar w:top="546" w:right="1306" w:bottom="33" w:left="460" w:header="0" w:footer="0" w:gutter="0"/>
          <w:cols w:space="720" w:equalWidth="0">
            <w:col w:w="10140"/>
          </w:cols>
        </w:sectPr>
      </w:pPr>
    </w:p>
    <w:bookmarkStart w:id="13" w:name="page13"/>
    <w:bookmarkEnd w:id="13"/>
    <w:p w:rsidR="00E10302" w:rsidRDefault="006F2217">
      <w:pPr>
        <w:spacing w:line="1" w:lineRule="exact"/>
        <w:rPr>
          <w:sz w:val="20"/>
          <w:szCs w:val="20"/>
        </w:rPr>
      </w:pPr>
      <w:r>
        <w:rPr>
          <w:noProof/>
          <w:sz w:val="20"/>
          <w:szCs w:val="20"/>
        </w:rPr>
        <w:lastRenderedPageBreak/>
        <mc:AlternateContent>
          <mc:Choice Requires="wps">
            <w:drawing>
              <wp:anchor distT="0" distB="0" distL="114300" distR="114300" simplePos="0" relativeHeight="251645952" behindDoc="1" locked="0" layoutInCell="0" allowOverlap="1">
                <wp:simplePos x="0" y="0"/>
                <wp:positionH relativeFrom="page">
                  <wp:posOffset>828675</wp:posOffset>
                </wp:positionH>
                <wp:positionV relativeFrom="page">
                  <wp:posOffset>362585</wp:posOffset>
                </wp:positionV>
                <wp:extent cx="644461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25pt,28.55pt" to="572.7pt,28.5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46976" behindDoc="1" locked="0" layoutInCell="0" allowOverlap="1">
                <wp:simplePos x="0" y="0"/>
                <wp:positionH relativeFrom="page">
                  <wp:posOffset>828675</wp:posOffset>
                </wp:positionH>
                <wp:positionV relativeFrom="page">
                  <wp:posOffset>2584450</wp:posOffset>
                </wp:positionV>
                <wp:extent cx="644461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4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25pt,203.5pt" to="572.7pt,203.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page">
                  <wp:posOffset>7270750</wp:posOffset>
                </wp:positionH>
                <wp:positionV relativeFrom="page">
                  <wp:posOffset>359410</wp:posOffset>
                </wp:positionV>
                <wp:extent cx="0" cy="735584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5584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2.5pt,28.3pt" to="572.5pt,607.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page">
                  <wp:posOffset>4055745</wp:posOffset>
                </wp:positionH>
                <wp:positionV relativeFrom="page">
                  <wp:posOffset>359410</wp:posOffset>
                </wp:positionV>
                <wp:extent cx="0" cy="972566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566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9.35pt,28.3pt" to="319.35pt,794.1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page">
                  <wp:posOffset>5765800</wp:posOffset>
                </wp:positionH>
                <wp:positionV relativeFrom="page">
                  <wp:posOffset>359410</wp:posOffset>
                </wp:positionV>
                <wp:extent cx="0" cy="972566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566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4pt,28.3pt" to="454pt,794.1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page">
                  <wp:posOffset>831850</wp:posOffset>
                </wp:positionH>
                <wp:positionV relativeFrom="page">
                  <wp:posOffset>359410</wp:posOffset>
                </wp:positionV>
                <wp:extent cx="0" cy="972566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566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5pt,28.3pt" to="65.5pt,794.1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page">
                  <wp:posOffset>1108075</wp:posOffset>
                </wp:positionH>
                <wp:positionV relativeFrom="page">
                  <wp:posOffset>359410</wp:posOffset>
                </wp:positionV>
                <wp:extent cx="0" cy="972566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56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7.25pt,28.3pt" to="87.25pt,794.1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page">
                  <wp:posOffset>3206750</wp:posOffset>
                </wp:positionH>
                <wp:positionV relativeFrom="page">
                  <wp:posOffset>359410</wp:posOffset>
                </wp:positionV>
                <wp:extent cx="0" cy="97256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566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52.5pt,28.3pt" to="252.5pt,794.1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page">
                  <wp:posOffset>4893945</wp:posOffset>
                </wp:positionH>
                <wp:positionV relativeFrom="page">
                  <wp:posOffset>359410</wp:posOffset>
                </wp:positionV>
                <wp:extent cx="0" cy="972566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56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85.35pt,28.3pt" to="385.35pt,794.1pt" o:allowincell="f" strokecolor="#000000" strokeweight="0.4799pt">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520"/>
        <w:gridCol w:w="4040"/>
        <w:gridCol w:w="1860"/>
        <w:gridCol w:w="1580"/>
        <w:gridCol w:w="2160"/>
        <w:gridCol w:w="20"/>
      </w:tblGrid>
      <w:tr w:rsidR="00E10302">
        <w:trPr>
          <w:trHeight w:val="230"/>
        </w:trPr>
        <w:tc>
          <w:tcPr>
            <w:tcW w:w="520" w:type="dxa"/>
            <w:vMerge w:val="restart"/>
            <w:vAlign w:val="bottom"/>
          </w:tcPr>
          <w:p w:rsidR="00E10302" w:rsidRDefault="006F2217">
            <w:pPr>
              <w:ind w:right="130"/>
              <w:jc w:val="right"/>
              <w:rPr>
                <w:sz w:val="20"/>
                <w:szCs w:val="20"/>
              </w:rPr>
            </w:pPr>
            <w:r>
              <w:rPr>
                <w:rFonts w:eastAsia="Times New Roman"/>
                <w:sz w:val="18"/>
                <w:szCs w:val="18"/>
              </w:rPr>
              <w:t>02</w:t>
            </w:r>
          </w:p>
        </w:tc>
        <w:tc>
          <w:tcPr>
            <w:tcW w:w="4040" w:type="dxa"/>
            <w:vAlign w:val="bottom"/>
          </w:tcPr>
          <w:p w:rsidR="00E10302" w:rsidRDefault="006F2217">
            <w:pPr>
              <w:ind w:right="780"/>
              <w:jc w:val="center"/>
              <w:rPr>
                <w:sz w:val="20"/>
                <w:szCs w:val="20"/>
              </w:rPr>
            </w:pPr>
            <w:r>
              <w:rPr>
                <w:rFonts w:eastAsia="Times New Roman"/>
                <w:w w:val="99"/>
                <w:sz w:val="20"/>
                <w:szCs w:val="20"/>
              </w:rPr>
              <w:t>Извођење и тумачење Цанковог</w:t>
            </w:r>
          </w:p>
        </w:tc>
        <w:tc>
          <w:tcPr>
            <w:tcW w:w="1860" w:type="dxa"/>
            <w:vMerge w:val="restart"/>
            <w:vAlign w:val="bottom"/>
          </w:tcPr>
          <w:p w:rsidR="00E10302" w:rsidRDefault="006F2217">
            <w:pPr>
              <w:ind w:right="480"/>
              <w:jc w:val="right"/>
              <w:rPr>
                <w:sz w:val="20"/>
                <w:szCs w:val="20"/>
              </w:rPr>
            </w:pPr>
            <w:r>
              <w:rPr>
                <w:rFonts w:eastAsia="Times New Roman"/>
                <w:sz w:val="20"/>
                <w:szCs w:val="20"/>
              </w:rPr>
              <w:t>10</w:t>
            </w:r>
          </w:p>
        </w:tc>
        <w:tc>
          <w:tcPr>
            <w:tcW w:w="1580" w:type="dxa"/>
            <w:vMerge w:val="restart"/>
            <w:vAlign w:val="bottom"/>
          </w:tcPr>
          <w:p w:rsidR="00E10302" w:rsidRDefault="006F2217">
            <w:pPr>
              <w:ind w:right="700"/>
              <w:jc w:val="right"/>
              <w:rPr>
                <w:sz w:val="20"/>
                <w:szCs w:val="20"/>
              </w:rPr>
            </w:pPr>
            <w:r>
              <w:rPr>
                <w:rFonts w:eastAsia="Times New Roman"/>
                <w:sz w:val="20"/>
                <w:szCs w:val="20"/>
              </w:rPr>
              <w:t>10</w:t>
            </w:r>
          </w:p>
        </w:tc>
        <w:tc>
          <w:tcPr>
            <w:tcW w:w="2160" w:type="dxa"/>
            <w:vMerge w:val="restart"/>
            <w:vAlign w:val="bottom"/>
          </w:tcPr>
          <w:p w:rsidR="00E10302" w:rsidRDefault="006F2217">
            <w:pPr>
              <w:ind w:right="140"/>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520" w:type="dxa"/>
            <w:vMerge/>
            <w:vAlign w:val="bottom"/>
          </w:tcPr>
          <w:p w:rsidR="00E10302" w:rsidRDefault="00E10302">
            <w:pPr>
              <w:rPr>
                <w:sz w:val="10"/>
                <w:szCs w:val="10"/>
              </w:rPr>
            </w:pPr>
          </w:p>
        </w:tc>
        <w:tc>
          <w:tcPr>
            <w:tcW w:w="4040" w:type="dxa"/>
            <w:vMerge w:val="restart"/>
            <w:vAlign w:val="bottom"/>
          </w:tcPr>
          <w:p w:rsidR="00E10302" w:rsidRDefault="006F2217">
            <w:pPr>
              <w:ind w:right="780"/>
              <w:jc w:val="center"/>
              <w:rPr>
                <w:sz w:val="20"/>
                <w:szCs w:val="20"/>
              </w:rPr>
            </w:pPr>
            <w:r>
              <w:rPr>
                <w:rFonts w:eastAsia="Times New Roman"/>
                <w:w w:val="99"/>
                <w:sz w:val="20"/>
                <w:szCs w:val="20"/>
              </w:rPr>
              <w:t>теста</w:t>
            </w:r>
          </w:p>
        </w:tc>
        <w:tc>
          <w:tcPr>
            <w:tcW w:w="1860" w:type="dxa"/>
            <w:vMerge/>
            <w:vAlign w:val="bottom"/>
          </w:tcPr>
          <w:p w:rsidR="00E10302" w:rsidRDefault="00E10302">
            <w:pPr>
              <w:rPr>
                <w:sz w:val="10"/>
                <w:szCs w:val="10"/>
              </w:rPr>
            </w:pPr>
          </w:p>
        </w:tc>
        <w:tc>
          <w:tcPr>
            <w:tcW w:w="1580" w:type="dxa"/>
            <w:vMerge/>
            <w:vAlign w:val="bottom"/>
          </w:tcPr>
          <w:p w:rsidR="00E10302" w:rsidRDefault="00E10302">
            <w:pPr>
              <w:rPr>
                <w:sz w:val="10"/>
                <w:szCs w:val="10"/>
              </w:rPr>
            </w:pPr>
          </w:p>
        </w:tc>
        <w:tc>
          <w:tcPr>
            <w:tcW w:w="216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520" w:type="dxa"/>
            <w:tcBorders>
              <w:bottom w:val="single" w:sz="8" w:space="0" w:color="auto"/>
            </w:tcBorders>
            <w:vAlign w:val="bottom"/>
          </w:tcPr>
          <w:p w:rsidR="00E10302" w:rsidRDefault="00E10302">
            <w:pPr>
              <w:rPr>
                <w:sz w:val="10"/>
                <w:szCs w:val="10"/>
              </w:rPr>
            </w:pPr>
          </w:p>
        </w:tc>
        <w:tc>
          <w:tcPr>
            <w:tcW w:w="4040" w:type="dxa"/>
            <w:vMerge/>
            <w:tcBorders>
              <w:bottom w:val="single" w:sz="8" w:space="0" w:color="auto"/>
            </w:tcBorders>
            <w:vAlign w:val="bottom"/>
          </w:tcPr>
          <w:p w:rsidR="00E10302" w:rsidRDefault="00E10302">
            <w:pPr>
              <w:rPr>
                <w:sz w:val="10"/>
                <w:szCs w:val="10"/>
              </w:rPr>
            </w:pPr>
          </w:p>
        </w:tc>
        <w:tc>
          <w:tcPr>
            <w:tcW w:w="1860" w:type="dxa"/>
            <w:tcBorders>
              <w:bottom w:val="single" w:sz="8" w:space="0" w:color="auto"/>
            </w:tcBorders>
            <w:vAlign w:val="bottom"/>
          </w:tcPr>
          <w:p w:rsidR="00E10302" w:rsidRDefault="00E10302">
            <w:pPr>
              <w:rPr>
                <w:sz w:val="10"/>
                <w:szCs w:val="10"/>
              </w:rPr>
            </w:pPr>
          </w:p>
        </w:tc>
        <w:tc>
          <w:tcPr>
            <w:tcW w:w="1580" w:type="dxa"/>
            <w:tcBorders>
              <w:bottom w:val="single" w:sz="8" w:space="0" w:color="auto"/>
            </w:tcBorders>
            <w:vAlign w:val="bottom"/>
          </w:tcPr>
          <w:p w:rsidR="00E10302" w:rsidRDefault="00E10302">
            <w:pPr>
              <w:rPr>
                <w:sz w:val="10"/>
                <w:szCs w:val="10"/>
              </w:rPr>
            </w:pPr>
          </w:p>
        </w:tc>
        <w:tc>
          <w:tcPr>
            <w:tcW w:w="216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520" w:type="dxa"/>
            <w:vAlign w:val="bottom"/>
          </w:tcPr>
          <w:p w:rsidR="00E10302" w:rsidRDefault="00E10302">
            <w:pPr>
              <w:rPr>
                <w:sz w:val="18"/>
                <w:szCs w:val="18"/>
              </w:rPr>
            </w:pPr>
          </w:p>
        </w:tc>
        <w:tc>
          <w:tcPr>
            <w:tcW w:w="4040" w:type="dxa"/>
            <w:vAlign w:val="bottom"/>
          </w:tcPr>
          <w:p w:rsidR="00E10302" w:rsidRDefault="006F2217">
            <w:pPr>
              <w:spacing w:line="216" w:lineRule="exact"/>
              <w:ind w:right="780"/>
              <w:jc w:val="center"/>
              <w:rPr>
                <w:sz w:val="20"/>
                <w:szCs w:val="20"/>
              </w:rPr>
            </w:pPr>
            <w:r>
              <w:rPr>
                <w:rFonts w:eastAsia="Times New Roman"/>
                <w:w w:val="99"/>
                <w:sz w:val="20"/>
                <w:szCs w:val="20"/>
              </w:rPr>
              <w:t>Тумачење најчешћих</w:t>
            </w:r>
          </w:p>
        </w:tc>
        <w:tc>
          <w:tcPr>
            <w:tcW w:w="1860" w:type="dxa"/>
            <w:vAlign w:val="bottom"/>
          </w:tcPr>
          <w:p w:rsidR="00E10302" w:rsidRDefault="00E10302">
            <w:pPr>
              <w:rPr>
                <w:sz w:val="18"/>
                <w:szCs w:val="18"/>
              </w:rPr>
            </w:pPr>
          </w:p>
        </w:tc>
        <w:tc>
          <w:tcPr>
            <w:tcW w:w="1580" w:type="dxa"/>
            <w:vAlign w:val="bottom"/>
          </w:tcPr>
          <w:p w:rsidR="00E10302" w:rsidRDefault="00E10302">
            <w:pPr>
              <w:rPr>
                <w:sz w:val="18"/>
                <w:szCs w:val="18"/>
              </w:rPr>
            </w:pPr>
          </w:p>
        </w:tc>
        <w:tc>
          <w:tcPr>
            <w:tcW w:w="216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520" w:type="dxa"/>
            <w:vAlign w:val="bottom"/>
          </w:tcPr>
          <w:p w:rsidR="00E10302" w:rsidRDefault="006F2217">
            <w:pPr>
              <w:ind w:right="130"/>
              <w:jc w:val="right"/>
              <w:rPr>
                <w:sz w:val="20"/>
                <w:szCs w:val="20"/>
              </w:rPr>
            </w:pPr>
            <w:r>
              <w:rPr>
                <w:rFonts w:eastAsia="Times New Roman"/>
                <w:sz w:val="18"/>
                <w:szCs w:val="18"/>
              </w:rPr>
              <w:t>03</w:t>
            </w:r>
          </w:p>
        </w:tc>
        <w:tc>
          <w:tcPr>
            <w:tcW w:w="4040" w:type="dxa"/>
            <w:vAlign w:val="bottom"/>
          </w:tcPr>
          <w:p w:rsidR="00E10302" w:rsidRDefault="006F2217">
            <w:pPr>
              <w:ind w:right="780"/>
              <w:jc w:val="center"/>
              <w:rPr>
                <w:sz w:val="20"/>
                <w:szCs w:val="20"/>
              </w:rPr>
            </w:pPr>
            <w:r>
              <w:rPr>
                <w:rFonts w:eastAsia="Times New Roman"/>
                <w:w w:val="99"/>
                <w:sz w:val="20"/>
                <w:szCs w:val="20"/>
              </w:rPr>
              <w:t>дерматопатолошких налаза у</w:t>
            </w:r>
          </w:p>
        </w:tc>
        <w:tc>
          <w:tcPr>
            <w:tcW w:w="1860" w:type="dxa"/>
            <w:vAlign w:val="bottom"/>
          </w:tcPr>
          <w:p w:rsidR="00E10302" w:rsidRDefault="006F2217">
            <w:pPr>
              <w:ind w:right="480"/>
              <w:jc w:val="right"/>
              <w:rPr>
                <w:sz w:val="20"/>
                <w:szCs w:val="20"/>
              </w:rPr>
            </w:pPr>
            <w:r>
              <w:rPr>
                <w:rFonts w:eastAsia="Times New Roman"/>
                <w:sz w:val="20"/>
                <w:szCs w:val="20"/>
              </w:rPr>
              <w:t>40</w:t>
            </w:r>
          </w:p>
        </w:tc>
        <w:tc>
          <w:tcPr>
            <w:tcW w:w="1580" w:type="dxa"/>
            <w:vAlign w:val="bottom"/>
          </w:tcPr>
          <w:p w:rsidR="00E10302" w:rsidRDefault="006F2217">
            <w:pPr>
              <w:ind w:right="700"/>
              <w:jc w:val="right"/>
              <w:rPr>
                <w:sz w:val="20"/>
                <w:szCs w:val="20"/>
              </w:rPr>
            </w:pPr>
            <w:r>
              <w:rPr>
                <w:rFonts w:eastAsia="Times New Roman"/>
                <w:sz w:val="20"/>
                <w:szCs w:val="20"/>
              </w:rPr>
              <w:t>60</w:t>
            </w:r>
          </w:p>
        </w:tc>
        <w:tc>
          <w:tcPr>
            <w:tcW w:w="2160" w:type="dxa"/>
            <w:vAlign w:val="bottom"/>
          </w:tcPr>
          <w:p w:rsidR="00E10302" w:rsidRDefault="006F2217">
            <w:pPr>
              <w:ind w:right="120"/>
              <w:jc w:val="center"/>
              <w:rPr>
                <w:sz w:val="20"/>
                <w:szCs w:val="20"/>
              </w:rPr>
            </w:pPr>
            <w:r>
              <w:rPr>
                <w:rFonts w:eastAsia="Times New Roman"/>
                <w:w w:val="99"/>
                <w:sz w:val="20"/>
                <w:szCs w:val="20"/>
              </w:rPr>
              <w:t>100</w:t>
            </w:r>
          </w:p>
        </w:tc>
        <w:tc>
          <w:tcPr>
            <w:tcW w:w="0" w:type="dxa"/>
            <w:vAlign w:val="bottom"/>
          </w:tcPr>
          <w:p w:rsidR="00E10302" w:rsidRDefault="00E10302">
            <w:pPr>
              <w:rPr>
                <w:sz w:val="1"/>
                <w:szCs w:val="1"/>
              </w:rPr>
            </w:pPr>
          </w:p>
        </w:tc>
      </w:tr>
      <w:tr w:rsidR="00E10302">
        <w:trPr>
          <w:trHeight w:val="235"/>
        </w:trPr>
        <w:tc>
          <w:tcPr>
            <w:tcW w:w="520" w:type="dxa"/>
            <w:tcBorders>
              <w:bottom w:val="single" w:sz="8" w:space="0" w:color="auto"/>
            </w:tcBorders>
            <w:vAlign w:val="bottom"/>
          </w:tcPr>
          <w:p w:rsidR="00E10302" w:rsidRDefault="00E10302">
            <w:pPr>
              <w:rPr>
                <w:sz w:val="20"/>
                <w:szCs w:val="20"/>
              </w:rPr>
            </w:pPr>
          </w:p>
        </w:tc>
        <w:tc>
          <w:tcPr>
            <w:tcW w:w="4040" w:type="dxa"/>
            <w:tcBorders>
              <w:bottom w:val="single" w:sz="8" w:space="0" w:color="auto"/>
            </w:tcBorders>
            <w:vAlign w:val="bottom"/>
          </w:tcPr>
          <w:p w:rsidR="00E10302" w:rsidRDefault="006F2217">
            <w:pPr>
              <w:ind w:right="780"/>
              <w:jc w:val="center"/>
              <w:rPr>
                <w:sz w:val="20"/>
                <w:szCs w:val="20"/>
              </w:rPr>
            </w:pPr>
            <w:r>
              <w:rPr>
                <w:rFonts w:eastAsia="Times New Roman"/>
                <w:w w:val="99"/>
                <w:sz w:val="20"/>
                <w:szCs w:val="20"/>
              </w:rPr>
              <w:t>хематоксилин еозин техници</w:t>
            </w:r>
          </w:p>
        </w:tc>
        <w:tc>
          <w:tcPr>
            <w:tcW w:w="1860" w:type="dxa"/>
            <w:tcBorders>
              <w:bottom w:val="single" w:sz="8" w:space="0" w:color="auto"/>
            </w:tcBorders>
            <w:vAlign w:val="bottom"/>
          </w:tcPr>
          <w:p w:rsidR="00E10302" w:rsidRDefault="00E10302">
            <w:pPr>
              <w:rPr>
                <w:sz w:val="20"/>
                <w:szCs w:val="20"/>
              </w:rPr>
            </w:pPr>
          </w:p>
        </w:tc>
        <w:tc>
          <w:tcPr>
            <w:tcW w:w="1580" w:type="dxa"/>
            <w:tcBorders>
              <w:bottom w:val="single" w:sz="8" w:space="0" w:color="auto"/>
            </w:tcBorders>
            <w:vAlign w:val="bottom"/>
          </w:tcPr>
          <w:p w:rsidR="00E10302" w:rsidRDefault="00E10302">
            <w:pPr>
              <w:rPr>
                <w:sz w:val="20"/>
                <w:szCs w:val="20"/>
              </w:rPr>
            </w:pPr>
          </w:p>
        </w:tc>
        <w:tc>
          <w:tcPr>
            <w:tcW w:w="216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520" w:type="dxa"/>
            <w:vAlign w:val="bottom"/>
          </w:tcPr>
          <w:p w:rsidR="00E10302" w:rsidRDefault="00E10302">
            <w:pPr>
              <w:rPr>
                <w:sz w:val="18"/>
                <w:szCs w:val="18"/>
              </w:rPr>
            </w:pPr>
          </w:p>
        </w:tc>
        <w:tc>
          <w:tcPr>
            <w:tcW w:w="4040" w:type="dxa"/>
            <w:vAlign w:val="bottom"/>
          </w:tcPr>
          <w:p w:rsidR="00E10302" w:rsidRDefault="006F2217">
            <w:pPr>
              <w:spacing w:line="216" w:lineRule="exact"/>
              <w:ind w:right="800"/>
              <w:jc w:val="center"/>
              <w:rPr>
                <w:sz w:val="20"/>
                <w:szCs w:val="20"/>
              </w:rPr>
            </w:pPr>
            <w:r>
              <w:rPr>
                <w:rFonts w:eastAsia="Times New Roman"/>
                <w:w w:val="99"/>
                <w:sz w:val="20"/>
                <w:szCs w:val="20"/>
              </w:rPr>
              <w:t>Постављање индикација за</w:t>
            </w:r>
          </w:p>
        </w:tc>
        <w:tc>
          <w:tcPr>
            <w:tcW w:w="1860" w:type="dxa"/>
            <w:vAlign w:val="bottom"/>
          </w:tcPr>
          <w:p w:rsidR="00E10302" w:rsidRDefault="00E10302">
            <w:pPr>
              <w:rPr>
                <w:sz w:val="18"/>
                <w:szCs w:val="18"/>
              </w:rPr>
            </w:pPr>
          </w:p>
        </w:tc>
        <w:tc>
          <w:tcPr>
            <w:tcW w:w="1580" w:type="dxa"/>
            <w:vAlign w:val="bottom"/>
          </w:tcPr>
          <w:p w:rsidR="00E10302" w:rsidRDefault="00E10302">
            <w:pPr>
              <w:rPr>
                <w:sz w:val="18"/>
                <w:szCs w:val="18"/>
              </w:rPr>
            </w:pPr>
          </w:p>
        </w:tc>
        <w:tc>
          <w:tcPr>
            <w:tcW w:w="216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520" w:type="dxa"/>
            <w:vMerge w:val="restart"/>
            <w:vAlign w:val="bottom"/>
          </w:tcPr>
          <w:p w:rsidR="00E10302" w:rsidRDefault="006F2217">
            <w:pPr>
              <w:ind w:right="130"/>
              <w:jc w:val="right"/>
              <w:rPr>
                <w:sz w:val="20"/>
                <w:szCs w:val="20"/>
              </w:rPr>
            </w:pPr>
            <w:r>
              <w:rPr>
                <w:rFonts w:eastAsia="Times New Roman"/>
                <w:sz w:val="18"/>
                <w:szCs w:val="18"/>
              </w:rPr>
              <w:t>04</w:t>
            </w:r>
          </w:p>
        </w:tc>
        <w:tc>
          <w:tcPr>
            <w:tcW w:w="4040" w:type="dxa"/>
            <w:vAlign w:val="bottom"/>
          </w:tcPr>
          <w:p w:rsidR="00E10302" w:rsidRDefault="006F2217">
            <w:pPr>
              <w:ind w:right="780"/>
              <w:jc w:val="center"/>
              <w:rPr>
                <w:sz w:val="20"/>
                <w:szCs w:val="20"/>
              </w:rPr>
            </w:pPr>
            <w:r>
              <w:rPr>
                <w:rFonts w:eastAsia="Times New Roman"/>
                <w:w w:val="99"/>
                <w:sz w:val="20"/>
                <w:szCs w:val="20"/>
              </w:rPr>
              <w:t>имунохистохемијске анализе и</w:t>
            </w:r>
          </w:p>
        </w:tc>
        <w:tc>
          <w:tcPr>
            <w:tcW w:w="1860" w:type="dxa"/>
            <w:vMerge w:val="restart"/>
            <w:vAlign w:val="bottom"/>
          </w:tcPr>
          <w:p w:rsidR="00E10302" w:rsidRDefault="006F2217">
            <w:pPr>
              <w:ind w:right="480"/>
              <w:jc w:val="right"/>
              <w:rPr>
                <w:sz w:val="20"/>
                <w:szCs w:val="20"/>
              </w:rPr>
            </w:pPr>
            <w:r>
              <w:rPr>
                <w:rFonts w:eastAsia="Times New Roman"/>
                <w:sz w:val="20"/>
                <w:szCs w:val="20"/>
              </w:rPr>
              <w:t>20</w:t>
            </w:r>
          </w:p>
        </w:tc>
        <w:tc>
          <w:tcPr>
            <w:tcW w:w="1580" w:type="dxa"/>
            <w:vMerge w:val="restart"/>
            <w:vAlign w:val="bottom"/>
          </w:tcPr>
          <w:p w:rsidR="00E10302" w:rsidRDefault="006F2217">
            <w:pPr>
              <w:ind w:right="700"/>
              <w:jc w:val="right"/>
              <w:rPr>
                <w:sz w:val="20"/>
                <w:szCs w:val="20"/>
              </w:rPr>
            </w:pPr>
            <w:r>
              <w:rPr>
                <w:rFonts w:eastAsia="Times New Roman"/>
                <w:sz w:val="20"/>
                <w:szCs w:val="20"/>
              </w:rPr>
              <w:t>20</w:t>
            </w:r>
          </w:p>
        </w:tc>
        <w:tc>
          <w:tcPr>
            <w:tcW w:w="2160" w:type="dxa"/>
            <w:vMerge w:val="restart"/>
            <w:vAlign w:val="bottom"/>
          </w:tcPr>
          <w:p w:rsidR="00E10302" w:rsidRDefault="006F2217">
            <w:pPr>
              <w:ind w:right="140"/>
              <w:jc w:val="center"/>
              <w:rPr>
                <w:sz w:val="20"/>
                <w:szCs w:val="20"/>
              </w:rPr>
            </w:pPr>
            <w:r>
              <w:rPr>
                <w:rFonts w:eastAsia="Times New Roman"/>
                <w:w w:val="99"/>
                <w:sz w:val="20"/>
                <w:szCs w:val="20"/>
              </w:rPr>
              <w:t>40</w:t>
            </w:r>
          </w:p>
        </w:tc>
        <w:tc>
          <w:tcPr>
            <w:tcW w:w="0" w:type="dxa"/>
            <w:vAlign w:val="bottom"/>
          </w:tcPr>
          <w:p w:rsidR="00E10302" w:rsidRDefault="00E10302">
            <w:pPr>
              <w:rPr>
                <w:sz w:val="1"/>
                <w:szCs w:val="1"/>
              </w:rPr>
            </w:pPr>
          </w:p>
        </w:tc>
      </w:tr>
      <w:tr w:rsidR="00E10302">
        <w:trPr>
          <w:trHeight w:val="115"/>
        </w:trPr>
        <w:tc>
          <w:tcPr>
            <w:tcW w:w="520" w:type="dxa"/>
            <w:vMerge/>
            <w:vAlign w:val="bottom"/>
          </w:tcPr>
          <w:p w:rsidR="00E10302" w:rsidRDefault="00E10302">
            <w:pPr>
              <w:rPr>
                <w:sz w:val="10"/>
                <w:szCs w:val="10"/>
              </w:rPr>
            </w:pPr>
          </w:p>
        </w:tc>
        <w:tc>
          <w:tcPr>
            <w:tcW w:w="4040" w:type="dxa"/>
            <w:vMerge w:val="restart"/>
            <w:vAlign w:val="bottom"/>
          </w:tcPr>
          <w:p w:rsidR="00E10302" w:rsidRDefault="006F2217">
            <w:pPr>
              <w:ind w:right="780"/>
              <w:jc w:val="center"/>
              <w:rPr>
                <w:sz w:val="20"/>
                <w:szCs w:val="20"/>
              </w:rPr>
            </w:pPr>
            <w:r>
              <w:rPr>
                <w:rFonts w:eastAsia="Times New Roman"/>
                <w:w w:val="99"/>
                <w:sz w:val="20"/>
                <w:szCs w:val="20"/>
              </w:rPr>
              <w:t>специјална бојења и тумачење</w:t>
            </w:r>
          </w:p>
        </w:tc>
        <w:tc>
          <w:tcPr>
            <w:tcW w:w="1860" w:type="dxa"/>
            <w:vMerge/>
            <w:vAlign w:val="bottom"/>
          </w:tcPr>
          <w:p w:rsidR="00E10302" w:rsidRDefault="00E10302">
            <w:pPr>
              <w:rPr>
                <w:sz w:val="10"/>
                <w:szCs w:val="10"/>
              </w:rPr>
            </w:pPr>
          </w:p>
        </w:tc>
        <w:tc>
          <w:tcPr>
            <w:tcW w:w="1580" w:type="dxa"/>
            <w:vMerge/>
            <w:vAlign w:val="bottom"/>
          </w:tcPr>
          <w:p w:rsidR="00E10302" w:rsidRDefault="00E10302">
            <w:pPr>
              <w:rPr>
                <w:sz w:val="10"/>
                <w:szCs w:val="10"/>
              </w:rPr>
            </w:pPr>
          </w:p>
        </w:tc>
        <w:tc>
          <w:tcPr>
            <w:tcW w:w="216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520" w:type="dxa"/>
            <w:vAlign w:val="bottom"/>
          </w:tcPr>
          <w:p w:rsidR="00E10302" w:rsidRDefault="00E10302">
            <w:pPr>
              <w:rPr>
                <w:sz w:val="10"/>
                <w:szCs w:val="10"/>
              </w:rPr>
            </w:pPr>
          </w:p>
        </w:tc>
        <w:tc>
          <w:tcPr>
            <w:tcW w:w="4040" w:type="dxa"/>
            <w:vMerge/>
            <w:vAlign w:val="bottom"/>
          </w:tcPr>
          <w:p w:rsidR="00E10302" w:rsidRDefault="00E10302">
            <w:pPr>
              <w:rPr>
                <w:sz w:val="10"/>
                <w:szCs w:val="10"/>
              </w:rPr>
            </w:pPr>
          </w:p>
        </w:tc>
        <w:tc>
          <w:tcPr>
            <w:tcW w:w="1860" w:type="dxa"/>
            <w:vAlign w:val="bottom"/>
          </w:tcPr>
          <w:p w:rsidR="00E10302" w:rsidRDefault="00E10302">
            <w:pPr>
              <w:rPr>
                <w:sz w:val="10"/>
                <w:szCs w:val="10"/>
              </w:rPr>
            </w:pPr>
          </w:p>
        </w:tc>
        <w:tc>
          <w:tcPr>
            <w:tcW w:w="1580" w:type="dxa"/>
            <w:vAlign w:val="bottom"/>
          </w:tcPr>
          <w:p w:rsidR="00E10302" w:rsidRDefault="00E10302">
            <w:pPr>
              <w:rPr>
                <w:sz w:val="10"/>
                <w:szCs w:val="10"/>
              </w:rPr>
            </w:pPr>
          </w:p>
        </w:tc>
        <w:tc>
          <w:tcPr>
            <w:tcW w:w="216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2"/>
        </w:trPr>
        <w:tc>
          <w:tcPr>
            <w:tcW w:w="520" w:type="dxa"/>
            <w:tcBorders>
              <w:bottom w:val="single" w:sz="8" w:space="0" w:color="auto"/>
            </w:tcBorders>
            <w:vAlign w:val="bottom"/>
          </w:tcPr>
          <w:p w:rsidR="00E10302" w:rsidRDefault="00E10302">
            <w:pPr>
              <w:rPr>
                <w:sz w:val="20"/>
                <w:szCs w:val="20"/>
              </w:rPr>
            </w:pPr>
          </w:p>
        </w:tc>
        <w:tc>
          <w:tcPr>
            <w:tcW w:w="4040" w:type="dxa"/>
            <w:tcBorders>
              <w:bottom w:val="single" w:sz="8" w:space="0" w:color="auto"/>
            </w:tcBorders>
            <w:vAlign w:val="bottom"/>
          </w:tcPr>
          <w:p w:rsidR="00E10302" w:rsidRDefault="006F2217">
            <w:pPr>
              <w:spacing w:line="228" w:lineRule="exact"/>
              <w:ind w:right="800"/>
              <w:jc w:val="center"/>
              <w:rPr>
                <w:sz w:val="20"/>
                <w:szCs w:val="20"/>
              </w:rPr>
            </w:pPr>
            <w:r>
              <w:rPr>
                <w:rFonts w:eastAsia="Times New Roman"/>
                <w:w w:val="99"/>
                <w:sz w:val="20"/>
                <w:szCs w:val="20"/>
              </w:rPr>
              <w:t>најчешћих налаза</w:t>
            </w:r>
          </w:p>
        </w:tc>
        <w:tc>
          <w:tcPr>
            <w:tcW w:w="1860" w:type="dxa"/>
            <w:tcBorders>
              <w:bottom w:val="single" w:sz="8" w:space="0" w:color="auto"/>
            </w:tcBorders>
            <w:vAlign w:val="bottom"/>
          </w:tcPr>
          <w:p w:rsidR="00E10302" w:rsidRDefault="00E10302">
            <w:pPr>
              <w:rPr>
                <w:sz w:val="20"/>
                <w:szCs w:val="20"/>
              </w:rPr>
            </w:pPr>
          </w:p>
        </w:tc>
        <w:tc>
          <w:tcPr>
            <w:tcW w:w="1580" w:type="dxa"/>
            <w:tcBorders>
              <w:bottom w:val="single" w:sz="8" w:space="0" w:color="auto"/>
            </w:tcBorders>
            <w:vAlign w:val="bottom"/>
          </w:tcPr>
          <w:p w:rsidR="00E10302" w:rsidRDefault="00E10302">
            <w:pPr>
              <w:rPr>
                <w:sz w:val="20"/>
                <w:szCs w:val="20"/>
              </w:rPr>
            </w:pPr>
          </w:p>
        </w:tc>
        <w:tc>
          <w:tcPr>
            <w:tcW w:w="216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520" w:type="dxa"/>
            <w:vMerge w:val="restart"/>
            <w:vAlign w:val="bottom"/>
          </w:tcPr>
          <w:p w:rsidR="00E10302" w:rsidRDefault="006F2217">
            <w:pPr>
              <w:ind w:right="130"/>
              <w:jc w:val="right"/>
              <w:rPr>
                <w:sz w:val="20"/>
                <w:szCs w:val="20"/>
              </w:rPr>
            </w:pPr>
            <w:r>
              <w:rPr>
                <w:rFonts w:eastAsia="Times New Roman"/>
                <w:sz w:val="18"/>
                <w:szCs w:val="18"/>
              </w:rPr>
              <w:t>05</w:t>
            </w:r>
          </w:p>
        </w:tc>
        <w:tc>
          <w:tcPr>
            <w:tcW w:w="4040" w:type="dxa"/>
            <w:vAlign w:val="bottom"/>
          </w:tcPr>
          <w:p w:rsidR="00E10302" w:rsidRDefault="006F2217">
            <w:pPr>
              <w:spacing w:line="216" w:lineRule="exact"/>
              <w:ind w:right="780"/>
              <w:jc w:val="center"/>
              <w:rPr>
                <w:sz w:val="20"/>
                <w:szCs w:val="20"/>
              </w:rPr>
            </w:pPr>
            <w:r>
              <w:rPr>
                <w:rFonts w:eastAsia="Times New Roman"/>
                <w:w w:val="99"/>
                <w:sz w:val="20"/>
                <w:szCs w:val="20"/>
              </w:rPr>
              <w:t>Узимање материјала за</w:t>
            </w:r>
          </w:p>
        </w:tc>
        <w:tc>
          <w:tcPr>
            <w:tcW w:w="1860" w:type="dxa"/>
            <w:vMerge w:val="restart"/>
            <w:vAlign w:val="bottom"/>
          </w:tcPr>
          <w:p w:rsidR="00E10302" w:rsidRDefault="006F2217">
            <w:pPr>
              <w:ind w:right="480"/>
              <w:jc w:val="right"/>
              <w:rPr>
                <w:sz w:val="20"/>
                <w:szCs w:val="20"/>
              </w:rPr>
            </w:pPr>
            <w:r>
              <w:rPr>
                <w:rFonts w:eastAsia="Times New Roman"/>
                <w:sz w:val="20"/>
                <w:szCs w:val="20"/>
              </w:rPr>
              <w:t>10</w:t>
            </w:r>
          </w:p>
        </w:tc>
        <w:tc>
          <w:tcPr>
            <w:tcW w:w="1580" w:type="dxa"/>
            <w:vMerge w:val="restart"/>
            <w:vAlign w:val="bottom"/>
          </w:tcPr>
          <w:p w:rsidR="00E10302" w:rsidRDefault="006F2217">
            <w:pPr>
              <w:ind w:right="700"/>
              <w:jc w:val="right"/>
              <w:rPr>
                <w:sz w:val="20"/>
                <w:szCs w:val="20"/>
              </w:rPr>
            </w:pPr>
            <w:r>
              <w:rPr>
                <w:rFonts w:eastAsia="Times New Roman"/>
                <w:sz w:val="20"/>
                <w:szCs w:val="20"/>
              </w:rPr>
              <w:t>10</w:t>
            </w:r>
          </w:p>
        </w:tc>
        <w:tc>
          <w:tcPr>
            <w:tcW w:w="2160" w:type="dxa"/>
            <w:vMerge w:val="restart"/>
            <w:vAlign w:val="bottom"/>
          </w:tcPr>
          <w:p w:rsidR="00E10302" w:rsidRDefault="006F2217">
            <w:pPr>
              <w:ind w:right="140"/>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520" w:type="dxa"/>
            <w:vMerge/>
            <w:vAlign w:val="bottom"/>
          </w:tcPr>
          <w:p w:rsidR="00E10302" w:rsidRDefault="00E10302">
            <w:pPr>
              <w:rPr>
                <w:sz w:val="10"/>
                <w:szCs w:val="10"/>
              </w:rPr>
            </w:pPr>
          </w:p>
        </w:tc>
        <w:tc>
          <w:tcPr>
            <w:tcW w:w="4040" w:type="dxa"/>
            <w:vMerge w:val="restart"/>
            <w:vAlign w:val="bottom"/>
          </w:tcPr>
          <w:p w:rsidR="00E10302" w:rsidRDefault="006F2217">
            <w:pPr>
              <w:ind w:right="780"/>
              <w:jc w:val="center"/>
              <w:rPr>
                <w:sz w:val="20"/>
                <w:szCs w:val="20"/>
              </w:rPr>
            </w:pPr>
            <w:r>
              <w:rPr>
                <w:rFonts w:eastAsia="Times New Roman"/>
                <w:w w:val="99"/>
                <w:sz w:val="20"/>
                <w:szCs w:val="20"/>
              </w:rPr>
              <w:t>имунофлуоресцентни преглед</w:t>
            </w:r>
          </w:p>
        </w:tc>
        <w:tc>
          <w:tcPr>
            <w:tcW w:w="1860" w:type="dxa"/>
            <w:vMerge/>
            <w:vAlign w:val="bottom"/>
          </w:tcPr>
          <w:p w:rsidR="00E10302" w:rsidRDefault="00E10302">
            <w:pPr>
              <w:rPr>
                <w:sz w:val="10"/>
                <w:szCs w:val="10"/>
              </w:rPr>
            </w:pPr>
          </w:p>
        </w:tc>
        <w:tc>
          <w:tcPr>
            <w:tcW w:w="1580" w:type="dxa"/>
            <w:vMerge/>
            <w:vAlign w:val="bottom"/>
          </w:tcPr>
          <w:p w:rsidR="00E10302" w:rsidRDefault="00E10302">
            <w:pPr>
              <w:rPr>
                <w:sz w:val="10"/>
                <w:szCs w:val="10"/>
              </w:rPr>
            </w:pPr>
          </w:p>
        </w:tc>
        <w:tc>
          <w:tcPr>
            <w:tcW w:w="216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520" w:type="dxa"/>
            <w:tcBorders>
              <w:bottom w:val="single" w:sz="8" w:space="0" w:color="auto"/>
            </w:tcBorders>
            <w:vAlign w:val="bottom"/>
          </w:tcPr>
          <w:p w:rsidR="00E10302" w:rsidRDefault="00E10302">
            <w:pPr>
              <w:rPr>
                <w:sz w:val="10"/>
                <w:szCs w:val="10"/>
              </w:rPr>
            </w:pPr>
          </w:p>
        </w:tc>
        <w:tc>
          <w:tcPr>
            <w:tcW w:w="4040" w:type="dxa"/>
            <w:vMerge/>
            <w:tcBorders>
              <w:bottom w:val="single" w:sz="8" w:space="0" w:color="auto"/>
            </w:tcBorders>
            <w:vAlign w:val="bottom"/>
          </w:tcPr>
          <w:p w:rsidR="00E10302" w:rsidRDefault="00E10302">
            <w:pPr>
              <w:rPr>
                <w:sz w:val="10"/>
                <w:szCs w:val="10"/>
              </w:rPr>
            </w:pPr>
          </w:p>
        </w:tc>
        <w:tc>
          <w:tcPr>
            <w:tcW w:w="1860" w:type="dxa"/>
            <w:tcBorders>
              <w:bottom w:val="single" w:sz="8" w:space="0" w:color="auto"/>
            </w:tcBorders>
            <w:vAlign w:val="bottom"/>
          </w:tcPr>
          <w:p w:rsidR="00E10302" w:rsidRDefault="00E10302">
            <w:pPr>
              <w:rPr>
                <w:sz w:val="10"/>
                <w:szCs w:val="10"/>
              </w:rPr>
            </w:pPr>
          </w:p>
        </w:tc>
        <w:tc>
          <w:tcPr>
            <w:tcW w:w="1580" w:type="dxa"/>
            <w:tcBorders>
              <w:bottom w:val="single" w:sz="8" w:space="0" w:color="auto"/>
            </w:tcBorders>
            <w:vAlign w:val="bottom"/>
          </w:tcPr>
          <w:p w:rsidR="00E10302" w:rsidRDefault="00E10302">
            <w:pPr>
              <w:rPr>
                <w:sz w:val="10"/>
                <w:szCs w:val="10"/>
              </w:rPr>
            </w:pPr>
          </w:p>
        </w:tc>
        <w:tc>
          <w:tcPr>
            <w:tcW w:w="216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520" w:type="dxa"/>
            <w:vAlign w:val="bottom"/>
          </w:tcPr>
          <w:p w:rsidR="00E10302" w:rsidRDefault="00E10302">
            <w:pPr>
              <w:rPr>
                <w:sz w:val="18"/>
                <w:szCs w:val="18"/>
              </w:rPr>
            </w:pPr>
          </w:p>
        </w:tc>
        <w:tc>
          <w:tcPr>
            <w:tcW w:w="4040" w:type="dxa"/>
            <w:vAlign w:val="bottom"/>
          </w:tcPr>
          <w:p w:rsidR="00E10302" w:rsidRDefault="006F2217">
            <w:pPr>
              <w:spacing w:line="216" w:lineRule="exact"/>
              <w:ind w:right="780"/>
              <w:jc w:val="center"/>
              <w:rPr>
                <w:sz w:val="20"/>
                <w:szCs w:val="20"/>
              </w:rPr>
            </w:pPr>
            <w:r>
              <w:rPr>
                <w:rFonts w:eastAsia="Times New Roman"/>
                <w:w w:val="99"/>
                <w:sz w:val="20"/>
                <w:szCs w:val="20"/>
              </w:rPr>
              <w:t>Директни и индиректни</w:t>
            </w:r>
          </w:p>
        </w:tc>
        <w:tc>
          <w:tcPr>
            <w:tcW w:w="1860" w:type="dxa"/>
            <w:vAlign w:val="bottom"/>
          </w:tcPr>
          <w:p w:rsidR="00E10302" w:rsidRDefault="00E10302">
            <w:pPr>
              <w:rPr>
                <w:sz w:val="18"/>
                <w:szCs w:val="18"/>
              </w:rPr>
            </w:pPr>
          </w:p>
        </w:tc>
        <w:tc>
          <w:tcPr>
            <w:tcW w:w="1580" w:type="dxa"/>
            <w:vAlign w:val="bottom"/>
          </w:tcPr>
          <w:p w:rsidR="00E10302" w:rsidRDefault="00E10302">
            <w:pPr>
              <w:rPr>
                <w:sz w:val="18"/>
                <w:szCs w:val="18"/>
              </w:rPr>
            </w:pPr>
          </w:p>
        </w:tc>
        <w:tc>
          <w:tcPr>
            <w:tcW w:w="216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520" w:type="dxa"/>
            <w:vMerge w:val="restart"/>
            <w:vAlign w:val="bottom"/>
          </w:tcPr>
          <w:p w:rsidR="00E10302" w:rsidRDefault="006F2217">
            <w:pPr>
              <w:ind w:right="130"/>
              <w:jc w:val="right"/>
              <w:rPr>
                <w:sz w:val="20"/>
                <w:szCs w:val="20"/>
              </w:rPr>
            </w:pPr>
            <w:r>
              <w:rPr>
                <w:rFonts w:eastAsia="Times New Roman"/>
                <w:sz w:val="18"/>
                <w:szCs w:val="18"/>
              </w:rPr>
              <w:t>06</w:t>
            </w:r>
          </w:p>
        </w:tc>
        <w:tc>
          <w:tcPr>
            <w:tcW w:w="4040" w:type="dxa"/>
            <w:vAlign w:val="bottom"/>
          </w:tcPr>
          <w:p w:rsidR="00E10302" w:rsidRDefault="006F2217">
            <w:pPr>
              <w:ind w:right="800"/>
              <w:jc w:val="center"/>
              <w:rPr>
                <w:sz w:val="20"/>
                <w:szCs w:val="20"/>
              </w:rPr>
            </w:pPr>
            <w:r>
              <w:rPr>
                <w:rFonts w:eastAsia="Times New Roman"/>
                <w:w w:val="99"/>
                <w:sz w:val="20"/>
                <w:szCs w:val="20"/>
              </w:rPr>
              <w:t>имунофлуоресцентни тест,</w:t>
            </w:r>
          </w:p>
        </w:tc>
        <w:tc>
          <w:tcPr>
            <w:tcW w:w="1860" w:type="dxa"/>
            <w:vMerge w:val="restart"/>
            <w:vAlign w:val="bottom"/>
          </w:tcPr>
          <w:p w:rsidR="00E10302" w:rsidRDefault="006F2217">
            <w:pPr>
              <w:ind w:right="480"/>
              <w:jc w:val="right"/>
              <w:rPr>
                <w:sz w:val="20"/>
                <w:szCs w:val="20"/>
              </w:rPr>
            </w:pPr>
            <w:r>
              <w:rPr>
                <w:rFonts w:eastAsia="Times New Roman"/>
                <w:sz w:val="20"/>
                <w:szCs w:val="20"/>
              </w:rPr>
              <w:t>15</w:t>
            </w:r>
          </w:p>
        </w:tc>
        <w:tc>
          <w:tcPr>
            <w:tcW w:w="1580" w:type="dxa"/>
            <w:vMerge w:val="restart"/>
            <w:vAlign w:val="bottom"/>
          </w:tcPr>
          <w:p w:rsidR="00E10302" w:rsidRDefault="006F2217">
            <w:pPr>
              <w:ind w:right="700"/>
              <w:jc w:val="right"/>
              <w:rPr>
                <w:sz w:val="20"/>
                <w:szCs w:val="20"/>
              </w:rPr>
            </w:pPr>
            <w:r>
              <w:rPr>
                <w:rFonts w:eastAsia="Times New Roman"/>
                <w:sz w:val="20"/>
                <w:szCs w:val="20"/>
              </w:rPr>
              <w:t>15</w:t>
            </w:r>
          </w:p>
        </w:tc>
        <w:tc>
          <w:tcPr>
            <w:tcW w:w="2160" w:type="dxa"/>
            <w:vMerge w:val="restart"/>
            <w:vAlign w:val="bottom"/>
          </w:tcPr>
          <w:p w:rsidR="00E10302" w:rsidRDefault="006F2217">
            <w:pPr>
              <w:ind w:right="140"/>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520" w:type="dxa"/>
            <w:vMerge/>
            <w:vAlign w:val="bottom"/>
          </w:tcPr>
          <w:p w:rsidR="00E10302" w:rsidRDefault="00E10302">
            <w:pPr>
              <w:rPr>
                <w:sz w:val="10"/>
                <w:szCs w:val="10"/>
              </w:rPr>
            </w:pPr>
          </w:p>
        </w:tc>
        <w:tc>
          <w:tcPr>
            <w:tcW w:w="4040" w:type="dxa"/>
            <w:vMerge w:val="restart"/>
            <w:vAlign w:val="bottom"/>
          </w:tcPr>
          <w:p w:rsidR="00E10302" w:rsidRDefault="006F2217">
            <w:pPr>
              <w:ind w:right="780"/>
              <w:jc w:val="center"/>
              <w:rPr>
                <w:sz w:val="20"/>
                <w:szCs w:val="20"/>
              </w:rPr>
            </w:pPr>
            <w:r>
              <w:rPr>
                <w:rFonts w:eastAsia="Times New Roman"/>
                <w:sz w:val="20"/>
                <w:szCs w:val="20"/>
              </w:rPr>
              <w:t>детектовање депозита</w:t>
            </w:r>
          </w:p>
        </w:tc>
        <w:tc>
          <w:tcPr>
            <w:tcW w:w="1860" w:type="dxa"/>
            <w:vMerge/>
            <w:vAlign w:val="bottom"/>
          </w:tcPr>
          <w:p w:rsidR="00E10302" w:rsidRDefault="00E10302">
            <w:pPr>
              <w:rPr>
                <w:sz w:val="10"/>
                <w:szCs w:val="10"/>
              </w:rPr>
            </w:pPr>
          </w:p>
        </w:tc>
        <w:tc>
          <w:tcPr>
            <w:tcW w:w="1580" w:type="dxa"/>
            <w:vMerge/>
            <w:vAlign w:val="bottom"/>
          </w:tcPr>
          <w:p w:rsidR="00E10302" w:rsidRDefault="00E10302">
            <w:pPr>
              <w:rPr>
                <w:sz w:val="10"/>
                <w:szCs w:val="10"/>
              </w:rPr>
            </w:pPr>
          </w:p>
        </w:tc>
        <w:tc>
          <w:tcPr>
            <w:tcW w:w="216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520" w:type="dxa"/>
            <w:vAlign w:val="bottom"/>
          </w:tcPr>
          <w:p w:rsidR="00E10302" w:rsidRDefault="00E10302">
            <w:pPr>
              <w:rPr>
                <w:sz w:val="10"/>
                <w:szCs w:val="10"/>
              </w:rPr>
            </w:pPr>
          </w:p>
        </w:tc>
        <w:tc>
          <w:tcPr>
            <w:tcW w:w="4040" w:type="dxa"/>
            <w:vMerge/>
            <w:vAlign w:val="bottom"/>
          </w:tcPr>
          <w:p w:rsidR="00E10302" w:rsidRDefault="00E10302">
            <w:pPr>
              <w:rPr>
                <w:sz w:val="10"/>
                <w:szCs w:val="10"/>
              </w:rPr>
            </w:pPr>
          </w:p>
        </w:tc>
        <w:tc>
          <w:tcPr>
            <w:tcW w:w="1860" w:type="dxa"/>
            <w:vAlign w:val="bottom"/>
          </w:tcPr>
          <w:p w:rsidR="00E10302" w:rsidRDefault="00E10302">
            <w:pPr>
              <w:rPr>
                <w:sz w:val="10"/>
                <w:szCs w:val="10"/>
              </w:rPr>
            </w:pPr>
          </w:p>
        </w:tc>
        <w:tc>
          <w:tcPr>
            <w:tcW w:w="1580" w:type="dxa"/>
            <w:vAlign w:val="bottom"/>
          </w:tcPr>
          <w:p w:rsidR="00E10302" w:rsidRDefault="00E10302">
            <w:pPr>
              <w:rPr>
                <w:sz w:val="10"/>
                <w:szCs w:val="10"/>
              </w:rPr>
            </w:pPr>
          </w:p>
        </w:tc>
        <w:tc>
          <w:tcPr>
            <w:tcW w:w="216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0"/>
        </w:trPr>
        <w:tc>
          <w:tcPr>
            <w:tcW w:w="520" w:type="dxa"/>
            <w:vAlign w:val="bottom"/>
          </w:tcPr>
          <w:p w:rsidR="00E10302" w:rsidRDefault="00E10302">
            <w:pPr>
              <w:rPr>
                <w:sz w:val="20"/>
                <w:szCs w:val="20"/>
              </w:rPr>
            </w:pPr>
          </w:p>
        </w:tc>
        <w:tc>
          <w:tcPr>
            <w:tcW w:w="4040" w:type="dxa"/>
            <w:vAlign w:val="bottom"/>
          </w:tcPr>
          <w:p w:rsidR="00E10302" w:rsidRDefault="006F2217">
            <w:pPr>
              <w:ind w:right="800"/>
              <w:jc w:val="center"/>
              <w:rPr>
                <w:sz w:val="20"/>
                <w:szCs w:val="20"/>
              </w:rPr>
            </w:pPr>
            <w:r>
              <w:rPr>
                <w:rFonts w:eastAsia="Times New Roman"/>
                <w:w w:val="99"/>
                <w:sz w:val="20"/>
                <w:szCs w:val="20"/>
              </w:rPr>
              <w:t>имунореактаната</w:t>
            </w:r>
          </w:p>
        </w:tc>
        <w:tc>
          <w:tcPr>
            <w:tcW w:w="1860" w:type="dxa"/>
            <w:vAlign w:val="bottom"/>
          </w:tcPr>
          <w:p w:rsidR="00E10302" w:rsidRDefault="00E10302">
            <w:pPr>
              <w:rPr>
                <w:sz w:val="20"/>
                <w:szCs w:val="20"/>
              </w:rPr>
            </w:pPr>
          </w:p>
        </w:tc>
        <w:tc>
          <w:tcPr>
            <w:tcW w:w="1580" w:type="dxa"/>
            <w:vAlign w:val="bottom"/>
          </w:tcPr>
          <w:p w:rsidR="00E10302" w:rsidRDefault="00E10302">
            <w:pPr>
              <w:rPr>
                <w:sz w:val="20"/>
                <w:szCs w:val="20"/>
              </w:rPr>
            </w:pPr>
          </w:p>
        </w:tc>
        <w:tc>
          <w:tcPr>
            <w:tcW w:w="2160" w:type="dxa"/>
            <w:vAlign w:val="bottom"/>
          </w:tcPr>
          <w:p w:rsidR="00E10302" w:rsidRDefault="00E10302">
            <w:pPr>
              <w:rPr>
                <w:sz w:val="20"/>
                <w:szCs w:val="20"/>
              </w:rPr>
            </w:pPr>
          </w:p>
        </w:tc>
        <w:tc>
          <w:tcPr>
            <w:tcW w:w="0" w:type="dxa"/>
            <w:vAlign w:val="bottom"/>
          </w:tcPr>
          <w:p w:rsidR="00E10302" w:rsidRDefault="00E10302">
            <w:pPr>
              <w:rPr>
                <w:sz w:val="1"/>
                <w:szCs w:val="1"/>
              </w:rPr>
            </w:pPr>
          </w:p>
        </w:tc>
      </w:tr>
    </w:tbl>
    <w:p w:rsidR="00E10302" w:rsidRDefault="00E10302">
      <w:pPr>
        <w:spacing w:line="1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
        <w:gridCol w:w="3400"/>
        <w:gridCol w:w="2600"/>
        <w:gridCol w:w="1600"/>
        <w:gridCol w:w="2140"/>
        <w:gridCol w:w="30"/>
      </w:tblGrid>
      <w:tr w:rsidR="00E10302">
        <w:trPr>
          <w:trHeight w:val="253"/>
        </w:trPr>
        <w:tc>
          <w:tcPr>
            <w:tcW w:w="420" w:type="dxa"/>
            <w:vAlign w:val="bottom"/>
          </w:tcPr>
          <w:p w:rsidR="00E10302" w:rsidRDefault="00E10302"/>
        </w:tc>
        <w:tc>
          <w:tcPr>
            <w:tcW w:w="3400" w:type="dxa"/>
            <w:vAlign w:val="bottom"/>
          </w:tcPr>
          <w:p w:rsidR="00E10302" w:rsidRDefault="006F2217">
            <w:pPr>
              <w:jc w:val="center"/>
              <w:rPr>
                <w:sz w:val="20"/>
                <w:szCs w:val="20"/>
              </w:rPr>
            </w:pPr>
            <w:r>
              <w:rPr>
                <w:rFonts w:eastAsia="Times New Roman"/>
                <w:b/>
                <w:bCs/>
              </w:rPr>
              <w:t>ВЕНЕРОЛОГИЈА Амбуланта</w:t>
            </w:r>
          </w:p>
        </w:tc>
        <w:tc>
          <w:tcPr>
            <w:tcW w:w="2600" w:type="dxa"/>
            <w:vAlign w:val="bottom"/>
          </w:tcPr>
          <w:p w:rsidR="00E10302" w:rsidRDefault="00E10302"/>
        </w:tc>
        <w:tc>
          <w:tcPr>
            <w:tcW w:w="1600" w:type="dxa"/>
            <w:vAlign w:val="bottom"/>
          </w:tcPr>
          <w:p w:rsidR="00E10302" w:rsidRDefault="00E10302"/>
        </w:tc>
        <w:tc>
          <w:tcPr>
            <w:tcW w:w="2140" w:type="dxa"/>
            <w:vAlign w:val="bottom"/>
          </w:tcPr>
          <w:p w:rsidR="00E10302" w:rsidRDefault="00E10302"/>
        </w:tc>
        <w:tc>
          <w:tcPr>
            <w:tcW w:w="0" w:type="dxa"/>
            <w:vAlign w:val="bottom"/>
          </w:tcPr>
          <w:p w:rsidR="00E10302" w:rsidRDefault="00E10302">
            <w:pPr>
              <w:rPr>
                <w:sz w:val="1"/>
                <w:szCs w:val="1"/>
              </w:rPr>
            </w:pPr>
          </w:p>
        </w:tc>
      </w:tr>
      <w:tr w:rsidR="00E10302">
        <w:trPr>
          <w:trHeight w:val="252"/>
        </w:trPr>
        <w:tc>
          <w:tcPr>
            <w:tcW w:w="420" w:type="dxa"/>
            <w:vAlign w:val="bottom"/>
          </w:tcPr>
          <w:p w:rsidR="00E10302" w:rsidRDefault="00E10302">
            <w:pPr>
              <w:rPr>
                <w:sz w:val="21"/>
                <w:szCs w:val="21"/>
              </w:rPr>
            </w:pPr>
          </w:p>
        </w:tc>
        <w:tc>
          <w:tcPr>
            <w:tcW w:w="3400" w:type="dxa"/>
            <w:vAlign w:val="bottom"/>
          </w:tcPr>
          <w:p w:rsidR="00E10302" w:rsidRDefault="006F2217">
            <w:pPr>
              <w:jc w:val="center"/>
              <w:rPr>
                <w:sz w:val="20"/>
                <w:szCs w:val="20"/>
              </w:rPr>
            </w:pPr>
            <w:r>
              <w:rPr>
                <w:rFonts w:eastAsia="Times New Roman"/>
                <w:b/>
                <w:bCs/>
                <w:w w:val="99"/>
              </w:rPr>
              <w:t>за болести које се преносе</w:t>
            </w:r>
          </w:p>
        </w:tc>
        <w:tc>
          <w:tcPr>
            <w:tcW w:w="2600" w:type="dxa"/>
            <w:vAlign w:val="bottom"/>
          </w:tcPr>
          <w:p w:rsidR="00E10302" w:rsidRDefault="006F2217">
            <w:pPr>
              <w:ind w:left="220"/>
              <w:rPr>
                <w:sz w:val="20"/>
                <w:szCs w:val="20"/>
              </w:rPr>
            </w:pPr>
            <w:r>
              <w:rPr>
                <w:rFonts w:eastAsia="Times New Roman"/>
                <w:b/>
                <w:bCs/>
                <w:sz w:val="20"/>
                <w:szCs w:val="20"/>
              </w:rPr>
              <w:t>2 месеца</w:t>
            </w:r>
          </w:p>
        </w:tc>
        <w:tc>
          <w:tcPr>
            <w:tcW w:w="1600" w:type="dxa"/>
            <w:vAlign w:val="bottom"/>
          </w:tcPr>
          <w:p w:rsidR="00E10302" w:rsidRDefault="00E10302">
            <w:pPr>
              <w:rPr>
                <w:sz w:val="21"/>
                <w:szCs w:val="21"/>
              </w:rPr>
            </w:pPr>
          </w:p>
        </w:tc>
        <w:tc>
          <w:tcPr>
            <w:tcW w:w="2140" w:type="dxa"/>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254"/>
        </w:trPr>
        <w:tc>
          <w:tcPr>
            <w:tcW w:w="420" w:type="dxa"/>
            <w:tcBorders>
              <w:bottom w:val="single" w:sz="8" w:space="0" w:color="auto"/>
            </w:tcBorders>
            <w:vAlign w:val="bottom"/>
          </w:tcPr>
          <w:p w:rsidR="00E10302" w:rsidRDefault="00E10302"/>
        </w:tc>
        <w:tc>
          <w:tcPr>
            <w:tcW w:w="3400" w:type="dxa"/>
            <w:tcBorders>
              <w:bottom w:val="single" w:sz="8" w:space="0" w:color="auto"/>
            </w:tcBorders>
            <w:vAlign w:val="bottom"/>
          </w:tcPr>
          <w:p w:rsidR="00E10302" w:rsidRDefault="006F2217">
            <w:pPr>
              <w:jc w:val="center"/>
              <w:rPr>
                <w:sz w:val="20"/>
                <w:szCs w:val="20"/>
              </w:rPr>
            </w:pPr>
            <w:r>
              <w:rPr>
                <w:rFonts w:eastAsia="Times New Roman"/>
                <w:b/>
                <w:bCs/>
                <w:w w:val="99"/>
              </w:rPr>
              <w:t>полним путем</w:t>
            </w:r>
          </w:p>
        </w:tc>
        <w:tc>
          <w:tcPr>
            <w:tcW w:w="2600" w:type="dxa"/>
            <w:tcBorders>
              <w:bottom w:val="single" w:sz="8" w:space="0" w:color="auto"/>
            </w:tcBorders>
            <w:vAlign w:val="bottom"/>
          </w:tcPr>
          <w:p w:rsidR="00E10302" w:rsidRDefault="00E10302"/>
        </w:tc>
        <w:tc>
          <w:tcPr>
            <w:tcW w:w="1600" w:type="dxa"/>
            <w:tcBorders>
              <w:bottom w:val="single" w:sz="8" w:space="0" w:color="auto"/>
            </w:tcBorders>
            <w:vAlign w:val="bottom"/>
          </w:tcPr>
          <w:p w:rsidR="00E10302" w:rsidRDefault="00E10302"/>
        </w:tc>
        <w:tc>
          <w:tcPr>
            <w:tcW w:w="2140" w:type="dxa"/>
            <w:tcBorders>
              <w:bottom w:val="single" w:sz="8" w:space="0" w:color="auto"/>
            </w:tcBorders>
            <w:vAlign w:val="bottom"/>
          </w:tcPr>
          <w:p w:rsidR="00E10302" w:rsidRDefault="00E10302"/>
        </w:tc>
        <w:tc>
          <w:tcPr>
            <w:tcW w:w="0" w:type="dxa"/>
            <w:vAlign w:val="bottom"/>
          </w:tcPr>
          <w:p w:rsidR="00E10302" w:rsidRDefault="00E10302">
            <w:pPr>
              <w:rPr>
                <w:sz w:val="1"/>
                <w:szCs w:val="1"/>
              </w:rPr>
            </w:pPr>
          </w:p>
        </w:tc>
      </w:tr>
      <w:tr w:rsidR="00E10302">
        <w:trPr>
          <w:trHeight w:val="214"/>
        </w:trPr>
        <w:tc>
          <w:tcPr>
            <w:tcW w:w="420" w:type="dxa"/>
            <w:vAlign w:val="bottom"/>
          </w:tcPr>
          <w:p w:rsidR="00E10302" w:rsidRDefault="00E10302">
            <w:pPr>
              <w:rPr>
                <w:sz w:val="18"/>
                <w:szCs w:val="18"/>
              </w:rPr>
            </w:pPr>
          </w:p>
        </w:tc>
        <w:tc>
          <w:tcPr>
            <w:tcW w:w="3400" w:type="dxa"/>
            <w:vAlign w:val="bottom"/>
          </w:tcPr>
          <w:p w:rsidR="00E10302" w:rsidRDefault="006F2217">
            <w:pPr>
              <w:spacing w:line="214" w:lineRule="exact"/>
              <w:jc w:val="center"/>
              <w:rPr>
                <w:sz w:val="20"/>
                <w:szCs w:val="20"/>
              </w:rPr>
            </w:pPr>
            <w:r>
              <w:rPr>
                <w:rFonts w:eastAsia="Times New Roman"/>
                <w:w w:val="99"/>
                <w:sz w:val="20"/>
                <w:szCs w:val="20"/>
              </w:rPr>
              <w:t>Упознавање са специфичном</w:t>
            </w:r>
          </w:p>
        </w:tc>
        <w:tc>
          <w:tcPr>
            <w:tcW w:w="26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20" w:type="dxa"/>
            <w:vAlign w:val="bottom"/>
          </w:tcPr>
          <w:p w:rsidR="00E10302" w:rsidRDefault="006F2217">
            <w:pPr>
              <w:ind w:right="30"/>
              <w:jc w:val="right"/>
              <w:rPr>
                <w:sz w:val="20"/>
                <w:szCs w:val="20"/>
              </w:rPr>
            </w:pPr>
            <w:r>
              <w:rPr>
                <w:rFonts w:eastAsia="Times New Roman"/>
                <w:sz w:val="18"/>
                <w:szCs w:val="18"/>
              </w:rPr>
              <w:t>01</w:t>
            </w:r>
          </w:p>
        </w:tc>
        <w:tc>
          <w:tcPr>
            <w:tcW w:w="3400" w:type="dxa"/>
            <w:vAlign w:val="bottom"/>
          </w:tcPr>
          <w:p w:rsidR="00E10302" w:rsidRDefault="006F2217">
            <w:pPr>
              <w:jc w:val="center"/>
              <w:rPr>
                <w:sz w:val="20"/>
                <w:szCs w:val="20"/>
              </w:rPr>
            </w:pPr>
            <w:r>
              <w:rPr>
                <w:rFonts w:eastAsia="Times New Roman"/>
                <w:w w:val="99"/>
                <w:sz w:val="20"/>
                <w:szCs w:val="20"/>
              </w:rPr>
              <w:t>организацијом рада антивенеричне</w:t>
            </w:r>
          </w:p>
        </w:tc>
        <w:tc>
          <w:tcPr>
            <w:tcW w:w="2600" w:type="dxa"/>
            <w:vAlign w:val="bottom"/>
          </w:tcPr>
          <w:p w:rsidR="00E10302" w:rsidRDefault="006F2217">
            <w:pPr>
              <w:ind w:left="1140"/>
              <w:jc w:val="center"/>
              <w:rPr>
                <w:sz w:val="20"/>
                <w:szCs w:val="20"/>
              </w:rPr>
            </w:pPr>
            <w:r>
              <w:rPr>
                <w:rFonts w:eastAsia="Times New Roman"/>
                <w:w w:val="99"/>
                <w:sz w:val="20"/>
                <w:szCs w:val="20"/>
              </w:rPr>
              <w:t>10</w:t>
            </w:r>
          </w:p>
        </w:tc>
        <w:tc>
          <w:tcPr>
            <w:tcW w:w="1600" w:type="dxa"/>
            <w:vAlign w:val="bottom"/>
          </w:tcPr>
          <w:p w:rsidR="00E10302" w:rsidRDefault="006F2217">
            <w:pPr>
              <w:ind w:right="140"/>
              <w:jc w:val="center"/>
              <w:rPr>
                <w:sz w:val="20"/>
                <w:szCs w:val="20"/>
              </w:rPr>
            </w:pPr>
            <w:r>
              <w:rPr>
                <w:rFonts w:eastAsia="Times New Roman"/>
                <w:w w:val="99"/>
                <w:sz w:val="20"/>
                <w:szCs w:val="20"/>
              </w:rPr>
              <w:t>10</w:t>
            </w:r>
          </w:p>
        </w:tc>
        <w:tc>
          <w:tcPr>
            <w:tcW w:w="2140" w:type="dxa"/>
            <w:vAlign w:val="bottom"/>
          </w:tcPr>
          <w:p w:rsidR="00E10302" w:rsidRDefault="006F2217">
            <w:pPr>
              <w:ind w:right="1000"/>
              <w:jc w:val="right"/>
              <w:rPr>
                <w:sz w:val="20"/>
                <w:szCs w:val="20"/>
              </w:rPr>
            </w:pPr>
            <w:r>
              <w:rPr>
                <w:rFonts w:eastAsia="Times New Roman"/>
                <w:sz w:val="20"/>
                <w:szCs w:val="20"/>
              </w:rPr>
              <w:t>20</w:t>
            </w:r>
          </w:p>
        </w:tc>
        <w:tc>
          <w:tcPr>
            <w:tcW w:w="0" w:type="dxa"/>
            <w:vAlign w:val="bottom"/>
          </w:tcPr>
          <w:p w:rsidR="00E10302" w:rsidRDefault="00E10302">
            <w:pPr>
              <w:rPr>
                <w:sz w:val="1"/>
                <w:szCs w:val="1"/>
              </w:rPr>
            </w:pPr>
          </w:p>
        </w:tc>
      </w:tr>
      <w:tr w:rsidR="00E10302">
        <w:trPr>
          <w:trHeight w:val="234"/>
        </w:trPr>
        <w:tc>
          <w:tcPr>
            <w:tcW w:w="420" w:type="dxa"/>
            <w:tcBorders>
              <w:bottom w:val="single" w:sz="8" w:space="0" w:color="auto"/>
            </w:tcBorders>
            <w:vAlign w:val="bottom"/>
          </w:tcPr>
          <w:p w:rsidR="00E10302" w:rsidRDefault="00E10302">
            <w:pPr>
              <w:rPr>
                <w:sz w:val="20"/>
                <w:szCs w:val="20"/>
              </w:rPr>
            </w:pPr>
          </w:p>
        </w:tc>
        <w:tc>
          <w:tcPr>
            <w:tcW w:w="3400" w:type="dxa"/>
            <w:tcBorders>
              <w:bottom w:val="single" w:sz="8" w:space="0" w:color="auto"/>
            </w:tcBorders>
            <w:vAlign w:val="bottom"/>
          </w:tcPr>
          <w:p w:rsidR="00E10302" w:rsidRDefault="006F2217">
            <w:pPr>
              <w:jc w:val="center"/>
              <w:rPr>
                <w:sz w:val="20"/>
                <w:szCs w:val="20"/>
              </w:rPr>
            </w:pPr>
            <w:r>
              <w:rPr>
                <w:rFonts w:eastAsia="Times New Roman"/>
                <w:w w:val="98"/>
                <w:sz w:val="20"/>
                <w:szCs w:val="20"/>
              </w:rPr>
              <w:t>амбуланте</w:t>
            </w:r>
          </w:p>
        </w:tc>
        <w:tc>
          <w:tcPr>
            <w:tcW w:w="2600" w:type="dxa"/>
            <w:tcBorders>
              <w:bottom w:val="single" w:sz="8" w:space="0" w:color="auto"/>
            </w:tcBorders>
            <w:vAlign w:val="bottom"/>
          </w:tcPr>
          <w:p w:rsidR="00E10302" w:rsidRDefault="00E10302">
            <w:pPr>
              <w:rPr>
                <w:sz w:val="20"/>
                <w:szCs w:val="20"/>
              </w:rPr>
            </w:pPr>
          </w:p>
        </w:tc>
        <w:tc>
          <w:tcPr>
            <w:tcW w:w="1600" w:type="dxa"/>
            <w:tcBorders>
              <w:bottom w:val="single" w:sz="8" w:space="0" w:color="auto"/>
            </w:tcBorders>
            <w:vAlign w:val="bottom"/>
          </w:tcPr>
          <w:p w:rsidR="00E10302" w:rsidRDefault="00E10302">
            <w:pPr>
              <w:rPr>
                <w:sz w:val="20"/>
                <w:szCs w:val="20"/>
              </w:rPr>
            </w:pPr>
          </w:p>
        </w:tc>
        <w:tc>
          <w:tcPr>
            <w:tcW w:w="21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327"/>
        </w:trPr>
        <w:tc>
          <w:tcPr>
            <w:tcW w:w="420" w:type="dxa"/>
            <w:vAlign w:val="bottom"/>
          </w:tcPr>
          <w:p w:rsidR="00E10302" w:rsidRDefault="006F2217">
            <w:pPr>
              <w:ind w:right="30"/>
              <w:jc w:val="right"/>
              <w:rPr>
                <w:sz w:val="20"/>
                <w:szCs w:val="20"/>
              </w:rPr>
            </w:pPr>
            <w:r>
              <w:rPr>
                <w:rFonts w:eastAsia="Times New Roman"/>
                <w:sz w:val="18"/>
                <w:szCs w:val="18"/>
              </w:rPr>
              <w:t>02</w:t>
            </w:r>
          </w:p>
        </w:tc>
        <w:tc>
          <w:tcPr>
            <w:tcW w:w="3400" w:type="dxa"/>
            <w:vAlign w:val="bottom"/>
          </w:tcPr>
          <w:p w:rsidR="00E10302" w:rsidRDefault="006F2217">
            <w:pPr>
              <w:jc w:val="center"/>
              <w:rPr>
                <w:sz w:val="20"/>
                <w:szCs w:val="20"/>
              </w:rPr>
            </w:pPr>
            <w:r>
              <w:rPr>
                <w:rFonts w:eastAsia="Times New Roman"/>
                <w:w w:val="99"/>
                <w:sz w:val="20"/>
                <w:szCs w:val="20"/>
              </w:rPr>
              <w:t>Вођење медицинске документације</w:t>
            </w:r>
          </w:p>
        </w:tc>
        <w:tc>
          <w:tcPr>
            <w:tcW w:w="2600" w:type="dxa"/>
            <w:vAlign w:val="bottom"/>
          </w:tcPr>
          <w:p w:rsidR="00E10302" w:rsidRDefault="006F2217">
            <w:pPr>
              <w:ind w:left="1140"/>
              <w:jc w:val="center"/>
              <w:rPr>
                <w:sz w:val="20"/>
                <w:szCs w:val="20"/>
              </w:rPr>
            </w:pPr>
            <w:r>
              <w:rPr>
                <w:rFonts w:eastAsia="Times New Roman"/>
                <w:w w:val="99"/>
                <w:sz w:val="20"/>
                <w:szCs w:val="20"/>
              </w:rPr>
              <w:t>10</w:t>
            </w:r>
          </w:p>
        </w:tc>
        <w:tc>
          <w:tcPr>
            <w:tcW w:w="1600" w:type="dxa"/>
            <w:vAlign w:val="bottom"/>
          </w:tcPr>
          <w:p w:rsidR="00E10302" w:rsidRDefault="006F2217">
            <w:pPr>
              <w:ind w:right="140"/>
              <w:jc w:val="center"/>
              <w:rPr>
                <w:sz w:val="20"/>
                <w:szCs w:val="20"/>
              </w:rPr>
            </w:pPr>
            <w:r>
              <w:rPr>
                <w:rFonts w:eastAsia="Times New Roman"/>
                <w:w w:val="99"/>
                <w:sz w:val="20"/>
                <w:szCs w:val="20"/>
              </w:rPr>
              <w:t>10</w:t>
            </w:r>
          </w:p>
        </w:tc>
        <w:tc>
          <w:tcPr>
            <w:tcW w:w="2140" w:type="dxa"/>
            <w:vAlign w:val="bottom"/>
          </w:tcPr>
          <w:p w:rsidR="00E10302" w:rsidRDefault="006F2217">
            <w:pPr>
              <w:ind w:right="1000"/>
              <w:jc w:val="right"/>
              <w:rPr>
                <w:sz w:val="20"/>
                <w:szCs w:val="20"/>
              </w:rPr>
            </w:pPr>
            <w:r>
              <w:rPr>
                <w:rFonts w:eastAsia="Times New Roman"/>
                <w:sz w:val="20"/>
                <w:szCs w:val="20"/>
              </w:rPr>
              <w:t>20</w:t>
            </w:r>
          </w:p>
        </w:tc>
        <w:tc>
          <w:tcPr>
            <w:tcW w:w="0" w:type="dxa"/>
            <w:vAlign w:val="bottom"/>
          </w:tcPr>
          <w:p w:rsidR="00E10302" w:rsidRDefault="00E10302">
            <w:pPr>
              <w:rPr>
                <w:sz w:val="1"/>
                <w:szCs w:val="1"/>
              </w:rPr>
            </w:pPr>
          </w:p>
        </w:tc>
      </w:tr>
      <w:tr w:rsidR="00E10302">
        <w:trPr>
          <w:trHeight w:val="121"/>
        </w:trPr>
        <w:tc>
          <w:tcPr>
            <w:tcW w:w="420" w:type="dxa"/>
            <w:tcBorders>
              <w:bottom w:val="single" w:sz="8" w:space="0" w:color="auto"/>
            </w:tcBorders>
            <w:vAlign w:val="bottom"/>
          </w:tcPr>
          <w:p w:rsidR="00E10302" w:rsidRDefault="00E10302">
            <w:pPr>
              <w:rPr>
                <w:sz w:val="10"/>
                <w:szCs w:val="10"/>
              </w:rPr>
            </w:pPr>
          </w:p>
        </w:tc>
        <w:tc>
          <w:tcPr>
            <w:tcW w:w="3400" w:type="dxa"/>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20" w:type="dxa"/>
            <w:vAlign w:val="bottom"/>
          </w:tcPr>
          <w:p w:rsidR="00E10302" w:rsidRDefault="00E10302">
            <w:pPr>
              <w:rPr>
                <w:sz w:val="18"/>
                <w:szCs w:val="18"/>
              </w:rPr>
            </w:pPr>
          </w:p>
        </w:tc>
        <w:tc>
          <w:tcPr>
            <w:tcW w:w="3400" w:type="dxa"/>
            <w:vAlign w:val="bottom"/>
          </w:tcPr>
          <w:p w:rsidR="00E10302" w:rsidRDefault="006F2217">
            <w:pPr>
              <w:spacing w:line="211" w:lineRule="exact"/>
              <w:jc w:val="center"/>
              <w:rPr>
                <w:sz w:val="20"/>
                <w:szCs w:val="20"/>
              </w:rPr>
            </w:pPr>
            <w:r>
              <w:rPr>
                <w:rFonts w:eastAsia="Times New Roman"/>
                <w:w w:val="99"/>
                <w:sz w:val="20"/>
                <w:szCs w:val="20"/>
              </w:rPr>
              <w:t>Спровођење епидемиолошких</w:t>
            </w:r>
          </w:p>
        </w:tc>
        <w:tc>
          <w:tcPr>
            <w:tcW w:w="26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20" w:type="dxa"/>
            <w:vAlign w:val="bottom"/>
          </w:tcPr>
          <w:p w:rsidR="00E10302" w:rsidRDefault="006F2217">
            <w:pPr>
              <w:ind w:right="30"/>
              <w:jc w:val="right"/>
              <w:rPr>
                <w:sz w:val="20"/>
                <w:szCs w:val="20"/>
              </w:rPr>
            </w:pPr>
            <w:r>
              <w:rPr>
                <w:rFonts w:eastAsia="Times New Roman"/>
                <w:sz w:val="18"/>
                <w:szCs w:val="18"/>
              </w:rPr>
              <w:t>03</w:t>
            </w:r>
          </w:p>
        </w:tc>
        <w:tc>
          <w:tcPr>
            <w:tcW w:w="3400" w:type="dxa"/>
            <w:vAlign w:val="bottom"/>
          </w:tcPr>
          <w:p w:rsidR="00E10302" w:rsidRDefault="006F2217">
            <w:pPr>
              <w:jc w:val="center"/>
              <w:rPr>
                <w:sz w:val="20"/>
                <w:szCs w:val="20"/>
              </w:rPr>
            </w:pPr>
            <w:r>
              <w:rPr>
                <w:rFonts w:eastAsia="Times New Roman"/>
                <w:sz w:val="20"/>
                <w:szCs w:val="20"/>
              </w:rPr>
              <w:t>анкета и других метода у сузбијању</w:t>
            </w:r>
          </w:p>
        </w:tc>
        <w:tc>
          <w:tcPr>
            <w:tcW w:w="2600" w:type="dxa"/>
            <w:vAlign w:val="bottom"/>
          </w:tcPr>
          <w:p w:rsidR="00E10302" w:rsidRDefault="006F2217">
            <w:pPr>
              <w:ind w:left="1160"/>
              <w:jc w:val="center"/>
              <w:rPr>
                <w:sz w:val="20"/>
                <w:szCs w:val="20"/>
              </w:rPr>
            </w:pPr>
            <w:r>
              <w:rPr>
                <w:rFonts w:eastAsia="Times New Roman"/>
                <w:w w:val="99"/>
                <w:sz w:val="20"/>
                <w:szCs w:val="20"/>
              </w:rPr>
              <w:t>5</w:t>
            </w:r>
          </w:p>
        </w:tc>
        <w:tc>
          <w:tcPr>
            <w:tcW w:w="1600" w:type="dxa"/>
            <w:vAlign w:val="bottom"/>
          </w:tcPr>
          <w:p w:rsidR="00E10302" w:rsidRDefault="006F2217">
            <w:pPr>
              <w:ind w:right="160"/>
              <w:jc w:val="center"/>
              <w:rPr>
                <w:sz w:val="20"/>
                <w:szCs w:val="20"/>
              </w:rPr>
            </w:pPr>
            <w:r>
              <w:rPr>
                <w:rFonts w:eastAsia="Times New Roman"/>
                <w:w w:val="99"/>
                <w:sz w:val="20"/>
                <w:szCs w:val="20"/>
              </w:rPr>
              <w:t>5</w:t>
            </w:r>
          </w:p>
        </w:tc>
        <w:tc>
          <w:tcPr>
            <w:tcW w:w="2140" w:type="dxa"/>
            <w:vAlign w:val="bottom"/>
          </w:tcPr>
          <w:p w:rsidR="00E10302" w:rsidRDefault="006F2217">
            <w:pPr>
              <w:ind w:right="1000"/>
              <w:jc w:val="right"/>
              <w:rPr>
                <w:sz w:val="20"/>
                <w:szCs w:val="20"/>
              </w:rPr>
            </w:pPr>
            <w:r>
              <w:rPr>
                <w:rFonts w:eastAsia="Times New Roman"/>
                <w:sz w:val="20"/>
                <w:szCs w:val="20"/>
              </w:rPr>
              <w:t>10</w:t>
            </w:r>
          </w:p>
        </w:tc>
        <w:tc>
          <w:tcPr>
            <w:tcW w:w="0" w:type="dxa"/>
            <w:vAlign w:val="bottom"/>
          </w:tcPr>
          <w:p w:rsidR="00E10302" w:rsidRDefault="00E10302">
            <w:pPr>
              <w:rPr>
                <w:sz w:val="1"/>
                <w:szCs w:val="1"/>
              </w:rPr>
            </w:pPr>
          </w:p>
        </w:tc>
      </w:tr>
      <w:tr w:rsidR="00E10302">
        <w:trPr>
          <w:trHeight w:val="233"/>
        </w:trPr>
        <w:tc>
          <w:tcPr>
            <w:tcW w:w="420" w:type="dxa"/>
            <w:tcBorders>
              <w:bottom w:val="single" w:sz="8" w:space="0" w:color="auto"/>
            </w:tcBorders>
            <w:vAlign w:val="bottom"/>
          </w:tcPr>
          <w:p w:rsidR="00E10302" w:rsidRDefault="00E10302">
            <w:pPr>
              <w:rPr>
                <w:sz w:val="20"/>
                <w:szCs w:val="20"/>
              </w:rPr>
            </w:pPr>
          </w:p>
        </w:tc>
        <w:tc>
          <w:tcPr>
            <w:tcW w:w="3400" w:type="dxa"/>
            <w:tcBorders>
              <w:bottom w:val="single" w:sz="8" w:space="0" w:color="auto"/>
            </w:tcBorders>
            <w:vAlign w:val="bottom"/>
          </w:tcPr>
          <w:p w:rsidR="00E10302" w:rsidRDefault="006F2217">
            <w:pPr>
              <w:jc w:val="center"/>
              <w:rPr>
                <w:sz w:val="20"/>
                <w:szCs w:val="20"/>
              </w:rPr>
            </w:pPr>
            <w:r>
              <w:rPr>
                <w:rFonts w:eastAsia="Times New Roman"/>
                <w:w w:val="99"/>
                <w:sz w:val="20"/>
                <w:szCs w:val="20"/>
              </w:rPr>
              <w:t>венеричних обољења</w:t>
            </w:r>
          </w:p>
        </w:tc>
        <w:tc>
          <w:tcPr>
            <w:tcW w:w="2600" w:type="dxa"/>
            <w:tcBorders>
              <w:bottom w:val="single" w:sz="8" w:space="0" w:color="auto"/>
            </w:tcBorders>
            <w:vAlign w:val="bottom"/>
          </w:tcPr>
          <w:p w:rsidR="00E10302" w:rsidRDefault="00E10302">
            <w:pPr>
              <w:rPr>
                <w:sz w:val="20"/>
                <w:szCs w:val="20"/>
              </w:rPr>
            </w:pPr>
          </w:p>
        </w:tc>
        <w:tc>
          <w:tcPr>
            <w:tcW w:w="1600" w:type="dxa"/>
            <w:tcBorders>
              <w:bottom w:val="single" w:sz="8" w:space="0" w:color="auto"/>
            </w:tcBorders>
            <w:vAlign w:val="bottom"/>
          </w:tcPr>
          <w:p w:rsidR="00E10302" w:rsidRDefault="00E10302">
            <w:pPr>
              <w:rPr>
                <w:sz w:val="20"/>
                <w:szCs w:val="20"/>
              </w:rPr>
            </w:pPr>
          </w:p>
        </w:tc>
        <w:tc>
          <w:tcPr>
            <w:tcW w:w="21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7"/>
        </w:trPr>
        <w:tc>
          <w:tcPr>
            <w:tcW w:w="420" w:type="dxa"/>
            <w:vAlign w:val="bottom"/>
          </w:tcPr>
          <w:p w:rsidR="00E10302" w:rsidRDefault="00E10302">
            <w:pPr>
              <w:rPr>
                <w:sz w:val="18"/>
                <w:szCs w:val="18"/>
              </w:rPr>
            </w:pPr>
          </w:p>
        </w:tc>
        <w:tc>
          <w:tcPr>
            <w:tcW w:w="3400" w:type="dxa"/>
            <w:vAlign w:val="bottom"/>
          </w:tcPr>
          <w:p w:rsidR="00E10302" w:rsidRDefault="006F2217">
            <w:pPr>
              <w:spacing w:line="217" w:lineRule="exact"/>
              <w:jc w:val="center"/>
              <w:rPr>
                <w:sz w:val="20"/>
                <w:szCs w:val="20"/>
              </w:rPr>
            </w:pPr>
            <w:r>
              <w:rPr>
                <w:rFonts w:eastAsia="Times New Roman"/>
                <w:w w:val="99"/>
                <w:sz w:val="20"/>
                <w:szCs w:val="20"/>
              </w:rPr>
              <w:t>Спровођење специфичних</w:t>
            </w:r>
          </w:p>
        </w:tc>
        <w:tc>
          <w:tcPr>
            <w:tcW w:w="26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20" w:type="dxa"/>
            <w:vMerge w:val="restart"/>
            <w:vAlign w:val="bottom"/>
          </w:tcPr>
          <w:p w:rsidR="00E10302" w:rsidRDefault="006F2217">
            <w:pPr>
              <w:ind w:right="30"/>
              <w:jc w:val="right"/>
              <w:rPr>
                <w:sz w:val="20"/>
                <w:szCs w:val="20"/>
              </w:rPr>
            </w:pPr>
            <w:r>
              <w:rPr>
                <w:rFonts w:eastAsia="Times New Roman"/>
                <w:sz w:val="18"/>
                <w:szCs w:val="18"/>
              </w:rPr>
              <w:t>04</w:t>
            </w:r>
          </w:p>
        </w:tc>
        <w:tc>
          <w:tcPr>
            <w:tcW w:w="3400" w:type="dxa"/>
            <w:vAlign w:val="bottom"/>
          </w:tcPr>
          <w:p w:rsidR="00E10302" w:rsidRDefault="006F2217">
            <w:pPr>
              <w:spacing w:line="228" w:lineRule="exact"/>
              <w:jc w:val="center"/>
              <w:rPr>
                <w:sz w:val="20"/>
                <w:szCs w:val="20"/>
              </w:rPr>
            </w:pPr>
            <w:r>
              <w:rPr>
                <w:rFonts w:eastAsia="Times New Roman"/>
                <w:w w:val="99"/>
                <w:sz w:val="20"/>
                <w:szCs w:val="20"/>
              </w:rPr>
              <w:t>дијагностичких и терапијских</w:t>
            </w:r>
          </w:p>
        </w:tc>
        <w:tc>
          <w:tcPr>
            <w:tcW w:w="2600" w:type="dxa"/>
            <w:vMerge w:val="restart"/>
            <w:vAlign w:val="bottom"/>
          </w:tcPr>
          <w:p w:rsidR="00E10302" w:rsidRDefault="006F2217">
            <w:pPr>
              <w:ind w:left="1140"/>
              <w:jc w:val="center"/>
              <w:rPr>
                <w:sz w:val="20"/>
                <w:szCs w:val="20"/>
              </w:rPr>
            </w:pPr>
            <w:r>
              <w:rPr>
                <w:rFonts w:eastAsia="Times New Roman"/>
                <w:w w:val="99"/>
                <w:sz w:val="20"/>
                <w:szCs w:val="20"/>
              </w:rPr>
              <w:t>15</w:t>
            </w:r>
          </w:p>
        </w:tc>
        <w:tc>
          <w:tcPr>
            <w:tcW w:w="1600" w:type="dxa"/>
            <w:vMerge w:val="restart"/>
            <w:vAlign w:val="bottom"/>
          </w:tcPr>
          <w:p w:rsidR="00E10302" w:rsidRDefault="006F2217">
            <w:pPr>
              <w:ind w:right="140"/>
              <w:jc w:val="center"/>
              <w:rPr>
                <w:sz w:val="20"/>
                <w:szCs w:val="20"/>
              </w:rPr>
            </w:pPr>
            <w:r>
              <w:rPr>
                <w:rFonts w:eastAsia="Times New Roman"/>
                <w:w w:val="99"/>
                <w:sz w:val="20"/>
                <w:szCs w:val="20"/>
              </w:rPr>
              <w:t>15</w:t>
            </w:r>
          </w:p>
        </w:tc>
        <w:tc>
          <w:tcPr>
            <w:tcW w:w="2140" w:type="dxa"/>
            <w:vMerge w:val="restart"/>
            <w:vAlign w:val="bottom"/>
          </w:tcPr>
          <w:p w:rsidR="00E10302" w:rsidRDefault="006F2217">
            <w:pPr>
              <w:ind w:right="1000"/>
              <w:jc w:val="right"/>
              <w:rPr>
                <w:sz w:val="20"/>
                <w:szCs w:val="20"/>
              </w:rPr>
            </w:pPr>
            <w:r>
              <w:rPr>
                <w:rFonts w:eastAsia="Times New Roman"/>
                <w:sz w:val="20"/>
                <w:szCs w:val="20"/>
              </w:rPr>
              <w:t>30</w:t>
            </w:r>
          </w:p>
        </w:tc>
        <w:tc>
          <w:tcPr>
            <w:tcW w:w="0" w:type="dxa"/>
            <w:vAlign w:val="bottom"/>
          </w:tcPr>
          <w:p w:rsidR="00E10302" w:rsidRDefault="00E10302">
            <w:pPr>
              <w:rPr>
                <w:sz w:val="1"/>
                <w:szCs w:val="1"/>
              </w:rPr>
            </w:pPr>
          </w:p>
        </w:tc>
      </w:tr>
      <w:tr w:rsidR="00E10302">
        <w:trPr>
          <w:trHeight w:val="115"/>
        </w:trPr>
        <w:tc>
          <w:tcPr>
            <w:tcW w:w="420" w:type="dxa"/>
            <w:vMerge/>
            <w:vAlign w:val="bottom"/>
          </w:tcPr>
          <w:p w:rsidR="00E10302" w:rsidRDefault="00E10302">
            <w:pPr>
              <w:rPr>
                <w:sz w:val="10"/>
                <w:szCs w:val="10"/>
              </w:rPr>
            </w:pPr>
          </w:p>
        </w:tc>
        <w:tc>
          <w:tcPr>
            <w:tcW w:w="3400" w:type="dxa"/>
            <w:vMerge w:val="restart"/>
            <w:vAlign w:val="bottom"/>
          </w:tcPr>
          <w:p w:rsidR="00E10302" w:rsidRDefault="006F2217">
            <w:pPr>
              <w:jc w:val="center"/>
              <w:rPr>
                <w:sz w:val="20"/>
                <w:szCs w:val="20"/>
              </w:rPr>
            </w:pPr>
            <w:r>
              <w:rPr>
                <w:rFonts w:eastAsia="Times New Roman"/>
                <w:w w:val="99"/>
                <w:sz w:val="20"/>
                <w:szCs w:val="20"/>
              </w:rPr>
              <w:t>поступака у третману венеричних</w:t>
            </w:r>
          </w:p>
        </w:tc>
        <w:tc>
          <w:tcPr>
            <w:tcW w:w="2600" w:type="dxa"/>
            <w:vMerge/>
            <w:vAlign w:val="bottom"/>
          </w:tcPr>
          <w:p w:rsidR="00E10302" w:rsidRDefault="00E10302">
            <w:pPr>
              <w:rPr>
                <w:sz w:val="10"/>
                <w:szCs w:val="10"/>
              </w:rPr>
            </w:pPr>
          </w:p>
        </w:tc>
        <w:tc>
          <w:tcPr>
            <w:tcW w:w="1600" w:type="dxa"/>
            <w:vMerge/>
            <w:vAlign w:val="bottom"/>
          </w:tcPr>
          <w:p w:rsidR="00E10302" w:rsidRDefault="00E10302">
            <w:pPr>
              <w:rPr>
                <w:sz w:val="10"/>
                <w:szCs w:val="10"/>
              </w:rPr>
            </w:pPr>
          </w:p>
        </w:tc>
        <w:tc>
          <w:tcPr>
            <w:tcW w:w="21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20" w:type="dxa"/>
            <w:vAlign w:val="bottom"/>
          </w:tcPr>
          <w:p w:rsidR="00E10302" w:rsidRDefault="00E10302">
            <w:pPr>
              <w:rPr>
                <w:sz w:val="10"/>
                <w:szCs w:val="10"/>
              </w:rPr>
            </w:pPr>
          </w:p>
        </w:tc>
        <w:tc>
          <w:tcPr>
            <w:tcW w:w="3400" w:type="dxa"/>
            <w:vMerge/>
            <w:vAlign w:val="bottom"/>
          </w:tcPr>
          <w:p w:rsidR="00E10302" w:rsidRDefault="00E10302">
            <w:pPr>
              <w:rPr>
                <w:sz w:val="10"/>
                <w:szCs w:val="10"/>
              </w:rPr>
            </w:pPr>
          </w:p>
        </w:tc>
        <w:tc>
          <w:tcPr>
            <w:tcW w:w="2600" w:type="dxa"/>
            <w:vAlign w:val="bottom"/>
          </w:tcPr>
          <w:p w:rsidR="00E10302" w:rsidRDefault="00E10302">
            <w:pPr>
              <w:rPr>
                <w:sz w:val="10"/>
                <w:szCs w:val="10"/>
              </w:rPr>
            </w:pPr>
          </w:p>
        </w:tc>
        <w:tc>
          <w:tcPr>
            <w:tcW w:w="1600" w:type="dxa"/>
            <w:vAlign w:val="bottom"/>
          </w:tcPr>
          <w:p w:rsidR="00E10302" w:rsidRDefault="00E10302">
            <w:pPr>
              <w:rPr>
                <w:sz w:val="10"/>
                <w:szCs w:val="10"/>
              </w:rPr>
            </w:pPr>
          </w:p>
        </w:tc>
        <w:tc>
          <w:tcPr>
            <w:tcW w:w="214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5"/>
        </w:trPr>
        <w:tc>
          <w:tcPr>
            <w:tcW w:w="420" w:type="dxa"/>
            <w:tcBorders>
              <w:bottom w:val="single" w:sz="8" w:space="0" w:color="auto"/>
            </w:tcBorders>
            <w:vAlign w:val="bottom"/>
          </w:tcPr>
          <w:p w:rsidR="00E10302" w:rsidRDefault="00E10302">
            <w:pPr>
              <w:rPr>
                <w:sz w:val="20"/>
                <w:szCs w:val="20"/>
              </w:rPr>
            </w:pPr>
          </w:p>
        </w:tc>
        <w:tc>
          <w:tcPr>
            <w:tcW w:w="3400" w:type="dxa"/>
            <w:tcBorders>
              <w:bottom w:val="single" w:sz="8" w:space="0" w:color="auto"/>
            </w:tcBorders>
            <w:vAlign w:val="bottom"/>
          </w:tcPr>
          <w:p w:rsidR="00E10302" w:rsidRDefault="006F2217">
            <w:pPr>
              <w:jc w:val="center"/>
              <w:rPr>
                <w:sz w:val="20"/>
                <w:szCs w:val="20"/>
              </w:rPr>
            </w:pPr>
            <w:r>
              <w:rPr>
                <w:rFonts w:eastAsia="Times New Roman"/>
                <w:w w:val="98"/>
                <w:sz w:val="20"/>
                <w:szCs w:val="20"/>
              </w:rPr>
              <w:t>обољења</w:t>
            </w:r>
          </w:p>
        </w:tc>
        <w:tc>
          <w:tcPr>
            <w:tcW w:w="2600" w:type="dxa"/>
            <w:tcBorders>
              <w:bottom w:val="single" w:sz="8" w:space="0" w:color="auto"/>
            </w:tcBorders>
            <w:vAlign w:val="bottom"/>
          </w:tcPr>
          <w:p w:rsidR="00E10302" w:rsidRDefault="00E10302">
            <w:pPr>
              <w:rPr>
                <w:sz w:val="20"/>
                <w:szCs w:val="20"/>
              </w:rPr>
            </w:pPr>
          </w:p>
        </w:tc>
        <w:tc>
          <w:tcPr>
            <w:tcW w:w="1600" w:type="dxa"/>
            <w:tcBorders>
              <w:bottom w:val="single" w:sz="8" w:space="0" w:color="auto"/>
            </w:tcBorders>
            <w:vAlign w:val="bottom"/>
          </w:tcPr>
          <w:p w:rsidR="00E10302" w:rsidRDefault="00E10302">
            <w:pPr>
              <w:rPr>
                <w:sz w:val="20"/>
                <w:szCs w:val="20"/>
              </w:rPr>
            </w:pPr>
          </w:p>
        </w:tc>
        <w:tc>
          <w:tcPr>
            <w:tcW w:w="21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44"/>
        </w:trPr>
        <w:tc>
          <w:tcPr>
            <w:tcW w:w="420" w:type="dxa"/>
            <w:vAlign w:val="bottom"/>
          </w:tcPr>
          <w:p w:rsidR="00E10302" w:rsidRDefault="00E10302">
            <w:pPr>
              <w:rPr>
                <w:sz w:val="21"/>
                <w:szCs w:val="21"/>
              </w:rPr>
            </w:pPr>
          </w:p>
        </w:tc>
        <w:tc>
          <w:tcPr>
            <w:tcW w:w="3400" w:type="dxa"/>
            <w:vAlign w:val="bottom"/>
          </w:tcPr>
          <w:p w:rsidR="00E10302" w:rsidRDefault="006F2217">
            <w:pPr>
              <w:spacing w:line="244" w:lineRule="exact"/>
              <w:jc w:val="center"/>
              <w:rPr>
                <w:sz w:val="20"/>
                <w:szCs w:val="20"/>
              </w:rPr>
            </w:pPr>
            <w:r>
              <w:rPr>
                <w:rFonts w:eastAsia="Times New Roman"/>
                <w:b/>
                <w:bCs/>
                <w:w w:val="99"/>
              </w:rPr>
              <w:t>ДЕРМАТОЛОШКА</w:t>
            </w:r>
          </w:p>
        </w:tc>
        <w:tc>
          <w:tcPr>
            <w:tcW w:w="2600" w:type="dxa"/>
            <w:vMerge w:val="restart"/>
            <w:vAlign w:val="bottom"/>
          </w:tcPr>
          <w:p w:rsidR="00E10302" w:rsidRDefault="006F2217">
            <w:pPr>
              <w:ind w:left="220"/>
              <w:rPr>
                <w:sz w:val="20"/>
                <w:szCs w:val="20"/>
              </w:rPr>
            </w:pPr>
            <w:r>
              <w:rPr>
                <w:rFonts w:eastAsia="Times New Roman"/>
                <w:b/>
                <w:bCs/>
                <w:sz w:val="20"/>
                <w:szCs w:val="20"/>
              </w:rPr>
              <w:t>2 месеца</w:t>
            </w:r>
          </w:p>
        </w:tc>
        <w:tc>
          <w:tcPr>
            <w:tcW w:w="1600" w:type="dxa"/>
            <w:vAlign w:val="bottom"/>
          </w:tcPr>
          <w:p w:rsidR="00E10302" w:rsidRDefault="00E10302">
            <w:pPr>
              <w:rPr>
                <w:sz w:val="21"/>
                <w:szCs w:val="21"/>
              </w:rPr>
            </w:pPr>
          </w:p>
        </w:tc>
        <w:tc>
          <w:tcPr>
            <w:tcW w:w="2140" w:type="dxa"/>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16"/>
        </w:trPr>
        <w:tc>
          <w:tcPr>
            <w:tcW w:w="420" w:type="dxa"/>
            <w:vAlign w:val="bottom"/>
          </w:tcPr>
          <w:p w:rsidR="00E10302" w:rsidRDefault="00E10302">
            <w:pPr>
              <w:rPr>
                <w:sz w:val="10"/>
                <w:szCs w:val="10"/>
              </w:rPr>
            </w:pPr>
          </w:p>
        </w:tc>
        <w:tc>
          <w:tcPr>
            <w:tcW w:w="3400" w:type="dxa"/>
            <w:vMerge w:val="restart"/>
            <w:vAlign w:val="bottom"/>
          </w:tcPr>
          <w:p w:rsidR="00E10302" w:rsidRDefault="006F2217">
            <w:pPr>
              <w:jc w:val="center"/>
              <w:rPr>
                <w:sz w:val="20"/>
                <w:szCs w:val="20"/>
              </w:rPr>
            </w:pPr>
            <w:r>
              <w:rPr>
                <w:rFonts w:eastAsia="Times New Roman"/>
                <w:b/>
                <w:bCs/>
                <w:w w:val="99"/>
              </w:rPr>
              <w:t>ФЛЕБОЛОГИЈА</w:t>
            </w:r>
          </w:p>
        </w:tc>
        <w:tc>
          <w:tcPr>
            <w:tcW w:w="2600" w:type="dxa"/>
            <w:vMerge/>
            <w:vAlign w:val="bottom"/>
          </w:tcPr>
          <w:p w:rsidR="00E10302" w:rsidRDefault="00E10302">
            <w:pPr>
              <w:rPr>
                <w:sz w:val="10"/>
                <w:szCs w:val="10"/>
              </w:rPr>
            </w:pPr>
          </w:p>
        </w:tc>
        <w:tc>
          <w:tcPr>
            <w:tcW w:w="1600" w:type="dxa"/>
            <w:vAlign w:val="bottom"/>
          </w:tcPr>
          <w:p w:rsidR="00E10302" w:rsidRDefault="00E10302">
            <w:pPr>
              <w:rPr>
                <w:sz w:val="10"/>
                <w:szCs w:val="10"/>
              </w:rPr>
            </w:pPr>
          </w:p>
        </w:tc>
        <w:tc>
          <w:tcPr>
            <w:tcW w:w="2140" w:type="dxa"/>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39"/>
        </w:trPr>
        <w:tc>
          <w:tcPr>
            <w:tcW w:w="420" w:type="dxa"/>
            <w:tcBorders>
              <w:bottom w:val="single" w:sz="8" w:space="0" w:color="auto"/>
            </w:tcBorders>
            <w:vAlign w:val="bottom"/>
          </w:tcPr>
          <w:p w:rsidR="00E10302" w:rsidRDefault="00E10302">
            <w:pPr>
              <w:rPr>
                <w:sz w:val="12"/>
                <w:szCs w:val="12"/>
              </w:rPr>
            </w:pPr>
          </w:p>
        </w:tc>
        <w:tc>
          <w:tcPr>
            <w:tcW w:w="3400" w:type="dxa"/>
            <w:vMerge/>
            <w:tcBorders>
              <w:bottom w:val="single" w:sz="8" w:space="0" w:color="auto"/>
            </w:tcBorders>
            <w:vAlign w:val="bottom"/>
          </w:tcPr>
          <w:p w:rsidR="00E10302" w:rsidRDefault="00E10302">
            <w:pPr>
              <w:rPr>
                <w:sz w:val="12"/>
                <w:szCs w:val="12"/>
              </w:rPr>
            </w:pPr>
          </w:p>
        </w:tc>
        <w:tc>
          <w:tcPr>
            <w:tcW w:w="2600" w:type="dxa"/>
            <w:tcBorders>
              <w:bottom w:val="single" w:sz="8" w:space="0" w:color="auto"/>
            </w:tcBorders>
            <w:vAlign w:val="bottom"/>
          </w:tcPr>
          <w:p w:rsidR="00E10302" w:rsidRDefault="00E10302">
            <w:pPr>
              <w:rPr>
                <w:sz w:val="12"/>
                <w:szCs w:val="12"/>
              </w:rPr>
            </w:pPr>
          </w:p>
        </w:tc>
        <w:tc>
          <w:tcPr>
            <w:tcW w:w="1600" w:type="dxa"/>
            <w:tcBorders>
              <w:bottom w:val="single" w:sz="8" w:space="0" w:color="auto"/>
            </w:tcBorders>
            <w:vAlign w:val="bottom"/>
          </w:tcPr>
          <w:p w:rsidR="00E10302" w:rsidRDefault="00E10302">
            <w:pPr>
              <w:rPr>
                <w:sz w:val="12"/>
                <w:szCs w:val="12"/>
              </w:rPr>
            </w:pPr>
          </w:p>
        </w:tc>
        <w:tc>
          <w:tcPr>
            <w:tcW w:w="2140" w:type="dxa"/>
            <w:tcBorders>
              <w:bottom w:val="single" w:sz="8" w:space="0" w:color="auto"/>
            </w:tcBorders>
            <w:vAlign w:val="bottom"/>
          </w:tcPr>
          <w:p w:rsidR="00E10302" w:rsidRDefault="00E10302">
            <w:pPr>
              <w:rPr>
                <w:sz w:val="12"/>
                <w:szCs w:val="12"/>
              </w:rPr>
            </w:pPr>
          </w:p>
        </w:tc>
        <w:tc>
          <w:tcPr>
            <w:tcW w:w="0" w:type="dxa"/>
            <w:vAlign w:val="bottom"/>
          </w:tcPr>
          <w:p w:rsidR="00E10302" w:rsidRDefault="00E10302">
            <w:pPr>
              <w:rPr>
                <w:sz w:val="1"/>
                <w:szCs w:val="1"/>
              </w:rPr>
            </w:pPr>
          </w:p>
        </w:tc>
      </w:tr>
      <w:tr w:rsidR="00E10302">
        <w:trPr>
          <w:trHeight w:val="213"/>
        </w:trPr>
        <w:tc>
          <w:tcPr>
            <w:tcW w:w="420" w:type="dxa"/>
            <w:vAlign w:val="bottom"/>
          </w:tcPr>
          <w:p w:rsidR="00E10302" w:rsidRDefault="00E10302">
            <w:pPr>
              <w:rPr>
                <w:sz w:val="18"/>
                <w:szCs w:val="18"/>
              </w:rPr>
            </w:pPr>
          </w:p>
        </w:tc>
        <w:tc>
          <w:tcPr>
            <w:tcW w:w="3400" w:type="dxa"/>
            <w:vAlign w:val="bottom"/>
          </w:tcPr>
          <w:p w:rsidR="00E10302" w:rsidRDefault="006F2217">
            <w:pPr>
              <w:spacing w:line="212" w:lineRule="exact"/>
              <w:jc w:val="center"/>
              <w:rPr>
                <w:sz w:val="20"/>
                <w:szCs w:val="20"/>
              </w:rPr>
            </w:pPr>
            <w:r>
              <w:rPr>
                <w:rFonts w:eastAsia="Times New Roman"/>
                <w:w w:val="99"/>
                <w:sz w:val="20"/>
                <w:szCs w:val="20"/>
              </w:rPr>
              <w:t>Основне технике прегледа</w:t>
            </w:r>
          </w:p>
        </w:tc>
        <w:tc>
          <w:tcPr>
            <w:tcW w:w="26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20" w:type="dxa"/>
            <w:vAlign w:val="bottom"/>
          </w:tcPr>
          <w:p w:rsidR="00E10302" w:rsidRDefault="006F2217">
            <w:pPr>
              <w:ind w:right="30"/>
              <w:jc w:val="right"/>
              <w:rPr>
                <w:sz w:val="20"/>
                <w:szCs w:val="20"/>
              </w:rPr>
            </w:pPr>
            <w:r>
              <w:rPr>
                <w:rFonts w:eastAsia="Times New Roman"/>
                <w:sz w:val="18"/>
                <w:szCs w:val="18"/>
              </w:rPr>
              <w:t>01</w:t>
            </w:r>
          </w:p>
        </w:tc>
        <w:tc>
          <w:tcPr>
            <w:tcW w:w="3400" w:type="dxa"/>
            <w:vAlign w:val="bottom"/>
          </w:tcPr>
          <w:p w:rsidR="00E10302" w:rsidRDefault="006F2217">
            <w:pPr>
              <w:jc w:val="center"/>
              <w:rPr>
                <w:sz w:val="20"/>
                <w:szCs w:val="20"/>
              </w:rPr>
            </w:pPr>
            <w:r>
              <w:rPr>
                <w:rFonts w:eastAsia="Times New Roman"/>
                <w:w w:val="99"/>
                <w:sz w:val="20"/>
                <w:szCs w:val="20"/>
              </w:rPr>
              <w:t>површног и дубоког венског</w:t>
            </w:r>
          </w:p>
        </w:tc>
        <w:tc>
          <w:tcPr>
            <w:tcW w:w="2600" w:type="dxa"/>
            <w:vAlign w:val="bottom"/>
          </w:tcPr>
          <w:p w:rsidR="00E10302" w:rsidRDefault="006F2217">
            <w:pPr>
              <w:ind w:left="1140"/>
              <w:jc w:val="center"/>
              <w:rPr>
                <w:sz w:val="20"/>
                <w:szCs w:val="20"/>
              </w:rPr>
            </w:pPr>
            <w:r>
              <w:rPr>
                <w:rFonts w:eastAsia="Times New Roman"/>
                <w:w w:val="99"/>
                <w:sz w:val="20"/>
                <w:szCs w:val="20"/>
              </w:rPr>
              <w:t>10</w:t>
            </w:r>
          </w:p>
        </w:tc>
        <w:tc>
          <w:tcPr>
            <w:tcW w:w="1600" w:type="dxa"/>
            <w:vAlign w:val="bottom"/>
          </w:tcPr>
          <w:p w:rsidR="00E10302" w:rsidRDefault="006F2217">
            <w:pPr>
              <w:ind w:right="140"/>
              <w:jc w:val="center"/>
              <w:rPr>
                <w:sz w:val="20"/>
                <w:szCs w:val="20"/>
              </w:rPr>
            </w:pPr>
            <w:r>
              <w:rPr>
                <w:rFonts w:eastAsia="Times New Roman"/>
                <w:w w:val="99"/>
                <w:sz w:val="20"/>
                <w:szCs w:val="20"/>
              </w:rPr>
              <w:t>10</w:t>
            </w:r>
          </w:p>
        </w:tc>
        <w:tc>
          <w:tcPr>
            <w:tcW w:w="2140" w:type="dxa"/>
            <w:vAlign w:val="bottom"/>
          </w:tcPr>
          <w:p w:rsidR="00E10302" w:rsidRDefault="006F2217">
            <w:pPr>
              <w:ind w:right="1000"/>
              <w:jc w:val="right"/>
              <w:rPr>
                <w:sz w:val="20"/>
                <w:szCs w:val="20"/>
              </w:rPr>
            </w:pPr>
            <w:r>
              <w:rPr>
                <w:rFonts w:eastAsia="Times New Roman"/>
                <w:sz w:val="20"/>
                <w:szCs w:val="20"/>
              </w:rPr>
              <w:t>20</w:t>
            </w:r>
          </w:p>
        </w:tc>
        <w:tc>
          <w:tcPr>
            <w:tcW w:w="0" w:type="dxa"/>
            <w:vAlign w:val="bottom"/>
          </w:tcPr>
          <w:p w:rsidR="00E10302" w:rsidRDefault="00E10302">
            <w:pPr>
              <w:rPr>
                <w:sz w:val="1"/>
                <w:szCs w:val="1"/>
              </w:rPr>
            </w:pPr>
          </w:p>
        </w:tc>
      </w:tr>
      <w:tr w:rsidR="00E10302">
        <w:trPr>
          <w:trHeight w:val="235"/>
        </w:trPr>
        <w:tc>
          <w:tcPr>
            <w:tcW w:w="420" w:type="dxa"/>
            <w:tcBorders>
              <w:bottom w:val="single" w:sz="8" w:space="0" w:color="auto"/>
            </w:tcBorders>
            <w:vAlign w:val="bottom"/>
          </w:tcPr>
          <w:p w:rsidR="00E10302" w:rsidRDefault="00E10302">
            <w:pPr>
              <w:rPr>
                <w:sz w:val="20"/>
                <w:szCs w:val="20"/>
              </w:rPr>
            </w:pPr>
          </w:p>
        </w:tc>
        <w:tc>
          <w:tcPr>
            <w:tcW w:w="3400" w:type="dxa"/>
            <w:tcBorders>
              <w:bottom w:val="single" w:sz="8" w:space="0" w:color="auto"/>
            </w:tcBorders>
            <w:vAlign w:val="bottom"/>
          </w:tcPr>
          <w:p w:rsidR="00E10302" w:rsidRDefault="006F2217">
            <w:pPr>
              <w:jc w:val="center"/>
              <w:rPr>
                <w:sz w:val="20"/>
                <w:szCs w:val="20"/>
              </w:rPr>
            </w:pPr>
            <w:r>
              <w:rPr>
                <w:rFonts w:eastAsia="Times New Roman"/>
                <w:w w:val="99"/>
                <w:sz w:val="20"/>
                <w:szCs w:val="20"/>
              </w:rPr>
              <w:t>система доњих екстремитета</w:t>
            </w:r>
          </w:p>
        </w:tc>
        <w:tc>
          <w:tcPr>
            <w:tcW w:w="2600" w:type="dxa"/>
            <w:tcBorders>
              <w:bottom w:val="single" w:sz="8" w:space="0" w:color="auto"/>
            </w:tcBorders>
            <w:vAlign w:val="bottom"/>
          </w:tcPr>
          <w:p w:rsidR="00E10302" w:rsidRDefault="00E10302">
            <w:pPr>
              <w:rPr>
                <w:sz w:val="20"/>
                <w:szCs w:val="20"/>
              </w:rPr>
            </w:pPr>
          </w:p>
        </w:tc>
        <w:tc>
          <w:tcPr>
            <w:tcW w:w="1600" w:type="dxa"/>
            <w:tcBorders>
              <w:bottom w:val="single" w:sz="8" w:space="0" w:color="auto"/>
            </w:tcBorders>
            <w:vAlign w:val="bottom"/>
          </w:tcPr>
          <w:p w:rsidR="00E10302" w:rsidRDefault="00E10302">
            <w:pPr>
              <w:rPr>
                <w:sz w:val="20"/>
                <w:szCs w:val="20"/>
              </w:rPr>
            </w:pPr>
          </w:p>
        </w:tc>
        <w:tc>
          <w:tcPr>
            <w:tcW w:w="21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20" w:type="dxa"/>
            <w:vMerge w:val="restart"/>
            <w:vAlign w:val="bottom"/>
          </w:tcPr>
          <w:p w:rsidR="00E10302" w:rsidRDefault="006F2217">
            <w:pPr>
              <w:ind w:right="30"/>
              <w:jc w:val="right"/>
              <w:rPr>
                <w:sz w:val="20"/>
                <w:szCs w:val="20"/>
              </w:rPr>
            </w:pPr>
            <w:r>
              <w:rPr>
                <w:rFonts w:eastAsia="Times New Roman"/>
                <w:sz w:val="18"/>
                <w:szCs w:val="18"/>
              </w:rPr>
              <w:t>02</w:t>
            </w:r>
          </w:p>
        </w:tc>
        <w:tc>
          <w:tcPr>
            <w:tcW w:w="3400" w:type="dxa"/>
            <w:vAlign w:val="bottom"/>
          </w:tcPr>
          <w:p w:rsidR="00E10302" w:rsidRDefault="006F2217">
            <w:pPr>
              <w:spacing w:line="216" w:lineRule="exact"/>
              <w:jc w:val="center"/>
              <w:rPr>
                <w:sz w:val="20"/>
                <w:szCs w:val="20"/>
              </w:rPr>
            </w:pPr>
            <w:r>
              <w:rPr>
                <w:rFonts w:eastAsia="Times New Roman"/>
                <w:w w:val="99"/>
                <w:sz w:val="20"/>
                <w:szCs w:val="20"/>
              </w:rPr>
              <w:t>Rumpel-Leede тест за испитивање</w:t>
            </w:r>
          </w:p>
        </w:tc>
        <w:tc>
          <w:tcPr>
            <w:tcW w:w="2600" w:type="dxa"/>
            <w:vMerge w:val="restart"/>
            <w:vAlign w:val="bottom"/>
          </w:tcPr>
          <w:p w:rsidR="00E10302" w:rsidRDefault="006F2217">
            <w:pPr>
              <w:ind w:left="1160"/>
              <w:jc w:val="center"/>
              <w:rPr>
                <w:sz w:val="20"/>
                <w:szCs w:val="20"/>
              </w:rPr>
            </w:pPr>
            <w:r>
              <w:rPr>
                <w:rFonts w:eastAsia="Times New Roman"/>
                <w:w w:val="99"/>
                <w:sz w:val="20"/>
                <w:szCs w:val="20"/>
              </w:rPr>
              <w:t>5</w:t>
            </w:r>
          </w:p>
        </w:tc>
        <w:tc>
          <w:tcPr>
            <w:tcW w:w="1600" w:type="dxa"/>
            <w:vMerge w:val="restart"/>
            <w:vAlign w:val="bottom"/>
          </w:tcPr>
          <w:p w:rsidR="00E10302" w:rsidRDefault="006F2217">
            <w:pPr>
              <w:ind w:right="160"/>
              <w:jc w:val="center"/>
              <w:rPr>
                <w:sz w:val="20"/>
                <w:szCs w:val="20"/>
              </w:rPr>
            </w:pPr>
            <w:r>
              <w:rPr>
                <w:rFonts w:eastAsia="Times New Roman"/>
                <w:w w:val="99"/>
                <w:sz w:val="20"/>
                <w:szCs w:val="20"/>
              </w:rPr>
              <w:t>5</w:t>
            </w:r>
          </w:p>
        </w:tc>
        <w:tc>
          <w:tcPr>
            <w:tcW w:w="2140" w:type="dxa"/>
            <w:vMerge w:val="restart"/>
            <w:vAlign w:val="bottom"/>
          </w:tcPr>
          <w:p w:rsidR="00E10302" w:rsidRDefault="006F2217">
            <w:pPr>
              <w:ind w:right="1000"/>
              <w:jc w:val="right"/>
              <w:rPr>
                <w:sz w:val="20"/>
                <w:szCs w:val="20"/>
              </w:rPr>
            </w:pPr>
            <w:r>
              <w:rPr>
                <w:rFonts w:eastAsia="Times New Roman"/>
                <w:sz w:val="20"/>
                <w:szCs w:val="20"/>
              </w:rPr>
              <w:t>10</w:t>
            </w:r>
          </w:p>
        </w:tc>
        <w:tc>
          <w:tcPr>
            <w:tcW w:w="0" w:type="dxa"/>
            <w:vAlign w:val="bottom"/>
          </w:tcPr>
          <w:p w:rsidR="00E10302" w:rsidRDefault="00E10302">
            <w:pPr>
              <w:rPr>
                <w:sz w:val="1"/>
                <w:szCs w:val="1"/>
              </w:rPr>
            </w:pPr>
          </w:p>
        </w:tc>
      </w:tr>
      <w:tr w:rsidR="00E10302">
        <w:trPr>
          <w:trHeight w:val="115"/>
        </w:trPr>
        <w:tc>
          <w:tcPr>
            <w:tcW w:w="420" w:type="dxa"/>
            <w:vMerge/>
            <w:vAlign w:val="bottom"/>
          </w:tcPr>
          <w:p w:rsidR="00E10302" w:rsidRDefault="00E10302">
            <w:pPr>
              <w:rPr>
                <w:sz w:val="10"/>
                <w:szCs w:val="10"/>
              </w:rPr>
            </w:pPr>
          </w:p>
        </w:tc>
        <w:tc>
          <w:tcPr>
            <w:tcW w:w="3400" w:type="dxa"/>
            <w:vMerge w:val="restart"/>
            <w:vAlign w:val="bottom"/>
          </w:tcPr>
          <w:p w:rsidR="00E10302" w:rsidRDefault="006F2217">
            <w:pPr>
              <w:jc w:val="center"/>
              <w:rPr>
                <w:sz w:val="20"/>
                <w:szCs w:val="20"/>
              </w:rPr>
            </w:pPr>
            <w:r>
              <w:rPr>
                <w:rFonts w:eastAsia="Times New Roman"/>
                <w:sz w:val="20"/>
                <w:szCs w:val="20"/>
              </w:rPr>
              <w:t>фрагилности дермалних капилара</w:t>
            </w:r>
          </w:p>
        </w:tc>
        <w:tc>
          <w:tcPr>
            <w:tcW w:w="2600" w:type="dxa"/>
            <w:vMerge/>
            <w:vAlign w:val="bottom"/>
          </w:tcPr>
          <w:p w:rsidR="00E10302" w:rsidRDefault="00E10302">
            <w:pPr>
              <w:rPr>
                <w:sz w:val="10"/>
                <w:szCs w:val="10"/>
              </w:rPr>
            </w:pPr>
          </w:p>
        </w:tc>
        <w:tc>
          <w:tcPr>
            <w:tcW w:w="1600" w:type="dxa"/>
            <w:vMerge/>
            <w:vAlign w:val="bottom"/>
          </w:tcPr>
          <w:p w:rsidR="00E10302" w:rsidRDefault="00E10302">
            <w:pPr>
              <w:rPr>
                <w:sz w:val="10"/>
                <w:szCs w:val="10"/>
              </w:rPr>
            </w:pPr>
          </w:p>
        </w:tc>
        <w:tc>
          <w:tcPr>
            <w:tcW w:w="21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20" w:type="dxa"/>
            <w:tcBorders>
              <w:bottom w:val="single" w:sz="8" w:space="0" w:color="auto"/>
            </w:tcBorders>
            <w:vAlign w:val="bottom"/>
          </w:tcPr>
          <w:p w:rsidR="00E10302" w:rsidRDefault="00E10302">
            <w:pPr>
              <w:rPr>
                <w:sz w:val="10"/>
                <w:szCs w:val="10"/>
              </w:rPr>
            </w:pPr>
          </w:p>
        </w:tc>
        <w:tc>
          <w:tcPr>
            <w:tcW w:w="3400" w:type="dxa"/>
            <w:vMerge/>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7"/>
        </w:trPr>
        <w:tc>
          <w:tcPr>
            <w:tcW w:w="420" w:type="dxa"/>
            <w:vMerge w:val="restart"/>
            <w:vAlign w:val="bottom"/>
          </w:tcPr>
          <w:p w:rsidR="00E10302" w:rsidRDefault="006F2217">
            <w:pPr>
              <w:ind w:right="30"/>
              <w:jc w:val="right"/>
              <w:rPr>
                <w:sz w:val="20"/>
                <w:szCs w:val="20"/>
              </w:rPr>
            </w:pPr>
            <w:r>
              <w:rPr>
                <w:rFonts w:eastAsia="Times New Roman"/>
                <w:sz w:val="18"/>
                <w:szCs w:val="18"/>
              </w:rPr>
              <w:t>03</w:t>
            </w:r>
          </w:p>
        </w:tc>
        <w:tc>
          <w:tcPr>
            <w:tcW w:w="3400" w:type="dxa"/>
            <w:vAlign w:val="bottom"/>
          </w:tcPr>
          <w:p w:rsidR="00E10302" w:rsidRDefault="006F2217">
            <w:pPr>
              <w:spacing w:line="217" w:lineRule="exact"/>
              <w:jc w:val="center"/>
              <w:rPr>
                <w:sz w:val="20"/>
                <w:szCs w:val="20"/>
              </w:rPr>
            </w:pPr>
            <w:r>
              <w:rPr>
                <w:rFonts w:eastAsia="Times New Roman"/>
                <w:w w:val="99"/>
                <w:sz w:val="20"/>
                <w:szCs w:val="20"/>
              </w:rPr>
              <w:t>Doppler венског системадоњих</w:t>
            </w:r>
          </w:p>
        </w:tc>
        <w:tc>
          <w:tcPr>
            <w:tcW w:w="2600" w:type="dxa"/>
            <w:vMerge w:val="restart"/>
            <w:vAlign w:val="bottom"/>
          </w:tcPr>
          <w:p w:rsidR="00E10302" w:rsidRDefault="006F2217">
            <w:pPr>
              <w:ind w:left="1140"/>
              <w:jc w:val="center"/>
              <w:rPr>
                <w:sz w:val="20"/>
                <w:szCs w:val="20"/>
              </w:rPr>
            </w:pPr>
            <w:r>
              <w:rPr>
                <w:rFonts w:eastAsia="Times New Roman"/>
                <w:w w:val="99"/>
                <w:sz w:val="20"/>
                <w:szCs w:val="20"/>
              </w:rPr>
              <w:t>10</w:t>
            </w:r>
          </w:p>
        </w:tc>
        <w:tc>
          <w:tcPr>
            <w:tcW w:w="1600" w:type="dxa"/>
            <w:vAlign w:val="bottom"/>
          </w:tcPr>
          <w:p w:rsidR="00E10302" w:rsidRDefault="00E10302">
            <w:pPr>
              <w:rPr>
                <w:sz w:val="18"/>
                <w:szCs w:val="18"/>
              </w:rPr>
            </w:pPr>
          </w:p>
        </w:tc>
        <w:tc>
          <w:tcPr>
            <w:tcW w:w="2140" w:type="dxa"/>
            <w:vMerge w:val="restart"/>
            <w:vAlign w:val="bottom"/>
          </w:tcPr>
          <w:p w:rsidR="00E10302" w:rsidRDefault="006F2217">
            <w:pPr>
              <w:ind w:right="1000"/>
              <w:jc w:val="right"/>
              <w:rPr>
                <w:sz w:val="20"/>
                <w:szCs w:val="20"/>
              </w:rPr>
            </w:pPr>
            <w:r>
              <w:rPr>
                <w:rFonts w:eastAsia="Times New Roman"/>
                <w:sz w:val="20"/>
                <w:szCs w:val="20"/>
              </w:rPr>
              <w:t>10</w:t>
            </w:r>
          </w:p>
        </w:tc>
        <w:tc>
          <w:tcPr>
            <w:tcW w:w="0" w:type="dxa"/>
            <w:vAlign w:val="bottom"/>
          </w:tcPr>
          <w:p w:rsidR="00E10302" w:rsidRDefault="00E10302">
            <w:pPr>
              <w:rPr>
                <w:sz w:val="1"/>
                <w:szCs w:val="1"/>
              </w:rPr>
            </w:pPr>
          </w:p>
        </w:tc>
      </w:tr>
      <w:tr w:rsidR="00E10302">
        <w:trPr>
          <w:trHeight w:val="113"/>
        </w:trPr>
        <w:tc>
          <w:tcPr>
            <w:tcW w:w="420" w:type="dxa"/>
            <w:vMerge/>
            <w:vAlign w:val="bottom"/>
          </w:tcPr>
          <w:p w:rsidR="00E10302" w:rsidRDefault="00E10302">
            <w:pPr>
              <w:rPr>
                <w:sz w:val="9"/>
                <w:szCs w:val="9"/>
              </w:rPr>
            </w:pPr>
          </w:p>
        </w:tc>
        <w:tc>
          <w:tcPr>
            <w:tcW w:w="3400" w:type="dxa"/>
            <w:vMerge w:val="restart"/>
            <w:vAlign w:val="bottom"/>
          </w:tcPr>
          <w:p w:rsidR="00E10302" w:rsidRDefault="006F2217">
            <w:pPr>
              <w:spacing w:line="228" w:lineRule="exact"/>
              <w:jc w:val="center"/>
              <w:rPr>
                <w:sz w:val="20"/>
                <w:szCs w:val="20"/>
              </w:rPr>
            </w:pPr>
            <w:r>
              <w:rPr>
                <w:rFonts w:eastAsia="Times New Roman"/>
                <w:sz w:val="20"/>
                <w:szCs w:val="20"/>
              </w:rPr>
              <w:t>екстремитета</w:t>
            </w:r>
          </w:p>
        </w:tc>
        <w:tc>
          <w:tcPr>
            <w:tcW w:w="2600" w:type="dxa"/>
            <w:vMerge/>
            <w:vAlign w:val="bottom"/>
          </w:tcPr>
          <w:p w:rsidR="00E10302" w:rsidRDefault="00E10302">
            <w:pPr>
              <w:rPr>
                <w:sz w:val="9"/>
                <w:szCs w:val="9"/>
              </w:rPr>
            </w:pPr>
          </w:p>
        </w:tc>
        <w:tc>
          <w:tcPr>
            <w:tcW w:w="1600" w:type="dxa"/>
            <w:vAlign w:val="bottom"/>
          </w:tcPr>
          <w:p w:rsidR="00E10302" w:rsidRDefault="00E10302">
            <w:pPr>
              <w:rPr>
                <w:sz w:val="9"/>
                <w:szCs w:val="9"/>
              </w:rPr>
            </w:pPr>
          </w:p>
        </w:tc>
        <w:tc>
          <w:tcPr>
            <w:tcW w:w="2140" w:type="dxa"/>
            <w:vMerge/>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19"/>
        </w:trPr>
        <w:tc>
          <w:tcPr>
            <w:tcW w:w="420" w:type="dxa"/>
            <w:tcBorders>
              <w:bottom w:val="single" w:sz="8" w:space="0" w:color="auto"/>
            </w:tcBorders>
            <w:vAlign w:val="bottom"/>
          </w:tcPr>
          <w:p w:rsidR="00E10302" w:rsidRDefault="00E10302">
            <w:pPr>
              <w:rPr>
                <w:sz w:val="10"/>
                <w:szCs w:val="10"/>
              </w:rPr>
            </w:pPr>
          </w:p>
        </w:tc>
        <w:tc>
          <w:tcPr>
            <w:tcW w:w="3400" w:type="dxa"/>
            <w:vMerge/>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20" w:type="dxa"/>
            <w:vAlign w:val="bottom"/>
          </w:tcPr>
          <w:p w:rsidR="00E10302" w:rsidRDefault="00E10302">
            <w:pPr>
              <w:rPr>
                <w:sz w:val="18"/>
                <w:szCs w:val="18"/>
              </w:rPr>
            </w:pPr>
          </w:p>
        </w:tc>
        <w:tc>
          <w:tcPr>
            <w:tcW w:w="3400" w:type="dxa"/>
            <w:vAlign w:val="bottom"/>
          </w:tcPr>
          <w:p w:rsidR="00E10302" w:rsidRDefault="006F2217">
            <w:pPr>
              <w:spacing w:line="216" w:lineRule="exact"/>
              <w:jc w:val="center"/>
              <w:rPr>
                <w:sz w:val="20"/>
                <w:szCs w:val="20"/>
              </w:rPr>
            </w:pPr>
            <w:r>
              <w:rPr>
                <w:rFonts w:eastAsia="Times New Roman"/>
                <w:w w:val="99"/>
                <w:sz w:val="20"/>
                <w:szCs w:val="20"/>
              </w:rPr>
              <w:t>Примена хидроколоида и</w:t>
            </w:r>
          </w:p>
        </w:tc>
        <w:tc>
          <w:tcPr>
            <w:tcW w:w="26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20" w:type="dxa"/>
            <w:vAlign w:val="bottom"/>
          </w:tcPr>
          <w:p w:rsidR="00E10302" w:rsidRDefault="006F2217">
            <w:pPr>
              <w:ind w:right="30"/>
              <w:jc w:val="right"/>
              <w:rPr>
                <w:sz w:val="20"/>
                <w:szCs w:val="20"/>
              </w:rPr>
            </w:pPr>
            <w:r>
              <w:rPr>
                <w:rFonts w:eastAsia="Times New Roman"/>
                <w:sz w:val="18"/>
                <w:szCs w:val="18"/>
              </w:rPr>
              <w:t>04</w:t>
            </w:r>
          </w:p>
        </w:tc>
        <w:tc>
          <w:tcPr>
            <w:tcW w:w="3400" w:type="dxa"/>
            <w:vAlign w:val="bottom"/>
          </w:tcPr>
          <w:p w:rsidR="00E10302" w:rsidRDefault="006F2217">
            <w:pPr>
              <w:jc w:val="center"/>
              <w:rPr>
                <w:sz w:val="20"/>
                <w:szCs w:val="20"/>
              </w:rPr>
            </w:pPr>
            <w:r>
              <w:rPr>
                <w:rFonts w:eastAsia="Times New Roman"/>
                <w:sz w:val="20"/>
                <w:szCs w:val="20"/>
              </w:rPr>
              <w:t>компресије у лечењу венских</w:t>
            </w:r>
          </w:p>
        </w:tc>
        <w:tc>
          <w:tcPr>
            <w:tcW w:w="2600" w:type="dxa"/>
            <w:vAlign w:val="bottom"/>
          </w:tcPr>
          <w:p w:rsidR="00E10302" w:rsidRDefault="006F2217">
            <w:pPr>
              <w:ind w:left="1140"/>
              <w:jc w:val="center"/>
              <w:rPr>
                <w:sz w:val="20"/>
                <w:szCs w:val="20"/>
              </w:rPr>
            </w:pPr>
            <w:r>
              <w:rPr>
                <w:rFonts w:eastAsia="Times New Roman"/>
                <w:w w:val="99"/>
                <w:sz w:val="20"/>
                <w:szCs w:val="20"/>
              </w:rPr>
              <w:t>10</w:t>
            </w:r>
          </w:p>
        </w:tc>
        <w:tc>
          <w:tcPr>
            <w:tcW w:w="1600" w:type="dxa"/>
            <w:vAlign w:val="bottom"/>
          </w:tcPr>
          <w:p w:rsidR="00E10302" w:rsidRDefault="006F2217">
            <w:pPr>
              <w:ind w:right="140"/>
              <w:jc w:val="center"/>
              <w:rPr>
                <w:sz w:val="20"/>
                <w:szCs w:val="20"/>
              </w:rPr>
            </w:pPr>
            <w:r>
              <w:rPr>
                <w:rFonts w:eastAsia="Times New Roman"/>
                <w:w w:val="99"/>
                <w:sz w:val="20"/>
                <w:szCs w:val="20"/>
              </w:rPr>
              <w:t>10</w:t>
            </w:r>
          </w:p>
        </w:tc>
        <w:tc>
          <w:tcPr>
            <w:tcW w:w="2140" w:type="dxa"/>
            <w:vAlign w:val="bottom"/>
          </w:tcPr>
          <w:p w:rsidR="00E10302" w:rsidRDefault="006F2217">
            <w:pPr>
              <w:ind w:right="1000"/>
              <w:jc w:val="right"/>
              <w:rPr>
                <w:sz w:val="20"/>
                <w:szCs w:val="20"/>
              </w:rPr>
            </w:pPr>
            <w:r>
              <w:rPr>
                <w:rFonts w:eastAsia="Times New Roman"/>
                <w:sz w:val="20"/>
                <w:szCs w:val="20"/>
              </w:rPr>
              <w:t>20</w:t>
            </w:r>
          </w:p>
        </w:tc>
        <w:tc>
          <w:tcPr>
            <w:tcW w:w="0" w:type="dxa"/>
            <w:vAlign w:val="bottom"/>
          </w:tcPr>
          <w:p w:rsidR="00E10302" w:rsidRDefault="00E10302">
            <w:pPr>
              <w:rPr>
                <w:sz w:val="1"/>
                <w:szCs w:val="1"/>
              </w:rPr>
            </w:pPr>
          </w:p>
        </w:tc>
      </w:tr>
      <w:tr w:rsidR="00E10302">
        <w:trPr>
          <w:trHeight w:val="235"/>
        </w:trPr>
        <w:tc>
          <w:tcPr>
            <w:tcW w:w="420" w:type="dxa"/>
            <w:tcBorders>
              <w:bottom w:val="single" w:sz="8" w:space="0" w:color="auto"/>
            </w:tcBorders>
            <w:vAlign w:val="bottom"/>
          </w:tcPr>
          <w:p w:rsidR="00E10302" w:rsidRDefault="00E10302">
            <w:pPr>
              <w:rPr>
                <w:sz w:val="20"/>
                <w:szCs w:val="20"/>
              </w:rPr>
            </w:pPr>
          </w:p>
        </w:tc>
        <w:tc>
          <w:tcPr>
            <w:tcW w:w="3400" w:type="dxa"/>
            <w:tcBorders>
              <w:bottom w:val="single" w:sz="8" w:space="0" w:color="auto"/>
            </w:tcBorders>
            <w:vAlign w:val="bottom"/>
          </w:tcPr>
          <w:p w:rsidR="00E10302" w:rsidRDefault="006F2217">
            <w:pPr>
              <w:jc w:val="center"/>
              <w:rPr>
                <w:sz w:val="20"/>
                <w:szCs w:val="20"/>
              </w:rPr>
            </w:pPr>
            <w:r>
              <w:rPr>
                <w:rFonts w:eastAsia="Times New Roman"/>
                <w:w w:val="97"/>
                <w:sz w:val="20"/>
                <w:szCs w:val="20"/>
              </w:rPr>
              <w:t>улкуса</w:t>
            </w:r>
          </w:p>
        </w:tc>
        <w:tc>
          <w:tcPr>
            <w:tcW w:w="2600" w:type="dxa"/>
            <w:tcBorders>
              <w:bottom w:val="single" w:sz="8" w:space="0" w:color="auto"/>
            </w:tcBorders>
            <w:vAlign w:val="bottom"/>
          </w:tcPr>
          <w:p w:rsidR="00E10302" w:rsidRDefault="00E10302">
            <w:pPr>
              <w:rPr>
                <w:sz w:val="20"/>
                <w:szCs w:val="20"/>
              </w:rPr>
            </w:pPr>
          </w:p>
        </w:tc>
        <w:tc>
          <w:tcPr>
            <w:tcW w:w="1600" w:type="dxa"/>
            <w:tcBorders>
              <w:bottom w:val="single" w:sz="8" w:space="0" w:color="auto"/>
            </w:tcBorders>
            <w:vAlign w:val="bottom"/>
          </w:tcPr>
          <w:p w:rsidR="00E10302" w:rsidRDefault="00E10302">
            <w:pPr>
              <w:rPr>
                <w:sz w:val="20"/>
                <w:szCs w:val="20"/>
              </w:rPr>
            </w:pPr>
          </w:p>
        </w:tc>
        <w:tc>
          <w:tcPr>
            <w:tcW w:w="21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44"/>
        </w:trPr>
        <w:tc>
          <w:tcPr>
            <w:tcW w:w="420" w:type="dxa"/>
            <w:vAlign w:val="bottom"/>
          </w:tcPr>
          <w:p w:rsidR="00E10302" w:rsidRDefault="00E10302">
            <w:pPr>
              <w:rPr>
                <w:sz w:val="21"/>
                <w:szCs w:val="21"/>
              </w:rPr>
            </w:pPr>
          </w:p>
        </w:tc>
        <w:tc>
          <w:tcPr>
            <w:tcW w:w="3400" w:type="dxa"/>
            <w:vAlign w:val="bottom"/>
          </w:tcPr>
          <w:p w:rsidR="00E10302" w:rsidRDefault="006F2217">
            <w:pPr>
              <w:spacing w:line="244" w:lineRule="exact"/>
              <w:jc w:val="center"/>
              <w:rPr>
                <w:sz w:val="20"/>
                <w:szCs w:val="20"/>
              </w:rPr>
            </w:pPr>
            <w:r>
              <w:rPr>
                <w:rFonts w:eastAsia="Times New Roman"/>
                <w:b/>
                <w:bCs/>
              </w:rPr>
              <w:t>ПЛАСТИЧНА ХИРИРГИЈА</w:t>
            </w:r>
          </w:p>
        </w:tc>
        <w:tc>
          <w:tcPr>
            <w:tcW w:w="2600" w:type="dxa"/>
            <w:vMerge w:val="restart"/>
            <w:vAlign w:val="bottom"/>
          </w:tcPr>
          <w:p w:rsidR="00E10302" w:rsidRDefault="006F2217">
            <w:pPr>
              <w:ind w:left="180"/>
              <w:rPr>
                <w:sz w:val="20"/>
                <w:szCs w:val="20"/>
              </w:rPr>
            </w:pPr>
            <w:r>
              <w:rPr>
                <w:rFonts w:eastAsia="Times New Roman"/>
                <w:b/>
                <w:bCs/>
                <w:sz w:val="20"/>
                <w:szCs w:val="20"/>
              </w:rPr>
              <w:t>3 месецa</w:t>
            </w:r>
          </w:p>
        </w:tc>
        <w:tc>
          <w:tcPr>
            <w:tcW w:w="1600" w:type="dxa"/>
            <w:vAlign w:val="bottom"/>
          </w:tcPr>
          <w:p w:rsidR="00E10302" w:rsidRDefault="00E10302">
            <w:pPr>
              <w:rPr>
                <w:sz w:val="21"/>
                <w:szCs w:val="21"/>
              </w:rPr>
            </w:pPr>
          </w:p>
        </w:tc>
        <w:tc>
          <w:tcPr>
            <w:tcW w:w="2140" w:type="dxa"/>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04"/>
        </w:trPr>
        <w:tc>
          <w:tcPr>
            <w:tcW w:w="420" w:type="dxa"/>
            <w:vAlign w:val="bottom"/>
          </w:tcPr>
          <w:p w:rsidR="00E10302" w:rsidRDefault="00E10302">
            <w:pPr>
              <w:rPr>
                <w:sz w:val="9"/>
                <w:szCs w:val="9"/>
              </w:rPr>
            </w:pPr>
          </w:p>
        </w:tc>
        <w:tc>
          <w:tcPr>
            <w:tcW w:w="3400" w:type="dxa"/>
            <w:vAlign w:val="bottom"/>
          </w:tcPr>
          <w:p w:rsidR="00E10302" w:rsidRDefault="00E10302">
            <w:pPr>
              <w:rPr>
                <w:sz w:val="9"/>
                <w:szCs w:val="9"/>
              </w:rPr>
            </w:pPr>
          </w:p>
        </w:tc>
        <w:tc>
          <w:tcPr>
            <w:tcW w:w="2600" w:type="dxa"/>
            <w:vMerge/>
            <w:vAlign w:val="bottom"/>
          </w:tcPr>
          <w:p w:rsidR="00E10302" w:rsidRDefault="00E10302">
            <w:pPr>
              <w:rPr>
                <w:sz w:val="9"/>
                <w:szCs w:val="9"/>
              </w:rPr>
            </w:pPr>
          </w:p>
        </w:tc>
        <w:tc>
          <w:tcPr>
            <w:tcW w:w="1600" w:type="dxa"/>
            <w:vAlign w:val="bottom"/>
          </w:tcPr>
          <w:p w:rsidR="00E10302" w:rsidRDefault="00E10302">
            <w:pPr>
              <w:rPr>
                <w:sz w:val="9"/>
                <w:szCs w:val="9"/>
              </w:rPr>
            </w:pPr>
          </w:p>
        </w:tc>
        <w:tc>
          <w:tcPr>
            <w:tcW w:w="2140" w:type="dxa"/>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28"/>
        </w:trPr>
        <w:tc>
          <w:tcPr>
            <w:tcW w:w="420" w:type="dxa"/>
            <w:tcBorders>
              <w:bottom w:val="single" w:sz="8" w:space="0" w:color="auto"/>
            </w:tcBorders>
            <w:vAlign w:val="bottom"/>
          </w:tcPr>
          <w:p w:rsidR="00E10302" w:rsidRDefault="00E10302">
            <w:pPr>
              <w:rPr>
                <w:sz w:val="11"/>
                <w:szCs w:val="11"/>
              </w:rPr>
            </w:pPr>
          </w:p>
        </w:tc>
        <w:tc>
          <w:tcPr>
            <w:tcW w:w="3400" w:type="dxa"/>
            <w:tcBorders>
              <w:bottom w:val="single" w:sz="8" w:space="0" w:color="auto"/>
            </w:tcBorders>
            <w:vAlign w:val="bottom"/>
          </w:tcPr>
          <w:p w:rsidR="00E10302" w:rsidRDefault="00E10302">
            <w:pPr>
              <w:rPr>
                <w:sz w:val="11"/>
                <w:szCs w:val="11"/>
              </w:rPr>
            </w:pPr>
          </w:p>
        </w:tc>
        <w:tc>
          <w:tcPr>
            <w:tcW w:w="2600" w:type="dxa"/>
            <w:tcBorders>
              <w:bottom w:val="single" w:sz="8" w:space="0" w:color="auto"/>
            </w:tcBorders>
            <w:vAlign w:val="bottom"/>
          </w:tcPr>
          <w:p w:rsidR="00E10302" w:rsidRDefault="00E10302">
            <w:pPr>
              <w:rPr>
                <w:sz w:val="11"/>
                <w:szCs w:val="11"/>
              </w:rPr>
            </w:pPr>
          </w:p>
        </w:tc>
        <w:tc>
          <w:tcPr>
            <w:tcW w:w="1600" w:type="dxa"/>
            <w:tcBorders>
              <w:bottom w:val="single" w:sz="8" w:space="0" w:color="auto"/>
            </w:tcBorders>
            <w:vAlign w:val="bottom"/>
          </w:tcPr>
          <w:p w:rsidR="00E10302" w:rsidRDefault="00E10302">
            <w:pPr>
              <w:rPr>
                <w:sz w:val="11"/>
                <w:szCs w:val="11"/>
              </w:rPr>
            </w:pPr>
          </w:p>
        </w:tc>
        <w:tc>
          <w:tcPr>
            <w:tcW w:w="2140" w:type="dxa"/>
            <w:tcBorders>
              <w:bottom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212"/>
        </w:trPr>
        <w:tc>
          <w:tcPr>
            <w:tcW w:w="420" w:type="dxa"/>
            <w:vMerge w:val="restart"/>
            <w:vAlign w:val="bottom"/>
          </w:tcPr>
          <w:p w:rsidR="00E10302" w:rsidRDefault="006F2217">
            <w:pPr>
              <w:ind w:right="30"/>
              <w:jc w:val="right"/>
              <w:rPr>
                <w:sz w:val="20"/>
                <w:szCs w:val="20"/>
              </w:rPr>
            </w:pPr>
            <w:r>
              <w:rPr>
                <w:rFonts w:eastAsia="Times New Roman"/>
                <w:sz w:val="18"/>
                <w:szCs w:val="18"/>
              </w:rPr>
              <w:t>01</w:t>
            </w:r>
          </w:p>
        </w:tc>
        <w:tc>
          <w:tcPr>
            <w:tcW w:w="3400" w:type="dxa"/>
            <w:vAlign w:val="bottom"/>
          </w:tcPr>
          <w:p w:rsidR="00E10302" w:rsidRDefault="006F2217">
            <w:pPr>
              <w:spacing w:line="211" w:lineRule="exact"/>
              <w:jc w:val="center"/>
              <w:rPr>
                <w:sz w:val="20"/>
                <w:szCs w:val="20"/>
              </w:rPr>
            </w:pPr>
            <w:r>
              <w:rPr>
                <w:rFonts w:eastAsia="Times New Roman"/>
                <w:w w:val="99"/>
                <w:sz w:val="20"/>
                <w:szCs w:val="20"/>
              </w:rPr>
              <w:t>Хируршко и конзервативно лечење</w:t>
            </w:r>
          </w:p>
        </w:tc>
        <w:tc>
          <w:tcPr>
            <w:tcW w:w="26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118"/>
        </w:trPr>
        <w:tc>
          <w:tcPr>
            <w:tcW w:w="420" w:type="dxa"/>
            <w:vMerge/>
            <w:vAlign w:val="bottom"/>
          </w:tcPr>
          <w:p w:rsidR="00E10302" w:rsidRDefault="00E10302">
            <w:pPr>
              <w:rPr>
                <w:sz w:val="10"/>
                <w:szCs w:val="10"/>
              </w:rPr>
            </w:pPr>
          </w:p>
        </w:tc>
        <w:tc>
          <w:tcPr>
            <w:tcW w:w="3400" w:type="dxa"/>
            <w:vMerge w:val="restart"/>
            <w:vAlign w:val="bottom"/>
          </w:tcPr>
          <w:p w:rsidR="00E10302" w:rsidRDefault="006F2217">
            <w:pPr>
              <w:jc w:val="center"/>
              <w:rPr>
                <w:sz w:val="20"/>
                <w:szCs w:val="20"/>
              </w:rPr>
            </w:pPr>
            <w:r>
              <w:rPr>
                <w:rFonts w:eastAsia="Times New Roman"/>
                <w:sz w:val="20"/>
                <w:szCs w:val="20"/>
              </w:rPr>
              <w:t>опекотина са захватањем коже до</w:t>
            </w:r>
          </w:p>
        </w:tc>
        <w:tc>
          <w:tcPr>
            <w:tcW w:w="2600" w:type="dxa"/>
            <w:vMerge w:val="restart"/>
            <w:vAlign w:val="bottom"/>
          </w:tcPr>
          <w:p w:rsidR="00E10302" w:rsidRDefault="006F2217">
            <w:pPr>
              <w:ind w:left="1140"/>
              <w:jc w:val="center"/>
              <w:rPr>
                <w:sz w:val="20"/>
                <w:szCs w:val="20"/>
              </w:rPr>
            </w:pPr>
            <w:r>
              <w:rPr>
                <w:rFonts w:eastAsia="Times New Roman"/>
                <w:w w:val="99"/>
                <w:sz w:val="20"/>
                <w:szCs w:val="20"/>
              </w:rPr>
              <w:t>20</w:t>
            </w:r>
          </w:p>
        </w:tc>
        <w:tc>
          <w:tcPr>
            <w:tcW w:w="1600" w:type="dxa"/>
            <w:vAlign w:val="bottom"/>
          </w:tcPr>
          <w:p w:rsidR="00E10302" w:rsidRDefault="00E10302">
            <w:pPr>
              <w:rPr>
                <w:sz w:val="10"/>
                <w:szCs w:val="10"/>
              </w:rPr>
            </w:pPr>
          </w:p>
        </w:tc>
        <w:tc>
          <w:tcPr>
            <w:tcW w:w="2140" w:type="dxa"/>
            <w:vMerge w:val="restart"/>
            <w:vAlign w:val="bottom"/>
          </w:tcPr>
          <w:p w:rsidR="00E10302" w:rsidRDefault="006F2217">
            <w:pPr>
              <w:ind w:right="1000"/>
              <w:jc w:val="right"/>
              <w:rPr>
                <w:sz w:val="20"/>
                <w:szCs w:val="20"/>
              </w:rPr>
            </w:pPr>
            <w:r>
              <w:rPr>
                <w:rFonts w:eastAsia="Times New Roman"/>
                <w:sz w:val="20"/>
                <w:szCs w:val="20"/>
              </w:rPr>
              <w:t>20</w:t>
            </w:r>
          </w:p>
        </w:tc>
        <w:tc>
          <w:tcPr>
            <w:tcW w:w="0" w:type="dxa"/>
            <w:vAlign w:val="bottom"/>
          </w:tcPr>
          <w:p w:rsidR="00E10302" w:rsidRDefault="00E10302">
            <w:pPr>
              <w:rPr>
                <w:sz w:val="1"/>
                <w:szCs w:val="1"/>
              </w:rPr>
            </w:pPr>
          </w:p>
        </w:tc>
      </w:tr>
      <w:tr w:rsidR="00E10302">
        <w:trPr>
          <w:trHeight w:val="112"/>
        </w:trPr>
        <w:tc>
          <w:tcPr>
            <w:tcW w:w="420" w:type="dxa"/>
            <w:vAlign w:val="bottom"/>
          </w:tcPr>
          <w:p w:rsidR="00E10302" w:rsidRDefault="00E10302">
            <w:pPr>
              <w:rPr>
                <w:sz w:val="9"/>
                <w:szCs w:val="9"/>
              </w:rPr>
            </w:pPr>
          </w:p>
        </w:tc>
        <w:tc>
          <w:tcPr>
            <w:tcW w:w="3400" w:type="dxa"/>
            <w:vMerge/>
            <w:vAlign w:val="bottom"/>
          </w:tcPr>
          <w:p w:rsidR="00E10302" w:rsidRDefault="00E10302">
            <w:pPr>
              <w:rPr>
                <w:sz w:val="9"/>
                <w:szCs w:val="9"/>
              </w:rPr>
            </w:pPr>
          </w:p>
        </w:tc>
        <w:tc>
          <w:tcPr>
            <w:tcW w:w="2600" w:type="dxa"/>
            <w:vMerge/>
            <w:vAlign w:val="bottom"/>
          </w:tcPr>
          <w:p w:rsidR="00E10302" w:rsidRDefault="00E10302">
            <w:pPr>
              <w:rPr>
                <w:sz w:val="9"/>
                <w:szCs w:val="9"/>
              </w:rPr>
            </w:pPr>
          </w:p>
        </w:tc>
        <w:tc>
          <w:tcPr>
            <w:tcW w:w="1600" w:type="dxa"/>
            <w:vAlign w:val="bottom"/>
          </w:tcPr>
          <w:p w:rsidR="00E10302" w:rsidRDefault="00E10302">
            <w:pPr>
              <w:rPr>
                <w:sz w:val="9"/>
                <w:szCs w:val="9"/>
              </w:rPr>
            </w:pPr>
          </w:p>
        </w:tc>
        <w:tc>
          <w:tcPr>
            <w:tcW w:w="2140" w:type="dxa"/>
            <w:vMerge/>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235"/>
        </w:trPr>
        <w:tc>
          <w:tcPr>
            <w:tcW w:w="420" w:type="dxa"/>
            <w:tcBorders>
              <w:bottom w:val="single" w:sz="8" w:space="0" w:color="auto"/>
            </w:tcBorders>
            <w:vAlign w:val="bottom"/>
          </w:tcPr>
          <w:p w:rsidR="00E10302" w:rsidRDefault="00E10302">
            <w:pPr>
              <w:rPr>
                <w:sz w:val="20"/>
                <w:szCs w:val="20"/>
              </w:rPr>
            </w:pPr>
          </w:p>
        </w:tc>
        <w:tc>
          <w:tcPr>
            <w:tcW w:w="3400" w:type="dxa"/>
            <w:tcBorders>
              <w:bottom w:val="single" w:sz="8" w:space="0" w:color="auto"/>
            </w:tcBorders>
            <w:vAlign w:val="bottom"/>
          </w:tcPr>
          <w:p w:rsidR="00E10302" w:rsidRDefault="006F2217">
            <w:pPr>
              <w:jc w:val="center"/>
              <w:rPr>
                <w:sz w:val="20"/>
                <w:szCs w:val="20"/>
              </w:rPr>
            </w:pPr>
            <w:r>
              <w:rPr>
                <w:rFonts w:eastAsia="Times New Roman"/>
                <w:w w:val="98"/>
                <w:sz w:val="20"/>
                <w:szCs w:val="20"/>
              </w:rPr>
              <w:t>15%</w:t>
            </w:r>
          </w:p>
        </w:tc>
        <w:tc>
          <w:tcPr>
            <w:tcW w:w="2600" w:type="dxa"/>
            <w:tcBorders>
              <w:bottom w:val="single" w:sz="8" w:space="0" w:color="auto"/>
            </w:tcBorders>
            <w:vAlign w:val="bottom"/>
          </w:tcPr>
          <w:p w:rsidR="00E10302" w:rsidRDefault="00E10302">
            <w:pPr>
              <w:rPr>
                <w:sz w:val="20"/>
                <w:szCs w:val="20"/>
              </w:rPr>
            </w:pPr>
          </w:p>
        </w:tc>
        <w:tc>
          <w:tcPr>
            <w:tcW w:w="1600" w:type="dxa"/>
            <w:tcBorders>
              <w:bottom w:val="single" w:sz="8" w:space="0" w:color="auto"/>
            </w:tcBorders>
            <w:vAlign w:val="bottom"/>
          </w:tcPr>
          <w:p w:rsidR="00E10302" w:rsidRDefault="00E10302">
            <w:pPr>
              <w:rPr>
                <w:sz w:val="20"/>
                <w:szCs w:val="20"/>
              </w:rPr>
            </w:pPr>
          </w:p>
        </w:tc>
        <w:tc>
          <w:tcPr>
            <w:tcW w:w="2140" w:type="dxa"/>
            <w:tcBorders>
              <w:bottom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20" w:type="dxa"/>
            <w:vMerge w:val="restart"/>
            <w:vAlign w:val="bottom"/>
          </w:tcPr>
          <w:p w:rsidR="00E10302" w:rsidRDefault="006F2217">
            <w:pPr>
              <w:ind w:right="30"/>
              <w:jc w:val="right"/>
              <w:rPr>
                <w:sz w:val="20"/>
                <w:szCs w:val="20"/>
              </w:rPr>
            </w:pPr>
            <w:r>
              <w:rPr>
                <w:rFonts w:eastAsia="Times New Roman"/>
                <w:sz w:val="18"/>
                <w:szCs w:val="18"/>
              </w:rPr>
              <w:t>02</w:t>
            </w:r>
          </w:p>
        </w:tc>
        <w:tc>
          <w:tcPr>
            <w:tcW w:w="3400" w:type="dxa"/>
            <w:vAlign w:val="bottom"/>
          </w:tcPr>
          <w:p w:rsidR="00E10302" w:rsidRDefault="006F2217">
            <w:pPr>
              <w:spacing w:line="216" w:lineRule="exact"/>
              <w:jc w:val="center"/>
              <w:rPr>
                <w:sz w:val="20"/>
                <w:szCs w:val="20"/>
              </w:rPr>
            </w:pPr>
            <w:r>
              <w:rPr>
                <w:rFonts w:eastAsia="Times New Roman"/>
                <w:w w:val="99"/>
                <w:sz w:val="20"/>
                <w:szCs w:val="20"/>
              </w:rPr>
              <w:t>Хируршко и конзервативно лечење</w:t>
            </w:r>
          </w:p>
        </w:tc>
        <w:tc>
          <w:tcPr>
            <w:tcW w:w="2600" w:type="dxa"/>
            <w:vMerge w:val="restart"/>
            <w:vAlign w:val="bottom"/>
          </w:tcPr>
          <w:p w:rsidR="00E10302" w:rsidRDefault="006F2217">
            <w:pPr>
              <w:ind w:left="1140"/>
              <w:jc w:val="center"/>
              <w:rPr>
                <w:sz w:val="20"/>
                <w:szCs w:val="20"/>
              </w:rPr>
            </w:pPr>
            <w:r>
              <w:rPr>
                <w:rFonts w:eastAsia="Times New Roman"/>
                <w:w w:val="99"/>
                <w:sz w:val="20"/>
                <w:szCs w:val="20"/>
              </w:rPr>
              <w:t>20</w:t>
            </w:r>
          </w:p>
        </w:tc>
        <w:tc>
          <w:tcPr>
            <w:tcW w:w="1600" w:type="dxa"/>
            <w:vAlign w:val="bottom"/>
          </w:tcPr>
          <w:p w:rsidR="00E10302" w:rsidRDefault="00E10302">
            <w:pPr>
              <w:rPr>
                <w:sz w:val="18"/>
                <w:szCs w:val="18"/>
              </w:rPr>
            </w:pPr>
          </w:p>
        </w:tc>
        <w:tc>
          <w:tcPr>
            <w:tcW w:w="2140" w:type="dxa"/>
            <w:vMerge w:val="restart"/>
            <w:vAlign w:val="bottom"/>
          </w:tcPr>
          <w:p w:rsidR="00E10302" w:rsidRDefault="006F2217">
            <w:pPr>
              <w:ind w:right="1000"/>
              <w:jc w:val="right"/>
              <w:rPr>
                <w:sz w:val="20"/>
                <w:szCs w:val="20"/>
              </w:rPr>
            </w:pPr>
            <w:r>
              <w:rPr>
                <w:rFonts w:eastAsia="Times New Roman"/>
                <w:sz w:val="20"/>
                <w:szCs w:val="20"/>
              </w:rPr>
              <w:t>20</w:t>
            </w:r>
          </w:p>
        </w:tc>
        <w:tc>
          <w:tcPr>
            <w:tcW w:w="0" w:type="dxa"/>
            <w:vAlign w:val="bottom"/>
          </w:tcPr>
          <w:p w:rsidR="00E10302" w:rsidRDefault="00E10302">
            <w:pPr>
              <w:rPr>
                <w:sz w:val="1"/>
                <w:szCs w:val="1"/>
              </w:rPr>
            </w:pPr>
          </w:p>
        </w:tc>
      </w:tr>
      <w:tr w:rsidR="00E10302">
        <w:trPr>
          <w:trHeight w:val="115"/>
        </w:trPr>
        <w:tc>
          <w:tcPr>
            <w:tcW w:w="420" w:type="dxa"/>
            <w:vMerge/>
            <w:vAlign w:val="bottom"/>
          </w:tcPr>
          <w:p w:rsidR="00E10302" w:rsidRDefault="00E10302">
            <w:pPr>
              <w:rPr>
                <w:sz w:val="10"/>
                <w:szCs w:val="10"/>
              </w:rPr>
            </w:pPr>
          </w:p>
        </w:tc>
        <w:tc>
          <w:tcPr>
            <w:tcW w:w="3400" w:type="dxa"/>
            <w:vMerge w:val="restart"/>
            <w:vAlign w:val="bottom"/>
          </w:tcPr>
          <w:p w:rsidR="00E10302" w:rsidRDefault="006F2217">
            <w:pPr>
              <w:jc w:val="center"/>
              <w:rPr>
                <w:sz w:val="20"/>
                <w:szCs w:val="20"/>
              </w:rPr>
            </w:pPr>
            <w:r>
              <w:rPr>
                <w:rFonts w:eastAsia="Times New Roman"/>
                <w:w w:val="99"/>
                <w:sz w:val="20"/>
                <w:szCs w:val="20"/>
              </w:rPr>
              <w:t>екстензивних опекотина коже</w:t>
            </w:r>
          </w:p>
        </w:tc>
        <w:tc>
          <w:tcPr>
            <w:tcW w:w="2600" w:type="dxa"/>
            <w:vMerge/>
            <w:vAlign w:val="bottom"/>
          </w:tcPr>
          <w:p w:rsidR="00E10302" w:rsidRDefault="00E10302">
            <w:pPr>
              <w:rPr>
                <w:sz w:val="10"/>
                <w:szCs w:val="10"/>
              </w:rPr>
            </w:pPr>
          </w:p>
        </w:tc>
        <w:tc>
          <w:tcPr>
            <w:tcW w:w="1600" w:type="dxa"/>
            <w:vAlign w:val="bottom"/>
          </w:tcPr>
          <w:p w:rsidR="00E10302" w:rsidRDefault="00E10302">
            <w:pPr>
              <w:rPr>
                <w:sz w:val="10"/>
                <w:szCs w:val="10"/>
              </w:rPr>
            </w:pPr>
          </w:p>
        </w:tc>
        <w:tc>
          <w:tcPr>
            <w:tcW w:w="2140" w:type="dxa"/>
            <w:vMerge/>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20" w:type="dxa"/>
            <w:tcBorders>
              <w:bottom w:val="single" w:sz="8" w:space="0" w:color="auto"/>
            </w:tcBorders>
            <w:vAlign w:val="bottom"/>
          </w:tcPr>
          <w:p w:rsidR="00E10302" w:rsidRDefault="00E10302">
            <w:pPr>
              <w:rPr>
                <w:sz w:val="10"/>
                <w:szCs w:val="10"/>
              </w:rPr>
            </w:pPr>
          </w:p>
        </w:tc>
        <w:tc>
          <w:tcPr>
            <w:tcW w:w="3400" w:type="dxa"/>
            <w:vMerge/>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20" w:type="dxa"/>
            <w:vAlign w:val="bottom"/>
          </w:tcPr>
          <w:p w:rsidR="00E10302" w:rsidRDefault="006F2217">
            <w:pPr>
              <w:ind w:right="30"/>
              <w:jc w:val="right"/>
              <w:rPr>
                <w:sz w:val="20"/>
                <w:szCs w:val="20"/>
              </w:rPr>
            </w:pPr>
            <w:r>
              <w:rPr>
                <w:rFonts w:eastAsia="Times New Roman"/>
                <w:sz w:val="18"/>
                <w:szCs w:val="18"/>
              </w:rPr>
              <w:t>03</w:t>
            </w:r>
          </w:p>
        </w:tc>
        <w:tc>
          <w:tcPr>
            <w:tcW w:w="3400" w:type="dxa"/>
            <w:vAlign w:val="bottom"/>
          </w:tcPr>
          <w:p w:rsidR="00E10302" w:rsidRDefault="006F2217">
            <w:pPr>
              <w:jc w:val="center"/>
              <w:rPr>
                <w:sz w:val="20"/>
                <w:szCs w:val="20"/>
              </w:rPr>
            </w:pPr>
            <w:r>
              <w:rPr>
                <w:rFonts w:eastAsia="Times New Roman"/>
                <w:w w:val="99"/>
                <w:sz w:val="20"/>
                <w:szCs w:val="20"/>
              </w:rPr>
              <w:t>Превијање рана</w:t>
            </w:r>
          </w:p>
        </w:tc>
        <w:tc>
          <w:tcPr>
            <w:tcW w:w="2600" w:type="dxa"/>
            <w:vAlign w:val="bottom"/>
          </w:tcPr>
          <w:p w:rsidR="00E10302" w:rsidRDefault="006F2217">
            <w:pPr>
              <w:ind w:left="1140"/>
              <w:jc w:val="center"/>
              <w:rPr>
                <w:sz w:val="20"/>
                <w:szCs w:val="20"/>
              </w:rPr>
            </w:pPr>
            <w:r>
              <w:rPr>
                <w:rFonts w:eastAsia="Times New Roman"/>
                <w:w w:val="99"/>
                <w:sz w:val="20"/>
                <w:szCs w:val="20"/>
              </w:rPr>
              <w:t>20</w:t>
            </w:r>
          </w:p>
        </w:tc>
        <w:tc>
          <w:tcPr>
            <w:tcW w:w="1600" w:type="dxa"/>
            <w:vAlign w:val="bottom"/>
          </w:tcPr>
          <w:p w:rsidR="00E10302" w:rsidRDefault="006F2217">
            <w:pPr>
              <w:ind w:right="140"/>
              <w:jc w:val="center"/>
              <w:rPr>
                <w:sz w:val="20"/>
                <w:szCs w:val="20"/>
              </w:rPr>
            </w:pPr>
            <w:r>
              <w:rPr>
                <w:rFonts w:eastAsia="Times New Roman"/>
                <w:w w:val="99"/>
                <w:sz w:val="20"/>
                <w:szCs w:val="20"/>
              </w:rPr>
              <w:t>20</w:t>
            </w:r>
          </w:p>
        </w:tc>
        <w:tc>
          <w:tcPr>
            <w:tcW w:w="2140" w:type="dxa"/>
            <w:tcBorders>
              <w:right w:val="single" w:sz="8" w:space="0" w:color="auto"/>
            </w:tcBorders>
            <w:vAlign w:val="bottom"/>
          </w:tcPr>
          <w:p w:rsidR="00E10302" w:rsidRDefault="006F2217">
            <w:pPr>
              <w:ind w:right="1000"/>
              <w:jc w:val="right"/>
              <w:rPr>
                <w:sz w:val="20"/>
                <w:szCs w:val="20"/>
              </w:rPr>
            </w:pPr>
            <w:r>
              <w:rPr>
                <w:rFonts w:eastAsia="Times New Roman"/>
                <w:sz w:val="20"/>
                <w:szCs w:val="20"/>
              </w:rPr>
              <w:t>40</w:t>
            </w:r>
          </w:p>
        </w:tc>
        <w:tc>
          <w:tcPr>
            <w:tcW w:w="0" w:type="dxa"/>
            <w:vAlign w:val="bottom"/>
          </w:tcPr>
          <w:p w:rsidR="00E10302" w:rsidRDefault="00E10302">
            <w:pPr>
              <w:rPr>
                <w:sz w:val="1"/>
                <w:szCs w:val="1"/>
              </w:rPr>
            </w:pPr>
          </w:p>
        </w:tc>
      </w:tr>
      <w:tr w:rsidR="00E10302">
        <w:trPr>
          <w:trHeight w:val="119"/>
        </w:trPr>
        <w:tc>
          <w:tcPr>
            <w:tcW w:w="420" w:type="dxa"/>
            <w:tcBorders>
              <w:bottom w:val="single" w:sz="8" w:space="0" w:color="auto"/>
            </w:tcBorders>
            <w:vAlign w:val="bottom"/>
          </w:tcPr>
          <w:p w:rsidR="00E10302" w:rsidRDefault="00E10302">
            <w:pPr>
              <w:rPr>
                <w:sz w:val="10"/>
                <w:szCs w:val="10"/>
              </w:rPr>
            </w:pPr>
          </w:p>
        </w:tc>
        <w:tc>
          <w:tcPr>
            <w:tcW w:w="3400" w:type="dxa"/>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20" w:type="dxa"/>
            <w:vAlign w:val="bottom"/>
          </w:tcPr>
          <w:p w:rsidR="00E10302" w:rsidRDefault="006F2217">
            <w:pPr>
              <w:ind w:right="30"/>
              <w:jc w:val="right"/>
              <w:rPr>
                <w:sz w:val="20"/>
                <w:szCs w:val="20"/>
              </w:rPr>
            </w:pPr>
            <w:r>
              <w:rPr>
                <w:rFonts w:eastAsia="Times New Roman"/>
                <w:sz w:val="18"/>
                <w:szCs w:val="18"/>
              </w:rPr>
              <w:t>04</w:t>
            </w:r>
          </w:p>
        </w:tc>
        <w:tc>
          <w:tcPr>
            <w:tcW w:w="3400" w:type="dxa"/>
            <w:vAlign w:val="bottom"/>
          </w:tcPr>
          <w:p w:rsidR="00E10302" w:rsidRDefault="006F2217">
            <w:pPr>
              <w:jc w:val="center"/>
              <w:rPr>
                <w:sz w:val="20"/>
                <w:szCs w:val="20"/>
              </w:rPr>
            </w:pPr>
            <w:r>
              <w:rPr>
                <w:rFonts w:eastAsia="Times New Roman"/>
                <w:sz w:val="20"/>
                <w:szCs w:val="20"/>
              </w:rPr>
              <w:t>Инцизија и дренажа абсцеса</w:t>
            </w:r>
          </w:p>
        </w:tc>
        <w:tc>
          <w:tcPr>
            <w:tcW w:w="2600" w:type="dxa"/>
            <w:vAlign w:val="bottom"/>
          </w:tcPr>
          <w:p w:rsidR="00E10302" w:rsidRDefault="006F2217">
            <w:pPr>
              <w:ind w:left="1140"/>
              <w:jc w:val="center"/>
              <w:rPr>
                <w:sz w:val="20"/>
                <w:szCs w:val="20"/>
              </w:rPr>
            </w:pPr>
            <w:r>
              <w:rPr>
                <w:rFonts w:eastAsia="Times New Roman"/>
                <w:w w:val="99"/>
                <w:sz w:val="20"/>
                <w:szCs w:val="20"/>
              </w:rPr>
              <w:t>10</w:t>
            </w:r>
          </w:p>
        </w:tc>
        <w:tc>
          <w:tcPr>
            <w:tcW w:w="1600" w:type="dxa"/>
            <w:vAlign w:val="bottom"/>
          </w:tcPr>
          <w:p w:rsidR="00E10302" w:rsidRDefault="006F2217">
            <w:pPr>
              <w:ind w:right="160"/>
              <w:jc w:val="center"/>
              <w:rPr>
                <w:sz w:val="20"/>
                <w:szCs w:val="20"/>
              </w:rPr>
            </w:pPr>
            <w:r>
              <w:rPr>
                <w:rFonts w:eastAsia="Times New Roman"/>
                <w:w w:val="99"/>
                <w:sz w:val="20"/>
                <w:szCs w:val="20"/>
              </w:rPr>
              <w:t>5</w:t>
            </w:r>
          </w:p>
        </w:tc>
        <w:tc>
          <w:tcPr>
            <w:tcW w:w="2140" w:type="dxa"/>
            <w:tcBorders>
              <w:right w:val="single" w:sz="8" w:space="0" w:color="auto"/>
            </w:tcBorders>
            <w:vAlign w:val="bottom"/>
          </w:tcPr>
          <w:p w:rsidR="00E10302" w:rsidRDefault="006F2217">
            <w:pPr>
              <w:ind w:right="1000"/>
              <w:jc w:val="right"/>
              <w:rPr>
                <w:sz w:val="20"/>
                <w:szCs w:val="20"/>
              </w:rPr>
            </w:pPr>
            <w:r>
              <w:rPr>
                <w:rFonts w:eastAsia="Times New Roman"/>
                <w:sz w:val="20"/>
                <w:szCs w:val="20"/>
              </w:rPr>
              <w:t>15</w:t>
            </w:r>
          </w:p>
        </w:tc>
        <w:tc>
          <w:tcPr>
            <w:tcW w:w="0" w:type="dxa"/>
            <w:vAlign w:val="bottom"/>
          </w:tcPr>
          <w:p w:rsidR="00E10302" w:rsidRDefault="00E10302">
            <w:pPr>
              <w:rPr>
                <w:sz w:val="1"/>
                <w:szCs w:val="1"/>
              </w:rPr>
            </w:pPr>
          </w:p>
        </w:tc>
      </w:tr>
      <w:tr w:rsidR="00E10302">
        <w:trPr>
          <w:trHeight w:val="119"/>
        </w:trPr>
        <w:tc>
          <w:tcPr>
            <w:tcW w:w="420" w:type="dxa"/>
            <w:tcBorders>
              <w:bottom w:val="single" w:sz="8" w:space="0" w:color="auto"/>
            </w:tcBorders>
            <w:vAlign w:val="bottom"/>
          </w:tcPr>
          <w:p w:rsidR="00E10302" w:rsidRDefault="00E10302">
            <w:pPr>
              <w:rPr>
                <w:sz w:val="10"/>
                <w:szCs w:val="10"/>
              </w:rPr>
            </w:pPr>
          </w:p>
        </w:tc>
        <w:tc>
          <w:tcPr>
            <w:tcW w:w="3400" w:type="dxa"/>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20" w:type="dxa"/>
            <w:vAlign w:val="bottom"/>
          </w:tcPr>
          <w:p w:rsidR="00E10302" w:rsidRDefault="006F2217">
            <w:pPr>
              <w:ind w:right="30"/>
              <w:jc w:val="right"/>
              <w:rPr>
                <w:sz w:val="20"/>
                <w:szCs w:val="20"/>
              </w:rPr>
            </w:pPr>
            <w:r>
              <w:rPr>
                <w:rFonts w:eastAsia="Times New Roman"/>
                <w:sz w:val="18"/>
                <w:szCs w:val="18"/>
              </w:rPr>
              <w:t>05</w:t>
            </w:r>
          </w:p>
        </w:tc>
        <w:tc>
          <w:tcPr>
            <w:tcW w:w="3400" w:type="dxa"/>
            <w:vAlign w:val="bottom"/>
          </w:tcPr>
          <w:p w:rsidR="00E10302" w:rsidRDefault="006F2217">
            <w:pPr>
              <w:jc w:val="center"/>
              <w:rPr>
                <w:sz w:val="20"/>
                <w:szCs w:val="20"/>
              </w:rPr>
            </w:pPr>
            <w:r>
              <w:rPr>
                <w:rFonts w:eastAsia="Times New Roman"/>
                <w:w w:val="99"/>
                <w:sz w:val="20"/>
                <w:szCs w:val="20"/>
              </w:rPr>
              <w:t>Ексцизија бенигних кожних лезија</w:t>
            </w:r>
          </w:p>
        </w:tc>
        <w:tc>
          <w:tcPr>
            <w:tcW w:w="2600" w:type="dxa"/>
            <w:vAlign w:val="bottom"/>
          </w:tcPr>
          <w:p w:rsidR="00E10302" w:rsidRDefault="006F2217">
            <w:pPr>
              <w:ind w:left="1140"/>
              <w:jc w:val="center"/>
              <w:rPr>
                <w:sz w:val="20"/>
                <w:szCs w:val="20"/>
              </w:rPr>
            </w:pPr>
            <w:r>
              <w:rPr>
                <w:rFonts w:eastAsia="Times New Roman"/>
                <w:w w:val="99"/>
                <w:sz w:val="20"/>
                <w:szCs w:val="20"/>
              </w:rPr>
              <w:t>10</w:t>
            </w:r>
          </w:p>
        </w:tc>
        <w:tc>
          <w:tcPr>
            <w:tcW w:w="1600" w:type="dxa"/>
            <w:vAlign w:val="bottom"/>
          </w:tcPr>
          <w:p w:rsidR="00E10302" w:rsidRDefault="006F2217">
            <w:pPr>
              <w:ind w:right="140"/>
              <w:jc w:val="center"/>
              <w:rPr>
                <w:sz w:val="20"/>
                <w:szCs w:val="20"/>
              </w:rPr>
            </w:pPr>
            <w:r>
              <w:rPr>
                <w:rFonts w:eastAsia="Times New Roman"/>
                <w:w w:val="99"/>
                <w:sz w:val="20"/>
                <w:szCs w:val="20"/>
              </w:rPr>
              <w:t>10</w:t>
            </w:r>
          </w:p>
        </w:tc>
        <w:tc>
          <w:tcPr>
            <w:tcW w:w="2140" w:type="dxa"/>
            <w:tcBorders>
              <w:right w:val="single" w:sz="8" w:space="0" w:color="auto"/>
            </w:tcBorders>
            <w:vAlign w:val="bottom"/>
          </w:tcPr>
          <w:p w:rsidR="00E10302" w:rsidRDefault="006F2217">
            <w:pPr>
              <w:ind w:right="1000"/>
              <w:jc w:val="right"/>
              <w:rPr>
                <w:sz w:val="20"/>
                <w:szCs w:val="20"/>
              </w:rPr>
            </w:pPr>
            <w:r>
              <w:rPr>
                <w:rFonts w:eastAsia="Times New Roman"/>
                <w:sz w:val="20"/>
                <w:szCs w:val="20"/>
              </w:rPr>
              <w:t>20</w:t>
            </w:r>
          </w:p>
        </w:tc>
        <w:tc>
          <w:tcPr>
            <w:tcW w:w="0" w:type="dxa"/>
            <w:vAlign w:val="bottom"/>
          </w:tcPr>
          <w:p w:rsidR="00E10302" w:rsidRDefault="00E10302">
            <w:pPr>
              <w:rPr>
                <w:sz w:val="1"/>
                <w:szCs w:val="1"/>
              </w:rPr>
            </w:pPr>
          </w:p>
        </w:tc>
      </w:tr>
      <w:tr w:rsidR="00E10302">
        <w:trPr>
          <w:trHeight w:val="121"/>
        </w:trPr>
        <w:tc>
          <w:tcPr>
            <w:tcW w:w="420" w:type="dxa"/>
            <w:tcBorders>
              <w:bottom w:val="single" w:sz="8" w:space="0" w:color="auto"/>
            </w:tcBorders>
            <w:vAlign w:val="bottom"/>
          </w:tcPr>
          <w:p w:rsidR="00E10302" w:rsidRDefault="00E10302">
            <w:pPr>
              <w:rPr>
                <w:sz w:val="10"/>
                <w:szCs w:val="10"/>
              </w:rPr>
            </w:pPr>
          </w:p>
        </w:tc>
        <w:tc>
          <w:tcPr>
            <w:tcW w:w="3400" w:type="dxa"/>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20" w:type="dxa"/>
            <w:vMerge w:val="restart"/>
            <w:vAlign w:val="bottom"/>
          </w:tcPr>
          <w:p w:rsidR="00E10302" w:rsidRDefault="006F2217">
            <w:pPr>
              <w:ind w:right="30"/>
              <w:jc w:val="right"/>
              <w:rPr>
                <w:sz w:val="20"/>
                <w:szCs w:val="20"/>
              </w:rPr>
            </w:pPr>
            <w:r>
              <w:rPr>
                <w:rFonts w:eastAsia="Times New Roman"/>
                <w:sz w:val="18"/>
                <w:szCs w:val="18"/>
              </w:rPr>
              <w:t>06</w:t>
            </w:r>
          </w:p>
        </w:tc>
        <w:tc>
          <w:tcPr>
            <w:tcW w:w="3400" w:type="dxa"/>
            <w:vAlign w:val="bottom"/>
          </w:tcPr>
          <w:p w:rsidR="00E10302" w:rsidRDefault="006F2217">
            <w:pPr>
              <w:spacing w:line="211" w:lineRule="exact"/>
              <w:jc w:val="center"/>
              <w:rPr>
                <w:sz w:val="20"/>
                <w:szCs w:val="20"/>
              </w:rPr>
            </w:pPr>
            <w:r>
              <w:rPr>
                <w:rFonts w:eastAsia="Times New Roman"/>
                <w:w w:val="99"/>
                <w:sz w:val="20"/>
                <w:szCs w:val="20"/>
              </w:rPr>
              <w:t>Хируршко лечење малигних тумора</w:t>
            </w:r>
          </w:p>
        </w:tc>
        <w:tc>
          <w:tcPr>
            <w:tcW w:w="26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106"/>
        </w:trPr>
        <w:tc>
          <w:tcPr>
            <w:tcW w:w="420" w:type="dxa"/>
            <w:vMerge/>
            <w:vAlign w:val="bottom"/>
          </w:tcPr>
          <w:p w:rsidR="00E10302" w:rsidRDefault="00E10302">
            <w:pPr>
              <w:rPr>
                <w:sz w:val="9"/>
                <w:szCs w:val="9"/>
              </w:rPr>
            </w:pPr>
          </w:p>
        </w:tc>
        <w:tc>
          <w:tcPr>
            <w:tcW w:w="3400" w:type="dxa"/>
            <w:vMerge w:val="restart"/>
            <w:vAlign w:val="bottom"/>
          </w:tcPr>
          <w:p w:rsidR="00E10302" w:rsidRDefault="006F2217">
            <w:pPr>
              <w:jc w:val="center"/>
              <w:rPr>
                <w:sz w:val="20"/>
                <w:szCs w:val="20"/>
              </w:rPr>
            </w:pPr>
            <w:r>
              <w:rPr>
                <w:rFonts w:eastAsia="Times New Roman"/>
                <w:w w:val="99"/>
                <w:sz w:val="20"/>
                <w:szCs w:val="20"/>
              </w:rPr>
              <w:t>коже (BCC, SCC, Melanoma)</w:t>
            </w:r>
          </w:p>
        </w:tc>
        <w:tc>
          <w:tcPr>
            <w:tcW w:w="2600" w:type="dxa"/>
            <w:vAlign w:val="bottom"/>
          </w:tcPr>
          <w:p w:rsidR="00E10302" w:rsidRDefault="00E10302">
            <w:pPr>
              <w:rPr>
                <w:sz w:val="9"/>
                <w:szCs w:val="9"/>
              </w:rPr>
            </w:pPr>
          </w:p>
        </w:tc>
        <w:tc>
          <w:tcPr>
            <w:tcW w:w="1600" w:type="dxa"/>
            <w:vAlign w:val="bottom"/>
          </w:tcPr>
          <w:p w:rsidR="00E10302" w:rsidRDefault="00E10302">
            <w:pPr>
              <w:rPr>
                <w:sz w:val="9"/>
                <w:szCs w:val="9"/>
              </w:rPr>
            </w:pPr>
          </w:p>
        </w:tc>
        <w:tc>
          <w:tcPr>
            <w:tcW w:w="2140" w:type="dxa"/>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28"/>
        </w:trPr>
        <w:tc>
          <w:tcPr>
            <w:tcW w:w="420" w:type="dxa"/>
            <w:tcBorders>
              <w:bottom w:val="single" w:sz="8" w:space="0" w:color="auto"/>
            </w:tcBorders>
            <w:vAlign w:val="bottom"/>
          </w:tcPr>
          <w:p w:rsidR="00E10302" w:rsidRDefault="00E10302">
            <w:pPr>
              <w:rPr>
                <w:sz w:val="11"/>
                <w:szCs w:val="11"/>
              </w:rPr>
            </w:pPr>
          </w:p>
        </w:tc>
        <w:tc>
          <w:tcPr>
            <w:tcW w:w="3400" w:type="dxa"/>
            <w:vMerge/>
            <w:tcBorders>
              <w:bottom w:val="single" w:sz="8" w:space="0" w:color="auto"/>
            </w:tcBorders>
            <w:vAlign w:val="bottom"/>
          </w:tcPr>
          <w:p w:rsidR="00E10302" w:rsidRDefault="00E10302">
            <w:pPr>
              <w:rPr>
                <w:sz w:val="11"/>
                <w:szCs w:val="11"/>
              </w:rPr>
            </w:pPr>
          </w:p>
        </w:tc>
        <w:tc>
          <w:tcPr>
            <w:tcW w:w="2600" w:type="dxa"/>
            <w:tcBorders>
              <w:bottom w:val="single" w:sz="8" w:space="0" w:color="auto"/>
            </w:tcBorders>
            <w:vAlign w:val="bottom"/>
          </w:tcPr>
          <w:p w:rsidR="00E10302" w:rsidRDefault="00E10302">
            <w:pPr>
              <w:rPr>
                <w:sz w:val="11"/>
                <w:szCs w:val="11"/>
              </w:rPr>
            </w:pPr>
          </w:p>
        </w:tc>
        <w:tc>
          <w:tcPr>
            <w:tcW w:w="1600" w:type="dxa"/>
            <w:tcBorders>
              <w:bottom w:val="single" w:sz="8" w:space="0" w:color="auto"/>
            </w:tcBorders>
            <w:vAlign w:val="bottom"/>
          </w:tcPr>
          <w:p w:rsidR="00E10302" w:rsidRDefault="00E10302">
            <w:pPr>
              <w:rPr>
                <w:sz w:val="11"/>
                <w:szCs w:val="11"/>
              </w:rPr>
            </w:pPr>
          </w:p>
        </w:tc>
        <w:tc>
          <w:tcPr>
            <w:tcW w:w="2140" w:type="dxa"/>
            <w:tcBorders>
              <w:bottom w:val="single" w:sz="8" w:space="0" w:color="auto"/>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326"/>
        </w:trPr>
        <w:tc>
          <w:tcPr>
            <w:tcW w:w="420" w:type="dxa"/>
            <w:vAlign w:val="bottom"/>
          </w:tcPr>
          <w:p w:rsidR="00E10302" w:rsidRDefault="006F2217">
            <w:pPr>
              <w:ind w:right="30"/>
              <w:jc w:val="right"/>
              <w:rPr>
                <w:sz w:val="20"/>
                <w:szCs w:val="20"/>
              </w:rPr>
            </w:pPr>
            <w:r>
              <w:rPr>
                <w:rFonts w:eastAsia="Times New Roman"/>
                <w:sz w:val="18"/>
                <w:szCs w:val="18"/>
              </w:rPr>
              <w:t>07</w:t>
            </w:r>
          </w:p>
        </w:tc>
        <w:tc>
          <w:tcPr>
            <w:tcW w:w="3400" w:type="dxa"/>
            <w:vAlign w:val="bottom"/>
          </w:tcPr>
          <w:p w:rsidR="00E10302" w:rsidRDefault="006F2217">
            <w:pPr>
              <w:jc w:val="center"/>
              <w:rPr>
                <w:sz w:val="20"/>
                <w:szCs w:val="20"/>
              </w:rPr>
            </w:pPr>
            <w:r>
              <w:rPr>
                <w:rFonts w:eastAsia="Times New Roman"/>
                <w:sz w:val="20"/>
                <w:szCs w:val="20"/>
              </w:rPr>
              <w:t>Некректомија коже</w:t>
            </w:r>
          </w:p>
        </w:tc>
        <w:tc>
          <w:tcPr>
            <w:tcW w:w="2600" w:type="dxa"/>
            <w:vAlign w:val="bottom"/>
          </w:tcPr>
          <w:p w:rsidR="00E10302" w:rsidRDefault="00E10302">
            <w:pPr>
              <w:rPr>
                <w:sz w:val="24"/>
                <w:szCs w:val="24"/>
              </w:rPr>
            </w:pPr>
          </w:p>
        </w:tc>
        <w:tc>
          <w:tcPr>
            <w:tcW w:w="1600" w:type="dxa"/>
            <w:vAlign w:val="bottom"/>
          </w:tcPr>
          <w:p w:rsidR="00E10302" w:rsidRDefault="00E10302">
            <w:pPr>
              <w:rPr>
                <w:sz w:val="24"/>
                <w:szCs w:val="24"/>
              </w:rPr>
            </w:pPr>
          </w:p>
        </w:tc>
        <w:tc>
          <w:tcPr>
            <w:tcW w:w="214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21"/>
        </w:trPr>
        <w:tc>
          <w:tcPr>
            <w:tcW w:w="420" w:type="dxa"/>
            <w:tcBorders>
              <w:bottom w:val="single" w:sz="8" w:space="0" w:color="auto"/>
            </w:tcBorders>
            <w:vAlign w:val="bottom"/>
          </w:tcPr>
          <w:p w:rsidR="00E10302" w:rsidRDefault="00E10302">
            <w:pPr>
              <w:rPr>
                <w:sz w:val="10"/>
                <w:szCs w:val="10"/>
              </w:rPr>
            </w:pPr>
          </w:p>
        </w:tc>
        <w:tc>
          <w:tcPr>
            <w:tcW w:w="3400" w:type="dxa"/>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20" w:type="dxa"/>
            <w:vAlign w:val="bottom"/>
          </w:tcPr>
          <w:p w:rsidR="00E10302" w:rsidRDefault="006F2217">
            <w:pPr>
              <w:ind w:right="30"/>
              <w:jc w:val="right"/>
              <w:rPr>
                <w:sz w:val="20"/>
                <w:szCs w:val="20"/>
              </w:rPr>
            </w:pPr>
            <w:r>
              <w:rPr>
                <w:rFonts w:eastAsia="Times New Roman"/>
                <w:sz w:val="18"/>
                <w:szCs w:val="18"/>
              </w:rPr>
              <w:t>08</w:t>
            </w:r>
          </w:p>
        </w:tc>
        <w:tc>
          <w:tcPr>
            <w:tcW w:w="3400" w:type="dxa"/>
            <w:vAlign w:val="bottom"/>
          </w:tcPr>
          <w:p w:rsidR="00E10302" w:rsidRDefault="006F2217">
            <w:pPr>
              <w:jc w:val="center"/>
              <w:rPr>
                <w:sz w:val="20"/>
                <w:szCs w:val="20"/>
              </w:rPr>
            </w:pPr>
            <w:r>
              <w:rPr>
                <w:rFonts w:eastAsia="Times New Roman"/>
                <w:w w:val="99"/>
                <w:sz w:val="20"/>
                <w:szCs w:val="20"/>
              </w:rPr>
              <w:t>Дермоабразија</w:t>
            </w:r>
          </w:p>
        </w:tc>
        <w:tc>
          <w:tcPr>
            <w:tcW w:w="2600" w:type="dxa"/>
            <w:vAlign w:val="bottom"/>
          </w:tcPr>
          <w:p w:rsidR="00E10302" w:rsidRDefault="00E10302">
            <w:pPr>
              <w:rPr>
                <w:sz w:val="24"/>
                <w:szCs w:val="24"/>
              </w:rPr>
            </w:pPr>
          </w:p>
        </w:tc>
        <w:tc>
          <w:tcPr>
            <w:tcW w:w="1600" w:type="dxa"/>
            <w:vAlign w:val="bottom"/>
          </w:tcPr>
          <w:p w:rsidR="00E10302" w:rsidRDefault="00E10302">
            <w:pPr>
              <w:rPr>
                <w:sz w:val="24"/>
                <w:szCs w:val="24"/>
              </w:rPr>
            </w:pPr>
          </w:p>
        </w:tc>
        <w:tc>
          <w:tcPr>
            <w:tcW w:w="214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19"/>
        </w:trPr>
        <w:tc>
          <w:tcPr>
            <w:tcW w:w="420" w:type="dxa"/>
            <w:tcBorders>
              <w:bottom w:val="single" w:sz="8" w:space="0" w:color="auto"/>
            </w:tcBorders>
            <w:vAlign w:val="bottom"/>
          </w:tcPr>
          <w:p w:rsidR="00E10302" w:rsidRDefault="00E10302">
            <w:pPr>
              <w:rPr>
                <w:sz w:val="10"/>
                <w:szCs w:val="10"/>
              </w:rPr>
            </w:pPr>
          </w:p>
        </w:tc>
        <w:tc>
          <w:tcPr>
            <w:tcW w:w="3400" w:type="dxa"/>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20" w:type="dxa"/>
            <w:vAlign w:val="bottom"/>
          </w:tcPr>
          <w:p w:rsidR="00E10302" w:rsidRDefault="006F2217">
            <w:pPr>
              <w:ind w:right="30"/>
              <w:jc w:val="right"/>
              <w:rPr>
                <w:sz w:val="20"/>
                <w:szCs w:val="20"/>
              </w:rPr>
            </w:pPr>
            <w:r>
              <w:rPr>
                <w:rFonts w:eastAsia="Times New Roman"/>
                <w:sz w:val="18"/>
                <w:szCs w:val="18"/>
              </w:rPr>
              <w:t>09</w:t>
            </w:r>
          </w:p>
        </w:tc>
        <w:tc>
          <w:tcPr>
            <w:tcW w:w="3400" w:type="dxa"/>
            <w:vAlign w:val="bottom"/>
          </w:tcPr>
          <w:p w:rsidR="00E10302" w:rsidRDefault="006F2217">
            <w:pPr>
              <w:jc w:val="center"/>
              <w:rPr>
                <w:sz w:val="20"/>
                <w:szCs w:val="20"/>
              </w:rPr>
            </w:pPr>
            <w:r>
              <w:rPr>
                <w:rFonts w:eastAsia="Times New Roman"/>
                <w:w w:val="99"/>
                <w:sz w:val="20"/>
                <w:szCs w:val="20"/>
              </w:rPr>
              <w:t>Примена ласера</w:t>
            </w:r>
          </w:p>
        </w:tc>
        <w:tc>
          <w:tcPr>
            <w:tcW w:w="2600" w:type="dxa"/>
            <w:vAlign w:val="bottom"/>
          </w:tcPr>
          <w:p w:rsidR="00E10302" w:rsidRDefault="00E10302">
            <w:pPr>
              <w:rPr>
                <w:sz w:val="24"/>
                <w:szCs w:val="24"/>
              </w:rPr>
            </w:pPr>
          </w:p>
        </w:tc>
        <w:tc>
          <w:tcPr>
            <w:tcW w:w="1600" w:type="dxa"/>
            <w:vAlign w:val="bottom"/>
          </w:tcPr>
          <w:p w:rsidR="00E10302" w:rsidRDefault="00E10302">
            <w:pPr>
              <w:rPr>
                <w:sz w:val="24"/>
                <w:szCs w:val="24"/>
              </w:rPr>
            </w:pPr>
          </w:p>
        </w:tc>
        <w:tc>
          <w:tcPr>
            <w:tcW w:w="214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21"/>
        </w:trPr>
        <w:tc>
          <w:tcPr>
            <w:tcW w:w="420" w:type="dxa"/>
            <w:tcBorders>
              <w:bottom w:val="single" w:sz="8" w:space="0" w:color="auto"/>
            </w:tcBorders>
            <w:vAlign w:val="bottom"/>
          </w:tcPr>
          <w:p w:rsidR="00E10302" w:rsidRDefault="00E10302">
            <w:pPr>
              <w:rPr>
                <w:sz w:val="10"/>
                <w:szCs w:val="10"/>
              </w:rPr>
            </w:pPr>
          </w:p>
        </w:tc>
        <w:tc>
          <w:tcPr>
            <w:tcW w:w="3400" w:type="dxa"/>
            <w:tcBorders>
              <w:bottom w:val="single" w:sz="8" w:space="0" w:color="auto"/>
            </w:tcBorders>
            <w:vAlign w:val="bottom"/>
          </w:tcPr>
          <w:p w:rsidR="00E10302" w:rsidRDefault="00E10302">
            <w:pPr>
              <w:rPr>
                <w:sz w:val="10"/>
                <w:szCs w:val="10"/>
              </w:rPr>
            </w:pPr>
          </w:p>
        </w:tc>
        <w:tc>
          <w:tcPr>
            <w:tcW w:w="2600" w:type="dxa"/>
            <w:tcBorders>
              <w:bottom w:val="single" w:sz="8" w:space="0" w:color="auto"/>
            </w:tcBorders>
            <w:vAlign w:val="bottom"/>
          </w:tcPr>
          <w:p w:rsidR="00E10302" w:rsidRDefault="00E10302">
            <w:pPr>
              <w:rPr>
                <w:sz w:val="10"/>
                <w:szCs w:val="10"/>
              </w:rPr>
            </w:pPr>
          </w:p>
        </w:tc>
        <w:tc>
          <w:tcPr>
            <w:tcW w:w="1600" w:type="dxa"/>
            <w:tcBorders>
              <w:bottom w:val="single" w:sz="8" w:space="0" w:color="auto"/>
            </w:tcBorders>
            <w:vAlign w:val="bottom"/>
          </w:tcPr>
          <w:p w:rsidR="00E10302" w:rsidRDefault="00E10302">
            <w:pPr>
              <w:rPr>
                <w:sz w:val="10"/>
                <w:szCs w:val="10"/>
              </w:rPr>
            </w:pPr>
          </w:p>
        </w:tc>
        <w:tc>
          <w:tcPr>
            <w:tcW w:w="214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20" w:type="dxa"/>
            <w:vMerge w:val="restart"/>
            <w:vAlign w:val="bottom"/>
          </w:tcPr>
          <w:p w:rsidR="00E10302" w:rsidRDefault="006F2217">
            <w:pPr>
              <w:ind w:right="30"/>
              <w:jc w:val="right"/>
              <w:rPr>
                <w:sz w:val="20"/>
                <w:szCs w:val="20"/>
              </w:rPr>
            </w:pPr>
            <w:r>
              <w:rPr>
                <w:rFonts w:eastAsia="Times New Roman"/>
                <w:sz w:val="18"/>
                <w:szCs w:val="18"/>
              </w:rPr>
              <w:t>10</w:t>
            </w:r>
          </w:p>
        </w:tc>
        <w:tc>
          <w:tcPr>
            <w:tcW w:w="3400" w:type="dxa"/>
            <w:vAlign w:val="bottom"/>
          </w:tcPr>
          <w:p w:rsidR="00E10302" w:rsidRDefault="006F2217">
            <w:pPr>
              <w:spacing w:line="211" w:lineRule="exact"/>
              <w:jc w:val="center"/>
              <w:rPr>
                <w:sz w:val="20"/>
                <w:szCs w:val="20"/>
              </w:rPr>
            </w:pPr>
            <w:r>
              <w:rPr>
                <w:rFonts w:eastAsia="Times New Roman"/>
                <w:sz w:val="20"/>
                <w:szCs w:val="20"/>
              </w:rPr>
              <w:t>Терапијски приступ пацијенту у</w:t>
            </w:r>
          </w:p>
        </w:tc>
        <w:tc>
          <w:tcPr>
            <w:tcW w:w="2600" w:type="dxa"/>
            <w:vAlign w:val="bottom"/>
          </w:tcPr>
          <w:p w:rsidR="00E10302" w:rsidRDefault="00E10302">
            <w:pPr>
              <w:rPr>
                <w:sz w:val="18"/>
                <w:szCs w:val="18"/>
              </w:rPr>
            </w:pPr>
          </w:p>
        </w:tc>
        <w:tc>
          <w:tcPr>
            <w:tcW w:w="1600" w:type="dxa"/>
            <w:vAlign w:val="bottom"/>
          </w:tcPr>
          <w:p w:rsidR="00E10302" w:rsidRDefault="00E10302">
            <w:pPr>
              <w:rPr>
                <w:sz w:val="18"/>
                <w:szCs w:val="18"/>
              </w:rPr>
            </w:pPr>
          </w:p>
        </w:tc>
        <w:tc>
          <w:tcPr>
            <w:tcW w:w="214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104"/>
        </w:trPr>
        <w:tc>
          <w:tcPr>
            <w:tcW w:w="420" w:type="dxa"/>
            <w:vMerge/>
            <w:vAlign w:val="bottom"/>
          </w:tcPr>
          <w:p w:rsidR="00E10302" w:rsidRDefault="00E10302">
            <w:pPr>
              <w:rPr>
                <w:sz w:val="9"/>
                <w:szCs w:val="9"/>
              </w:rPr>
            </w:pPr>
          </w:p>
        </w:tc>
        <w:tc>
          <w:tcPr>
            <w:tcW w:w="3400" w:type="dxa"/>
            <w:vMerge w:val="restart"/>
            <w:vAlign w:val="bottom"/>
          </w:tcPr>
          <w:p w:rsidR="00E10302" w:rsidRDefault="006F2217">
            <w:pPr>
              <w:jc w:val="center"/>
              <w:rPr>
                <w:sz w:val="20"/>
                <w:szCs w:val="20"/>
              </w:rPr>
            </w:pPr>
            <w:r>
              <w:rPr>
                <w:rFonts w:eastAsia="Times New Roman"/>
                <w:sz w:val="20"/>
                <w:szCs w:val="20"/>
              </w:rPr>
              <w:t>септичном стању</w:t>
            </w:r>
          </w:p>
        </w:tc>
        <w:tc>
          <w:tcPr>
            <w:tcW w:w="2600" w:type="dxa"/>
            <w:vAlign w:val="bottom"/>
          </w:tcPr>
          <w:p w:rsidR="00E10302" w:rsidRDefault="00E10302">
            <w:pPr>
              <w:rPr>
                <w:sz w:val="9"/>
                <w:szCs w:val="9"/>
              </w:rPr>
            </w:pPr>
          </w:p>
        </w:tc>
        <w:tc>
          <w:tcPr>
            <w:tcW w:w="1600" w:type="dxa"/>
            <w:vAlign w:val="bottom"/>
          </w:tcPr>
          <w:p w:rsidR="00E10302" w:rsidRDefault="00E10302">
            <w:pPr>
              <w:rPr>
                <w:sz w:val="9"/>
                <w:szCs w:val="9"/>
              </w:rPr>
            </w:pPr>
          </w:p>
        </w:tc>
        <w:tc>
          <w:tcPr>
            <w:tcW w:w="2140" w:type="dxa"/>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132"/>
        </w:trPr>
        <w:tc>
          <w:tcPr>
            <w:tcW w:w="420" w:type="dxa"/>
            <w:vAlign w:val="bottom"/>
          </w:tcPr>
          <w:p w:rsidR="00E10302" w:rsidRDefault="00E10302">
            <w:pPr>
              <w:rPr>
                <w:sz w:val="11"/>
                <w:szCs w:val="11"/>
              </w:rPr>
            </w:pPr>
          </w:p>
        </w:tc>
        <w:tc>
          <w:tcPr>
            <w:tcW w:w="3400" w:type="dxa"/>
            <w:vMerge/>
            <w:vAlign w:val="bottom"/>
          </w:tcPr>
          <w:p w:rsidR="00E10302" w:rsidRDefault="00E10302">
            <w:pPr>
              <w:rPr>
                <w:sz w:val="11"/>
                <w:szCs w:val="11"/>
              </w:rPr>
            </w:pPr>
          </w:p>
        </w:tc>
        <w:tc>
          <w:tcPr>
            <w:tcW w:w="2600" w:type="dxa"/>
            <w:vAlign w:val="bottom"/>
          </w:tcPr>
          <w:p w:rsidR="00E10302" w:rsidRDefault="00E10302">
            <w:pPr>
              <w:rPr>
                <w:sz w:val="11"/>
                <w:szCs w:val="11"/>
              </w:rPr>
            </w:pPr>
          </w:p>
        </w:tc>
        <w:tc>
          <w:tcPr>
            <w:tcW w:w="1600" w:type="dxa"/>
            <w:vAlign w:val="bottom"/>
          </w:tcPr>
          <w:p w:rsidR="00E10302" w:rsidRDefault="00E10302">
            <w:pPr>
              <w:rPr>
                <w:sz w:val="11"/>
                <w:szCs w:val="11"/>
              </w:rPr>
            </w:pPr>
          </w:p>
        </w:tc>
        <w:tc>
          <w:tcPr>
            <w:tcW w:w="214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bl>
    <w:p w:rsidR="00E10302" w:rsidRDefault="006F2217">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6438900</wp:posOffset>
                </wp:positionH>
                <wp:positionV relativeFrom="paragraph">
                  <wp:posOffset>-2366645</wp:posOffset>
                </wp:positionV>
                <wp:extent cx="12065" cy="1206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25" o:spid="_x0000_s1050" style="position:absolute;margin-left:507pt;margin-top:-186.34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3175</wp:posOffset>
                </wp:positionH>
                <wp:positionV relativeFrom="paragraph">
                  <wp:posOffset>2540</wp:posOffset>
                </wp:positionV>
                <wp:extent cx="643890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2pt" to="507.25pt,0.2pt" o:allowincell="f" strokecolor="#000000" strokeweight="0.4799pt"/>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6438900</wp:posOffset>
                </wp:positionH>
                <wp:positionV relativeFrom="paragraph">
                  <wp:posOffset>-3175</wp:posOffset>
                </wp:positionV>
                <wp:extent cx="12065" cy="1206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27" o:spid="_x0000_s1052" style="position:absolute;margin-left:507pt;margin-top:-0.24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E10302" w:rsidRDefault="00E10302">
      <w:pPr>
        <w:sectPr w:rsidR="00E10302">
          <w:pgSz w:w="11900" w:h="16841"/>
          <w:pgMar w:top="568" w:right="446" w:bottom="403" w:left="1300" w:header="0" w:footer="0" w:gutter="0"/>
          <w:cols w:space="720" w:equalWidth="0">
            <w:col w:w="10160"/>
          </w:cols>
        </w:sectPr>
      </w:pPr>
    </w:p>
    <w:tbl>
      <w:tblPr>
        <w:tblW w:w="0" w:type="auto"/>
        <w:tblInd w:w="10" w:type="dxa"/>
        <w:tblLayout w:type="fixed"/>
        <w:tblCellMar>
          <w:left w:w="0" w:type="dxa"/>
          <w:right w:w="0" w:type="dxa"/>
        </w:tblCellMar>
        <w:tblLook w:val="04A0" w:firstRow="1" w:lastRow="0" w:firstColumn="1" w:lastColumn="0" w:noHBand="0" w:noVBand="1"/>
      </w:tblPr>
      <w:tblGrid>
        <w:gridCol w:w="440"/>
        <w:gridCol w:w="3320"/>
        <w:gridCol w:w="1340"/>
        <w:gridCol w:w="1320"/>
        <w:gridCol w:w="1360"/>
        <w:gridCol w:w="2380"/>
        <w:gridCol w:w="30"/>
      </w:tblGrid>
      <w:tr w:rsidR="00E10302">
        <w:trPr>
          <w:trHeight w:val="260"/>
        </w:trPr>
        <w:tc>
          <w:tcPr>
            <w:tcW w:w="440" w:type="dxa"/>
            <w:tcBorders>
              <w:top w:val="single" w:sz="8" w:space="0" w:color="auto"/>
              <w:left w:val="single" w:sz="8" w:space="0" w:color="auto"/>
              <w:right w:val="single" w:sz="8" w:space="0" w:color="auto"/>
            </w:tcBorders>
            <w:vAlign w:val="bottom"/>
          </w:tcPr>
          <w:p w:rsidR="00E10302" w:rsidRDefault="00E10302">
            <w:bookmarkStart w:id="14" w:name="page14"/>
            <w:bookmarkEnd w:id="14"/>
          </w:p>
        </w:tc>
        <w:tc>
          <w:tcPr>
            <w:tcW w:w="332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b/>
                <w:bCs/>
                <w:w w:val="99"/>
              </w:rPr>
              <w:t>АЛЕРГОЛОГИЈА У</w:t>
            </w:r>
          </w:p>
        </w:tc>
        <w:tc>
          <w:tcPr>
            <w:tcW w:w="1340" w:type="dxa"/>
            <w:vMerge w:val="restart"/>
            <w:tcBorders>
              <w:top w:val="single" w:sz="8" w:space="0" w:color="auto"/>
              <w:right w:val="single" w:sz="8" w:space="0" w:color="auto"/>
            </w:tcBorders>
            <w:vAlign w:val="bottom"/>
          </w:tcPr>
          <w:p w:rsidR="00E10302" w:rsidRDefault="006F2217">
            <w:pPr>
              <w:jc w:val="center"/>
              <w:rPr>
                <w:sz w:val="20"/>
                <w:szCs w:val="20"/>
              </w:rPr>
            </w:pPr>
            <w:r>
              <w:rPr>
                <w:rFonts w:eastAsia="Times New Roman"/>
                <w:b/>
                <w:bCs/>
                <w:w w:val="99"/>
                <w:sz w:val="24"/>
                <w:szCs w:val="24"/>
              </w:rPr>
              <w:t>1 месец</w:t>
            </w:r>
          </w:p>
        </w:tc>
        <w:tc>
          <w:tcPr>
            <w:tcW w:w="1320" w:type="dxa"/>
            <w:tcBorders>
              <w:top w:val="single" w:sz="8" w:space="0" w:color="auto"/>
              <w:right w:val="single" w:sz="8" w:space="0" w:color="auto"/>
            </w:tcBorders>
            <w:vAlign w:val="bottom"/>
          </w:tcPr>
          <w:p w:rsidR="00E10302" w:rsidRDefault="00E10302"/>
        </w:tc>
        <w:tc>
          <w:tcPr>
            <w:tcW w:w="1360" w:type="dxa"/>
            <w:tcBorders>
              <w:top w:val="single" w:sz="8" w:space="0" w:color="auto"/>
              <w:right w:val="single" w:sz="8" w:space="0" w:color="auto"/>
            </w:tcBorders>
            <w:vAlign w:val="bottom"/>
          </w:tcPr>
          <w:p w:rsidR="00E10302" w:rsidRDefault="00E10302"/>
        </w:tc>
        <w:tc>
          <w:tcPr>
            <w:tcW w:w="2380" w:type="dxa"/>
            <w:tcBorders>
              <w:top w:val="single" w:sz="8" w:space="0" w:color="auto"/>
              <w:right w:val="single" w:sz="8" w:space="0" w:color="auto"/>
            </w:tcBorders>
            <w:vAlign w:val="bottom"/>
          </w:tcPr>
          <w:p w:rsidR="00E10302" w:rsidRDefault="00E10302"/>
        </w:tc>
        <w:tc>
          <w:tcPr>
            <w:tcW w:w="0" w:type="dxa"/>
            <w:vAlign w:val="bottom"/>
          </w:tcPr>
          <w:p w:rsidR="00E10302" w:rsidRDefault="00E10302">
            <w:pPr>
              <w:rPr>
                <w:sz w:val="1"/>
                <w:szCs w:val="1"/>
              </w:rPr>
            </w:pPr>
          </w:p>
        </w:tc>
      </w:tr>
      <w:tr w:rsidR="00E10302">
        <w:trPr>
          <w:trHeight w:val="136"/>
        </w:trPr>
        <w:tc>
          <w:tcPr>
            <w:tcW w:w="440" w:type="dxa"/>
            <w:tcBorders>
              <w:left w:val="single" w:sz="8" w:space="0" w:color="auto"/>
              <w:right w:val="single" w:sz="8" w:space="0" w:color="auto"/>
            </w:tcBorders>
            <w:vAlign w:val="bottom"/>
          </w:tcPr>
          <w:p w:rsidR="00E10302" w:rsidRDefault="00E10302">
            <w:pPr>
              <w:rPr>
                <w:sz w:val="11"/>
                <w:szCs w:val="11"/>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b/>
                <w:bCs/>
                <w:w w:val="99"/>
              </w:rPr>
              <w:t>ДЕРМАТОЛОГИЈИ</w:t>
            </w:r>
          </w:p>
        </w:tc>
        <w:tc>
          <w:tcPr>
            <w:tcW w:w="1340" w:type="dxa"/>
            <w:vMerge/>
            <w:tcBorders>
              <w:right w:val="single" w:sz="8" w:space="0" w:color="auto"/>
            </w:tcBorders>
            <w:vAlign w:val="bottom"/>
          </w:tcPr>
          <w:p w:rsidR="00E10302" w:rsidRDefault="00E10302">
            <w:pPr>
              <w:rPr>
                <w:sz w:val="11"/>
                <w:szCs w:val="11"/>
              </w:rPr>
            </w:pPr>
          </w:p>
        </w:tc>
        <w:tc>
          <w:tcPr>
            <w:tcW w:w="1320" w:type="dxa"/>
            <w:tcBorders>
              <w:right w:val="single" w:sz="8" w:space="0" w:color="auto"/>
            </w:tcBorders>
            <w:vAlign w:val="bottom"/>
          </w:tcPr>
          <w:p w:rsidR="00E10302" w:rsidRDefault="00E10302">
            <w:pPr>
              <w:rPr>
                <w:sz w:val="11"/>
                <w:szCs w:val="11"/>
              </w:rPr>
            </w:pPr>
          </w:p>
        </w:tc>
        <w:tc>
          <w:tcPr>
            <w:tcW w:w="1360" w:type="dxa"/>
            <w:tcBorders>
              <w:right w:val="single" w:sz="8" w:space="0" w:color="auto"/>
            </w:tcBorders>
            <w:vAlign w:val="bottom"/>
          </w:tcPr>
          <w:p w:rsidR="00E10302" w:rsidRDefault="00E10302">
            <w:pPr>
              <w:rPr>
                <w:sz w:val="11"/>
                <w:szCs w:val="11"/>
              </w:rPr>
            </w:pPr>
          </w:p>
        </w:tc>
        <w:tc>
          <w:tcPr>
            <w:tcW w:w="238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3"/>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01</w:t>
            </w:r>
          </w:p>
        </w:tc>
        <w:tc>
          <w:tcPr>
            <w:tcW w:w="3320" w:type="dxa"/>
            <w:tcBorders>
              <w:right w:val="single" w:sz="8" w:space="0" w:color="auto"/>
            </w:tcBorders>
            <w:vAlign w:val="bottom"/>
          </w:tcPr>
          <w:p w:rsidR="00E10302" w:rsidRDefault="006F2217">
            <w:pPr>
              <w:spacing w:line="212" w:lineRule="exact"/>
              <w:jc w:val="center"/>
              <w:rPr>
                <w:sz w:val="20"/>
                <w:szCs w:val="20"/>
              </w:rPr>
            </w:pPr>
            <w:r>
              <w:rPr>
                <w:rFonts w:eastAsia="Times New Roman"/>
                <w:w w:val="99"/>
                <w:sz w:val="20"/>
                <w:szCs w:val="20"/>
              </w:rPr>
              <w:t>Апликација епикутаних тестова</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стандардне и циљане батерије</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02</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Тумачење резултата епикутаних</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6"/>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тестова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03</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Прик тестирање инхалаторним и</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нутритивним алергенима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21"/>
        </w:trPr>
        <w:tc>
          <w:tcPr>
            <w:tcW w:w="440" w:type="dxa"/>
            <w:tcBorders>
              <w:left w:val="single" w:sz="8" w:space="0" w:color="auto"/>
              <w:right w:val="single" w:sz="8" w:space="0" w:color="auto"/>
            </w:tcBorders>
            <w:vAlign w:val="bottom"/>
          </w:tcPr>
          <w:p w:rsidR="00E10302" w:rsidRDefault="00E10302">
            <w:pPr>
              <w:rPr>
                <w:sz w:val="19"/>
                <w:szCs w:val="19"/>
              </w:rPr>
            </w:pPr>
          </w:p>
        </w:tc>
        <w:tc>
          <w:tcPr>
            <w:tcW w:w="3320" w:type="dxa"/>
            <w:tcBorders>
              <w:right w:val="single" w:sz="8" w:space="0" w:color="auto"/>
            </w:tcBorders>
            <w:vAlign w:val="bottom"/>
          </w:tcPr>
          <w:p w:rsidR="00E10302" w:rsidRDefault="006F2217">
            <w:pPr>
              <w:spacing w:line="221" w:lineRule="exact"/>
              <w:jc w:val="center"/>
              <w:rPr>
                <w:sz w:val="20"/>
                <w:szCs w:val="20"/>
              </w:rPr>
            </w:pPr>
            <w:r>
              <w:rPr>
                <w:rFonts w:eastAsia="Times New Roman"/>
                <w:b/>
                <w:bCs/>
                <w:sz w:val="20"/>
                <w:szCs w:val="20"/>
              </w:rPr>
              <w:t>ЧЕТВРТА ГОДИНА</w:t>
            </w:r>
          </w:p>
        </w:tc>
        <w:tc>
          <w:tcPr>
            <w:tcW w:w="1340" w:type="dxa"/>
            <w:tcBorders>
              <w:right w:val="single" w:sz="8" w:space="0" w:color="auto"/>
            </w:tcBorders>
            <w:vAlign w:val="bottom"/>
          </w:tcPr>
          <w:p w:rsidR="00E10302" w:rsidRDefault="006F2217">
            <w:pPr>
              <w:spacing w:line="221" w:lineRule="exact"/>
              <w:jc w:val="center"/>
              <w:rPr>
                <w:sz w:val="20"/>
                <w:szCs w:val="20"/>
              </w:rPr>
            </w:pPr>
            <w:r>
              <w:rPr>
                <w:rFonts w:eastAsia="Times New Roman"/>
                <w:b/>
                <w:bCs/>
                <w:sz w:val="20"/>
                <w:szCs w:val="20"/>
              </w:rPr>
              <w:t>Трајање</w:t>
            </w:r>
          </w:p>
        </w:tc>
        <w:tc>
          <w:tcPr>
            <w:tcW w:w="1320" w:type="dxa"/>
            <w:tcBorders>
              <w:right w:val="single" w:sz="8" w:space="0" w:color="auto"/>
            </w:tcBorders>
            <w:vAlign w:val="bottom"/>
          </w:tcPr>
          <w:p w:rsidR="00E10302" w:rsidRDefault="006F2217">
            <w:pPr>
              <w:spacing w:line="221" w:lineRule="exact"/>
              <w:jc w:val="center"/>
              <w:rPr>
                <w:sz w:val="20"/>
                <w:szCs w:val="20"/>
              </w:rPr>
            </w:pPr>
            <w:r>
              <w:rPr>
                <w:rFonts w:eastAsia="Times New Roman"/>
                <w:b/>
                <w:bCs/>
                <w:sz w:val="20"/>
                <w:szCs w:val="20"/>
              </w:rPr>
              <w:t>Под</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b/>
                <w:bCs/>
                <w:w w:val="98"/>
                <w:sz w:val="20"/>
                <w:szCs w:val="20"/>
              </w:rPr>
              <w:t>Самостално</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b/>
                <w:bCs/>
                <w:sz w:val="20"/>
                <w:szCs w:val="20"/>
              </w:rPr>
              <w:t>Укупно</w:t>
            </w: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b/>
                <w:bCs/>
                <w:w w:val="99"/>
                <w:sz w:val="20"/>
                <w:szCs w:val="20"/>
              </w:rPr>
              <w:t>СПЕЦИЈАЛИЗАЦИЈЕ</w:t>
            </w:r>
          </w:p>
        </w:tc>
        <w:tc>
          <w:tcPr>
            <w:tcW w:w="1340" w:type="dxa"/>
            <w:vMerge w:val="restart"/>
            <w:tcBorders>
              <w:right w:val="single" w:sz="8" w:space="0" w:color="auto"/>
            </w:tcBorders>
            <w:vAlign w:val="bottom"/>
          </w:tcPr>
          <w:p w:rsidR="00E10302" w:rsidRDefault="006F2217">
            <w:pPr>
              <w:jc w:val="center"/>
              <w:rPr>
                <w:sz w:val="20"/>
                <w:szCs w:val="20"/>
              </w:rPr>
            </w:pPr>
            <w:r>
              <w:rPr>
                <w:rFonts w:eastAsia="Times New Roman"/>
                <w:b/>
                <w:bCs/>
                <w:w w:val="99"/>
                <w:sz w:val="20"/>
                <w:szCs w:val="20"/>
              </w:rPr>
              <w:t>месеци/дани</w:t>
            </w: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b/>
                <w:bCs/>
                <w:w w:val="99"/>
                <w:sz w:val="20"/>
                <w:szCs w:val="20"/>
              </w:rPr>
              <w:t>надзором</w:t>
            </w: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7"/>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vMerge/>
            <w:tcBorders>
              <w:bottom w:val="single" w:sz="8" w:space="0" w:color="auto"/>
              <w:right w:val="single" w:sz="8" w:space="0" w:color="auto"/>
            </w:tcBorders>
            <w:vAlign w:val="bottom"/>
          </w:tcPr>
          <w:p w:rsidR="00E10302" w:rsidRDefault="00E10302">
            <w:pPr>
              <w:rPr>
                <w:sz w:val="10"/>
                <w:szCs w:val="10"/>
              </w:rPr>
            </w:pPr>
          </w:p>
        </w:tc>
        <w:tc>
          <w:tcPr>
            <w:tcW w:w="1320" w:type="dxa"/>
            <w:vMerge/>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41"/>
        </w:trPr>
        <w:tc>
          <w:tcPr>
            <w:tcW w:w="440" w:type="dxa"/>
            <w:tcBorders>
              <w:left w:val="single" w:sz="8" w:space="0" w:color="auto"/>
              <w:right w:val="single" w:sz="8" w:space="0" w:color="auto"/>
            </w:tcBorders>
            <w:vAlign w:val="bottom"/>
          </w:tcPr>
          <w:p w:rsidR="00E10302" w:rsidRDefault="00E10302">
            <w:pPr>
              <w:rPr>
                <w:sz w:val="20"/>
                <w:szCs w:val="20"/>
              </w:rPr>
            </w:pPr>
          </w:p>
        </w:tc>
        <w:tc>
          <w:tcPr>
            <w:tcW w:w="3320" w:type="dxa"/>
            <w:tcBorders>
              <w:right w:val="single" w:sz="8" w:space="0" w:color="auto"/>
            </w:tcBorders>
            <w:vAlign w:val="bottom"/>
          </w:tcPr>
          <w:p w:rsidR="00E10302" w:rsidRDefault="006F2217">
            <w:pPr>
              <w:spacing w:line="242" w:lineRule="exact"/>
              <w:jc w:val="center"/>
              <w:rPr>
                <w:sz w:val="20"/>
                <w:szCs w:val="20"/>
              </w:rPr>
            </w:pPr>
            <w:r>
              <w:rPr>
                <w:rFonts w:eastAsia="Times New Roman"/>
                <w:b/>
                <w:bCs/>
                <w:w w:val="98"/>
              </w:rPr>
              <w:t>ОПШТА</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60" w:type="dxa"/>
            <w:tcBorders>
              <w:right w:val="single" w:sz="8" w:space="0" w:color="auto"/>
            </w:tcBorders>
            <w:vAlign w:val="bottom"/>
          </w:tcPr>
          <w:p w:rsidR="00E10302" w:rsidRDefault="00E10302">
            <w:pPr>
              <w:rPr>
                <w:sz w:val="20"/>
                <w:szCs w:val="20"/>
              </w:rPr>
            </w:pPr>
          </w:p>
        </w:tc>
        <w:tc>
          <w:tcPr>
            <w:tcW w:w="238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52"/>
        </w:trPr>
        <w:tc>
          <w:tcPr>
            <w:tcW w:w="440" w:type="dxa"/>
            <w:tcBorders>
              <w:left w:val="single" w:sz="8" w:space="0" w:color="auto"/>
              <w:right w:val="single" w:sz="8" w:space="0" w:color="auto"/>
            </w:tcBorders>
            <w:vAlign w:val="bottom"/>
          </w:tcPr>
          <w:p w:rsidR="00E10302" w:rsidRDefault="00E10302">
            <w:pPr>
              <w:rPr>
                <w:sz w:val="21"/>
                <w:szCs w:val="21"/>
              </w:rPr>
            </w:pPr>
          </w:p>
        </w:tc>
        <w:tc>
          <w:tcPr>
            <w:tcW w:w="3320" w:type="dxa"/>
            <w:tcBorders>
              <w:right w:val="single" w:sz="8" w:space="0" w:color="auto"/>
            </w:tcBorders>
            <w:vAlign w:val="bottom"/>
          </w:tcPr>
          <w:p w:rsidR="00E10302" w:rsidRDefault="006F2217">
            <w:pPr>
              <w:jc w:val="center"/>
              <w:rPr>
                <w:sz w:val="20"/>
                <w:szCs w:val="20"/>
              </w:rPr>
            </w:pPr>
            <w:r>
              <w:rPr>
                <w:rFonts w:eastAsia="Times New Roman"/>
                <w:b/>
                <w:bCs/>
                <w:w w:val="99"/>
              </w:rPr>
              <w:t>ДЕРМАТОВЕНЕРОЛОГИЈА</w:t>
            </w:r>
          </w:p>
        </w:tc>
        <w:tc>
          <w:tcPr>
            <w:tcW w:w="1340" w:type="dxa"/>
            <w:vMerge w:val="restart"/>
            <w:tcBorders>
              <w:right w:val="single" w:sz="8" w:space="0" w:color="auto"/>
            </w:tcBorders>
            <w:vAlign w:val="bottom"/>
          </w:tcPr>
          <w:p w:rsidR="00E10302" w:rsidRDefault="006F2217">
            <w:pPr>
              <w:jc w:val="center"/>
              <w:rPr>
                <w:sz w:val="20"/>
                <w:szCs w:val="20"/>
              </w:rPr>
            </w:pPr>
            <w:r>
              <w:rPr>
                <w:rFonts w:eastAsia="Times New Roman"/>
                <w:b/>
                <w:bCs/>
                <w:w w:val="99"/>
                <w:sz w:val="24"/>
                <w:szCs w:val="24"/>
              </w:rPr>
              <w:t>2 месеца</w:t>
            </w:r>
          </w:p>
        </w:tc>
        <w:tc>
          <w:tcPr>
            <w:tcW w:w="1320" w:type="dxa"/>
            <w:tcBorders>
              <w:right w:val="single" w:sz="8" w:space="0" w:color="auto"/>
            </w:tcBorders>
            <w:vAlign w:val="bottom"/>
          </w:tcPr>
          <w:p w:rsidR="00E10302" w:rsidRDefault="00E10302">
            <w:pPr>
              <w:rPr>
                <w:sz w:val="21"/>
                <w:szCs w:val="21"/>
              </w:rPr>
            </w:pPr>
          </w:p>
        </w:tc>
        <w:tc>
          <w:tcPr>
            <w:tcW w:w="1360" w:type="dxa"/>
            <w:tcBorders>
              <w:right w:val="single" w:sz="8" w:space="0" w:color="auto"/>
            </w:tcBorders>
            <w:vAlign w:val="bottom"/>
          </w:tcPr>
          <w:p w:rsidR="00E10302" w:rsidRDefault="00E10302">
            <w:pPr>
              <w:rPr>
                <w:sz w:val="21"/>
                <w:szCs w:val="21"/>
              </w:rPr>
            </w:pPr>
          </w:p>
        </w:tc>
        <w:tc>
          <w:tcPr>
            <w:tcW w:w="2380" w:type="dxa"/>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36"/>
        </w:trPr>
        <w:tc>
          <w:tcPr>
            <w:tcW w:w="440" w:type="dxa"/>
            <w:tcBorders>
              <w:left w:val="single" w:sz="8" w:space="0" w:color="auto"/>
              <w:right w:val="single" w:sz="8" w:space="0" w:color="auto"/>
            </w:tcBorders>
            <w:vAlign w:val="bottom"/>
          </w:tcPr>
          <w:p w:rsidR="00E10302" w:rsidRDefault="00E10302">
            <w:pPr>
              <w:rPr>
                <w:sz w:val="11"/>
                <w:szCs w:val="11"/>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b/>
                <w:bCs/>
                <w:w w:val="99"/>
              </w:rPr>
              <w:t>(рад са хоспитализованим</w:t>
            </w:r>
          </w:p>
        </w:tc>
        <w:tc>
          <w:tcPr>
            <w:tcW w:w="1340" w:type="dxa"/>
            <w:vMerge/>
            <w:tcBorders>
              <w:right w:val="single" w:sz="8" w:space="0" w:color="auto"/>
            </w:tcBorders>
            <w:vAlign w:val="bottom"/>
          </w:tcPr>
          <w:p w:rsidR="00E10302" w:rsidRDefault="00E10302">
            <w:pPr>
              <w:rPr>
                <w:sz w:val="11"/>
                <w:szCs w:val="11"/>
              </w:rPr>
            </w:pPr>
          </w:p>
        </w:tc>
        <w:tc>
          <w:tcPr>
            <w:tcW w:w="1320" w:type="dxa"/>
            <w:tcBorders>
              <w:right w:val="single" w:sz="8" w:space="0" w:color="auto"/>
            </w:tcBorders>
            <w:vAlign w:val="bottom"/>
          </w:tcPr>
          <w:p w:rsidR="00E10302" w:rsidRDefault="00E10302">
            <w:pPr>
              <w:rPr>
                <w:sz w:val="11"/>
                <w:szCs w:val="11"/>
              </w:rPr>
            </w:pPr>
          </w:p>
        </w:tc>
        <w:tc>
          <w:tcPr>
            <w:tcW w:w="1360" w:type="dxa"/>
            <w:tcBorders>
              <w:right w:val="single" w:sz="8" w:space="0" w:color="auto"/>
            </w:tcBorders>
            <w:vAlign w:val="bottom"/>
          </w:tcPr>
          <w:p w:rsidR="00E10302" w:rsidRDefault="00E10302">
            <w:pPr>
              <w:rPr>
                <w:sz w:val="11"/>
                <w:szCs w:val="11"/>
              </w:rPr>
            </w:pPr>
          </w:p>
        </w:tc>
        <w:tc>
          <w:tcPr>
            <w:tcW w:w="238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16"/>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55"/>
        </w:trPr>
        <w:tc>
          <w:tcPr>
            <w:tcW w:w="440" w:type="dxa"/>
            <w:tcBorders>
              <w:left w:val="single" w:sz="8" w:space="0" w:color="auto"/>
              <w:bottom w:val="single" w:sz="8" w:space="0" w:color="auto"/>
              <w:right w:val="single" w:sz="8" w:space="0" w:color="auto"/>
            </w:tcBorders>
            <w:vAlign w:val="bottom"/>
          </w:tcPr>
          <w:p w:rsidR="00E10302" w:rsidRDefault="00E10302"/>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b/>
                <w:bCs/>
              </w:rPr>
              <w:t>болесницима)</w:t>
            </w:r>
          </w:p>
        </w:tc>
        <w:tc>
          <w:tcPr>
            <w:tcW w:w="1340" w:type="dxa"/>
            <w:tcBorders>
              <w:bottom w:val="single" w:sz="8" w:space="0" w:color="auto"/>
              <w:right w:val="single" w:sz="8" w:space="0" w:color="auto"/>
            </w:tcBorders>
            <w:vAlign w:val="bottom"/>
          </w:tcPr>
          <w:p w:rsidR="00E10302" w:rsidRDefault="00E10302"/>
        </w:tc>
        <w:tc>
          <w:tcPr>
            <w:tcW w:w="1320" w:type="dxa"/>
            <w:tcBorders>
              <w:bottom w:val="single" w:sz="8" w:space="0" w:color="auto"/>
              <w:right w:val="single" w:sz="8" w:space="0" w:color="auto"/>
            </w:tcBorders>
            <w:vAlign w:val="bottom"/>
          </w:tcPr>
          <w:p w:rsidR="00E10302" w:rsidRDefault="00E10302"/>
        </w:tc>
        <w:tc>
          <w:tcPr>
            <w:tcW w:w="1360" w:type="dxa"/>
            <w:tcBorders>
              <w:bottom w:val="single" w:sz="8" w:space="0" w:color="auto"/>
              <w:right w:val="single" w:sz="8" w:space="0" w:color="auto"/>
            </w:tcBorders>
            <w:vAlign w:val="bottom"/>
          </w:tcPr>
          <w:p w:rsidR="00E10302" w:rsidRDefault="00E10302"/>
        </w:tc>
        <w:tc>
          <w:tcPr>
            <w:tcW w:w="2380" w:type="dxa"/>
            <w:tcBorders>
              <w:bottom w:val="single" w:sz="8" w:space="0" w:color="auto"/>
              <w:right w:val="single" w:sz="8" w:space="0" w:color="auto"/>
            </w:tcBorders>
            <w:vAlign w:val="bottom"/>
          </w:tcPr>
          <w:p w:rsidR="00E10302" w:rsidRDefault="00E10302"/>
        </w:tc>
        <w:tc>
          <w:tcPr>
            <w:tcW w:w="0" w:type="dxa"/>
            <w:vAlign w:val="bottom"/>
          </w:tcPr>
          <w:p w:rsidR="00E10302" w:rsidRDefault="00E10302">
            <w:pPr>
              <w:rPr>
                <w:sz w:val="1"/>
                <w:szCs w:val="1"/>
              </w:rPr>
            </w:pPr>
          </w:p>
        </w:tc>
      </w:tr>
      <w:tr w:rsidR="00E10302">
        <w:trPr>
          <w:trHeight w:val="213"/>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01</w:t>
            </w:r>
          </w:p>
        </w:tc>
        <w:tc>
          <w:tcPr>
            <w:tcW w:w="3320" w:type="dxa"/>
            <w:tcBorders>
              <w:right w:val="single" w:sz="8" w:space="0" w:color="auto"/>
            </w:tcBorders>
            <w:vAlign w:val="bottom"/>
          </w:tcPr>
          <w:p w:rsidR="00E10302" w:rsidRDefault="006F2217">
            <w:pPr>
              <w:spacing w:line="212" w:lineRule="exact"/>
              <w:jc w:val="center"/>
              <w:rPr>
                <w:sz w:val="20"/>
                <w:szCs w:val="20"/>
              </w:rPr>
            </w:pPr>
            <w:r>
              <w:rPr>
                <w:rFonts w:eastAsia="Times New Roman"/>
                <w:sz w:val="20"/>
                <w:szCs w:val="20"/>
              </w:rPr>
              <w:t>Узимање специфичне</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дерматолошке анамнезе</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02</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Преглед болесника-описивање</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дерматолошког статуса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03</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Вођење историја болести</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Тумачење резултата добијених</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04</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предвиђеним дијагностичким</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процедурама</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18"/>
                <w:szCs w:val="18"/>
              </w:rPr>
              <w:t>05</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Технике примене оклузије у</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0" w:type="dxa"/>
            <w:vAlign w:val="bottom"/>
          </w:tcPr>
          <w:p w:rsidR="00E10302" w:rsidRDefault="00E10302">
            <w:pPr>
              <w:rPr>
                <w:sz w:val="1"/>
                <w:szCs w:val="1"/>
              </w:rPr>
            </w:pPr>
          </w:p>
        </w:tc>
      </w:tr>
      <w:tr w:rsidR="00E10302">
        <w:trPr>
          <w:trHeight w:val="135"/>
        </w:trPr>
        <w:tc>
          <w:tcPr>
            <w:tcW w:w="440" w:type="dxa"/>
            <w:vMerge/>
            <w:tcBorders>
              <w:left w:val="single" w:sz="8" w:space="0" w:color="auto"/>
              <w:right w:val="single" w:sz="8" w:space="0" w:color="auto"/>
            </w:tcBorders>
            <w:vAlign w:val="bottom"/>
          </w:tcPr>
          <w:p w:rsidR="00E10302" w:rsidRDefault="00E10302">
            <w:pPr>
              <w:rPr>
                <w:sz w:val="11"/>
                <w:szCs w:val="11"/>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дерматолошкој терапији</w:t>
            </w:r>
          </w:p>
        </w:tc>
        <w:tc>
          <w:tcPr>
            <w:tcW w:w="1340" w:type="dxa"/>
            <w:tcBorders>
              <w:right w:val="single" w:sz="8" w:space="0" w:color="auto"/>
            </w:tcBorders>
            <w:vAlign w:val="bottom"/>
          </w:tcPr>
          <w:p w:rsidR="00E10302" w:rsidRDefault="00E10302">
            <w:pPr>
              <w:rPr>
                <w:sz w:val="11"/>
                <w:szCs w:val="11"/>
              </w:rPr>
            </w:pPr>
          </w:p>
        </w:tc>
        <w:tc>
          <w:tcPr>
            <w:tcW w:w="1320" w:type="dxa"/>
            <w:vMerge/>
            <w:tcBorders>
              <w:right w:val="single" w:sz="8" w:space="0" w:color="auto"/>
            </w:tcBorders>
            <w:vAlign w:val="bottom"/>
          </w:tcPr>
          <w:p w:rsidR="00E10302" w:rsidRDefault="00E10302">
            <w:pPr>
              <w:rPr>
                <w:sz w:val="11"/>
                <w:szCs w:val="11"/>
              </w:rPr>
            </w:pPr>
          </w:p>
        </w:tc>
        <w:tc>
          <w:tcPr>
            <w:tcW w:w="1360" w:type="dxa"/>
            <w:vMerge/>
            <w:tcBorders>
              <w:right w:val="single" w:sz="8" w:space="0" w:color="auto"/>
            </w:tcBorders>
            <w:vAlign w:val="bottom"/>
          </w:tcPr>
          <w:p w:rsidR="00E10302" w:rsidRDefault="00E10302">
            <w:pPr>
              <w:rPr>
                <w:sz w:val="11"/>
                <w:szCs w:val="11"/>
              </w:rPr>
            </w:pPr>
          </w:p>
        </w:tc>
        <w:tc>
          <w:tcPr>
            <w:tcW w:w="2380" w:type="dxa"/>
            <w:vMerge/>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99"/>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320" w:type="dxa"/>
            <w:vMerge/>
            <w:tcBorders>
              <w:bottom w:val="single" w:sz="8" w:space="0" w:color="auto"/>
              <w:right w:val="single" w:sz="8" w:space="0" w:color="auto"/>
            </w:tcBorders>
            <w:vAlign w:val="bottom"/>
          </w:tcPr>
          <w:p w:rsidR="00E10302" w:rsidRDefault="00E10302">
            <w:pPr>
              <w:rPr>
                <w:sz w:val="8"/>
                <w:szCs w:val="8"/>
              </w:rPr>
            </w:pPr>
          </w:p>
        </w:tc>
        <w:tc>
          <w:tcPr>
            <w:tcW w:w="134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29"/>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06</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Интралезиона апликација лекова</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Обрада болесника са булозним</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07</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дерматозама и метаболички</w:t>
            </w:r>
          </w:p>
        </w:tc>
        <w:tc>
          <w:tcPr>
            <w:tcW w:w="1340" w:type="dxa"/>
            <w:tcBorders>
              <w:right w:val="single" w:sz="8" w:space="0" w:color="auto"/>
            </w:tcBorders>
            <w:vAlign w:val="bottom"/>
          </w:tcPr>
          <w:p w:rsidR="00E10302" w:rsidRDefault="00E10302">
            <w:pPr>
              <w:rPr>
                <w:sz w:val="20"/>
                <w:szCs w:val="20"/>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компромитованим болесника са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5"/>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пространим захватањем коже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08</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Апликација фластера по методи</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Гиљеа у лечењу улкуса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7"/>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09</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Хемијска аблација</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10</w:t>
            </w:r>
          </w:p>
        </w:tc>
        <w:tc>
          <w:tcPr>
            <w:tcW w:w="3320" w:type="dxa"/>
            <w:tcBorders>
              <w:right w:val="single" w:sz="8" w:space="0" w:color="auto"/>
            </w:tcBorders>
            <w:vAlign w:val="bottom"/>
          </w:tcPr>
          <w:p w:rsidR="00E10302" w:rsidRDefault="006F2217">
            <w:pPr>
              <w:spacing w:line="212" w:lineRule="exact"/>
              <w:jc w:val="center"/>
              <w:rPr>
                <w:sz w:val="20"/>
                <w:szCs w:val="20"/>
              </w:rPr>
            </w:pPr>
            <w:r>
              <w:rPr>
                <w:rFonts w:eastAsia="Times New Roman"/>
                <w:w w:val="99"/>
                <w:sz w:val="20"/>
                <w:szCs w:val="20"/>
              </w:rPr>
              <w:t>Писање пријема и отпуста</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60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хоспитализованих болесника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46"/>
        </w:trPr>
        <w:tc>
          <w:tcPr>
            <w:tcW w:w="440" w:type="dxa"/>
            <w:tcBorders>
              <w:left w:val="single" w:sz="8" w:space="0" w:color="auto"/>
              <w:right w:val="single" w:sz="8" w:space="0" w:color="auto"/>
            </w:tcBorders>
            <w:vAlign w:val="bottom"/>
          </w:tcPr>
          <w:p w:rsidR="00E10302" w:rsidRDefault="00E10302">
            <w:pPr>
              <w:rPr>
                <w:sz w:val="24"/>
                <w:szCs w:val="24"/>
              </w:rPr>
            </w:pPr>
          </w:p>
        </w:tc>
        <w:tc>
          <w:tcPr>
            <w:tcW w:w="3320" w:type="dxa"/>
            <w:tcBorders>
              <w:right w:val="single" w:sz="8" w:space="0" w:color="auto"/>
            </w:tcBorders>
            <w:vAlign w:val="bottom"/>
          </w:tcPr>
          <w:p w:rsidR="00E10302" w:rsidRDefault="006F2217">
            <w:pPr>
              <w:jc w:val="center"/>
              <w:rPr>
                <w:sz w:val="20"/>
                <w:szCs w:val="20"/>
              </w:rPr>
            </w:pPr>
            <w:r>
              <w:rPr>
                <w:rFonts w:eastAsia="Times New Roman"/>
                <w:b/>
                <w:bCs/>
                <w:w w:val="99"/>
              </w:rPr>
              <w:t>ДЕЧИЈА ДЕРМАТОЛОГИЈА</w:t>
            </w:r>
          </w:p>
        </w:tc>
        <w:tc>
          <w:tcPr>
            <w:tcW w:w="1340" w:type="dxa"/>
            <w:tcBorders>
              <w:right w:val="single" w:sz="8" w:space="0" w:color="auto"/>
            </w:tcBorders>
            <w:vAlign w:val="bottom"/>
          </w:tcPr>
          <w:p w:rsidR="00E10302" w:rsidRDefault="006F2217">
            <w:pPr>
              <w:jc w:val="center"/>
              <w:rPr>
                <w:sz w:val="20"/>
                <w:szCs w:val="20"/>
              </w:rPr>
            </w:pPr>
            <w:r>
              <w:rPr>
                <w:rFonts w:eastAsia="Times New Roman"/>
                <w:b/>
                <w:bCs/>
              </w:rPr>
              <w:t>3 месеца</w:t>
            </w:r>
          </w:p>
        </w:tc>
        <w:tc>
          <w:tcPr>
            <w:tcW w:w="1320" w:type="dxa"/>
            <w:tcBorders>
              <w:right w:val="single" w:sz="8" w:space="0" w:color="auto"/>
            </w:tcBorders>
            <w:vAlign w:val="bottom"/>
          </w:tcPr>
          <w:p w:rsidR="00E10302" w:rsidRDefault="00E10302">
            <w:pPr>
              <w:rPr>
                <w:sz w:val="24"/>
                <w:szCs w:val="24"/>
              </w:rPr>
            </w:pPr>
          </w:p>
        </w:tc>
        <w:tc>
          <w:tcPr>
            <w:tcW w:w="1360" w:type="dxa"/>
            <w:tcBorders>
              <w:right w:val="single" w:sz="8" w:space="0" w:color="auto"/>
            </w:tcBorders>
            <w:vAlign w:val="bottom"/>
          </w:tcPr>
          <w:p w:rsidR="00E10302" w:rsidRDefault="00E10302">
            <w:pPr>
              <w:rPr>
                <w:sz w:val="24"/>
                <w:szCs w:val="24"/>
              </w:rPr>
            </w:pPr>
          </w:p>
        </w:tc>
        <w:tc>
          <w:tcPr>
            <w:tcW w:w="238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03"/>
        </w:trPr>
        <w:tc>
          <w:tcPr>
            <w:tcW w:w="44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320" w:type="dxa"/>
            <w:tcBorders>
              <w:bottom w:val="single" w:sz="8" w:space="0" w:color="auto"/>
              <w:right w:val="single" w:sz="8" w:space="0" w:color="auto"/>
            </w:tcBorders>
            <w:vAlign w:val="bottom"/>
          </w:tcPr>
          <w:p w:rsidR="00E10302" w:rsidRDefault="00E10302">
            <w:pPr>
              <w:rPr>
                <w:sz w:val="8"/>
                <w:szCs w:val="8"/>
              </w:rPr>
            </w:pPr>
          </w:p>
        </w:tc>
        <w:tc>
          <w:tcPr>
            <w:tcW w:w="134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60" w:type="dxa"/>
            <w:tcBorders>
              <w:bottom w:val="single" w:sz="8" w:space="0" w:color="auto"/>
              <w:right w:val="single" w:sz="8" w:space="0" w:color="auto"/>
            </w:tcBorders>
            <w:vAlign w:val="bottom"/>
          </w:tcPr>
          <w:p w:rsidR="00E10302" w:rsidRDefault="00E10302">
            <w:pPr>
              <w:rPr>
                <w:sz w:val="8"/>
                <w:szCs w:val="8"/>
              </w:rPr>
            </w:pPr>
          </w:p>
        </w:tc>
        <w:tc>
          <w:tcPr>
            <w:tcW w:w="238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24"/>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01</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Узимање педијатријске анамнезе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02</w:t>
            </w:r>
          </w:p>
        </w:tc>
        <w:tc>
          <w:tcPr>
            <w:tcW w:w="332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Дерматолошки преглед</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новорођенчета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03</w:t>
            </w:r>
          </w:p>
        </w:tc>
        <w:tc>
          <w:tcPr>
            <w:tcW w:w="3320" w:type="dxa"/>
            <w:tcBorders>
              <w:right w:val="single" w:sz="8" w:space="0" w:color="auto"/>
            </w:tcBorders>
            <w:vAlign w:val="bottom"/>
          </w:tcPr>
          <w:p w:rsidR="00E10302" w:rsidRDefault="006F2217">
            <w:pPr>
              <w:jc w:val="center"/>
              <w:rPr>
                <w:sz w:val="20"/>
                <w:szCs w:val="20"/>
              </w:rPr>
            </w:pPr>
            <w:r>
              <w:rPr>
                <w:rFonts w:eastAsia="Times New Roman"/>
                <w:sz w:val="20"/>
                <w:szCs w:val="20"/>
              </w:rPr>
              <w:t>Дерматолошки преглед дечије коже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tcBorders>
              <w:left w:val="single" w:sz="8" w:space="0" w:color="auto"/>
              <w:right w:val="single" w:sz="8" w:space="0" w:color="auto"/>
            </w:tcBorders>
            <w:vAlign w:val="bottom"/>
          </w:tcPr>
          <w:p w:rsidR="00E10302" w:rsidRDefault="00E10302">
            <w:pPr>
              <w:rPr>
                <w:sz w:val="18"/>
                <w:szCs w:val="18"/>
              </w:rPr>
            </w:pPr>
          </w:p>
        </w:tc>
        <w:tc>
          <w:tcPr>
            <w:tcW w:w="332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Овладавање основним принципима</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60" w:type="dxa"/>
            <w:tcBorders>
              <w:right w:val="single" w:sz="8" w:space="0" w:color="auto"/>
            </w:tcBorders>
            <w:vAlign w:val="bottom"/>
          </w:tcPr>
          <w:p w:rsidR="00E10302" w:rsidRDefault="00E10302">
            <w:pPr>
              <w:rPr>
                <w:sz w:val="18"/>
                <w:szCs w:val="18"/>
              </w:rPr>
            </w:pPr>
          </w:p>
        </w:tc>
        <w:tc>
          <w:tcPr>
            <w:tcW w:w="238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04</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у дијагностици, терапији и</w:t>
            </w:r>
          </w:p>
        </w:tc>
        <w:tc>
          <w:tcPr>
            <w:tcW w:w="1340" w:type="dxa"/>
            <w:tcBorders>
              <w:right w:val="single" w:sz="8" w:space="0" w:color="auto"/>
            </w:tcBorders>
            <w:vAlign w:val="bottom"/>
          </w:tcPr>
          <w:p w:rsidR="00E10302" w:rsidRDefault="00E10302">
            <w:pPr>
              <w:rPr>
                <w:sz w:val="20"/>
                <w:szCs w:val="20"/>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збрињавању дерматоза у дечијем</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7"/>
        </w:trPr>
        <w:tc>
          <w:tcPr>
            <w:tcW w:w="44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2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узрасту</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60" w:type="dxa"/>
            <w:tcBorders>
              <w:bottom w:val="single" w:sz="8" w:space="0" w:color="auto"/>
              <w:right w:val="single" w:sz="8" w:space="0" w:color="auto"/>
            </w:tcBorders>
            <w:vAlign w:val="bottom"/>
          </w:tcPr>
          <w:p w:rsidR="00E10302" w:rsidRDefault="00E10302">
            <w:pPr>
              <w:rPr>
                <w:sz w:val="20"/>
                <w:szCs w:val="20"/>
              </w:rPr>
            </w:pPr>
          </w:p>
        </w:tc>
        <w:tc>
          <w:tcPr>
            <w:tcW w:w="238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4"/>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05</w:t>
            </w:r>
          </w:p>
        </w:tc>
        <w:tc>
          <w:tcPr>
            <w:tcW w:w="3320" w:type="dxa"/>
            <w:tcBorders>
              <w:right w:val="single" w:sz="8" w:space="0" w:color="auto"/>
            </w:tcBorders>
            <w:vAlign w:val="bottom"/>
          </w:tcPr>
          <w:p w:rsidR="00E10302" w:rsidRDefault="006F2217">
            <w:pPr>
              <w:spacing w:line="214" w:lineRule="exact"/>
              <w:jc w:val="center"/>
              <w:rPr>
                <w:sz w:val="20"/>
                <w:szCs w:val="20"/>
              </w:rPr>
            </w:pPr>
            <w:r>
              <w:rPr>
                <w:rFonts w:eastAsia="Times New Roman"/>
                <w:w w:val="99"/>
                <w:sz w:val="20"/>
                <w:szCs w:val="20"/>
              </w:rPr>
              <w:t>Тумачење резултата добијених</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дијагностичким процедурама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20"/>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6"/>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06</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Апликација системске терапије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21"/>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40" w:type="dxa"/>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07</w:t>
            </w:r>
          </w:p>
        </w:tc>
        <w:tc>
          <w:tcPr>
            <w:tcW w:w="3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Апликација локалне терапије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08</w:t>
            </w:r>
          </w:p>
        </w:tc>
        <w:tc>
          <w:tcPr>
            <w:tcW w:w="3320" w:type="dxa"/>
            <w:tcBorders>
              <w:right w:val="single" w:sz="8" w:space="0" w:color="auto"/>
            </w:tcBorders>
            <w:vAlign w:val="bottom"/>
          </w:tcPr>
          <w:p w:rsidR="00E10302" w:rsidRDefault="006F2217">
            <w:pPr>
              <w:spacing w:line="211" w:lineRule="exact"/>
              <w:jc w:val="center"/>
              <w:rPr>
                <w:sz w:val="20"/>
                <w:szCs w:val="20"/>
              </w:rPr>
            </w:pPr>
            <w:r>
              <w:rPr>
                <w:rFonts w:eastAsia="Times New Roman"/>
                <w:sz w:val="20"/>
                <w:szCs w:val="20"/>
              </w:rPr>
              <w:t>Дермоскопија пигментних лезија</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8"/>
                <w:sz w:val="20"/>
                <w:szCs w:val="20"/>
              </w:rPr>
              <w:t>коже</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44"/>
        </w:trPr>
        <w:tc>
          <w:tcPr>
            <w:tcW w:w="440" w:type="dxa"/>
            <w:tcBorders>
              <w:left w:val="single" w:sz="8" w:space="0" w:color="auto"/>
              <w:right w:val="single" w:sz="8" w:space="0" w:color="auto"/>
            </w:tcBorders>
            <w:vAlign w:val="bottom"/>
          </w:tcPr>
          <w:p w:rsidR="00E10302" w:rsidRDefault="00E10302">
            <w:pPr>
              <w:rPr>
                <w:sz w:val="21"/>
                <w:szCs w:val="21"/>
              </w:rPr>
            </w:pPr>
          </w:p>
        </w:tc>
        <w:tc>
          <w:tcPr>
            <w:tcW w:w="3320" w:type="dxa"/>
            <w:tcBorders>
              <w:right w:val="single" w:sz="8" w:space="0" w:color="auto"/>
            </w:tcBorders>
            <w:vAlign w:val="bottom"/>
          </w:tcPr>
          <w:p w:rsidR="00E10302" w:rsidRDefault="006F2217">
            <w:pPr>
              <w:spacing w:line="244" w:lineRule="exact"/>
              <w:jc w:val="center"/>
              <w:rPr>
                <w:sz w:val="20"/>
                <w:szCs w:val="20"/>
              </w:rPr>
            </w:pPr>
            <w:r>
              <w:rPr>
                <w:rFonts w:eastAsia="Times New Roman"/>
                <w:b/>
                <w:bCs/>
                <w:w w:val="99"/>
              </w:rPr>
              <w:t>ФОТОДИЈАГНОСТИКА И</w:t>
            </w:r>
          </w:p>
        </w:tc>
        <w:tc>
          <w:tcPr>
            <w:tcW w:w="1340" w:type="dxa"/>
            <w:vMerge w:val="restart"/>
            <w:tcBorders>
              <w:right w:val="single" w:sz="8" w:space="0" w:color="auto"/>
            </w:tcBorders>
            <w:vAlign w:val="bottom"/>
          </w:tcPr>
          <w:p w:rsidR="00E10302" w:rsidRDefault="006F2217">
            <w:pPr>
              <w:jc w:val="center"/>
              <w:rPr>
                <w:sz w:val="20"/>
                <w:szCs w:val="20"/>
              </w:rPr>
            </w:pPr>
            <w:r>
              <w:rPr>
                <w:rFonts w:eastAsia="Times New Roman"/>
                <w:b/>
                <w:bCs/>
                <w:sz w:val="20"/>
                <w:szCs w:val="20"/>
              </w:rPr>
              <w:t>2 месеца</w:t>
            </w:r>
          </w:p>
        </w:tc>
        <w:tc>
          <w:tcPr>
            <w:tcW w:w="1320" w:type="dxa"/>
            <w:tcBorders>
              <w:right w:val="single" w:sz="8" w:space="0" w:color="auto"/>
            </w:tcBorders>
            <w:vAlign w:val="bottom"/>
          </w:tcPr>
          <w:p w:rsidR="00E10302" w:rsidRDefault="00E10302">
            <w:pPr>
              <w:rPr>
                <w:sz w:val="21"/>
                <w:szCs w:val="21"/>
              </w:rPr>
            </w:pPr>
          </w:p>
        </w:tc>
        <w:tc>
          <w:tcPr>
            <w:tcW w:w="1360" w:type="dxa"/>
            <w:tcBorders>
              <w:right w:val="single" w:sz="8" w:space="0" w:color="auto"/>
            </w:tcBorders>
            <w:vAlign w:val="bottom"/>
          </w:tcPr>
          <w:p w:rsidR="00E10302" w:rsidRDefault="00E10302">
            <w:pPr>
              <w:rPr>
                <w:sz w:val="21"/>
                <w:szCs w:val="21"/>
              </w:rPr>
            </w:pPr>
          </w:p>
        </w:tc>
        <w:tc>
          <w:tcPr>
            <w:tcW w:w="2380" w:type="dxa"/>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16"/>
        </w:trPr>
        <w:tc>
          <w:tcPr>
            <w:tcW w:w="440" w:type="dxa"/>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b/>
                <w:bCs/>
              </w:rPr>
              <w:t>ФОТОТЕРАПИЈА</w:t>
            </w:r>
          </w:p>
        </w:tc>
        <w:tc>
          <w:tcPr>
            <w:tcW w:w="1340" w:type="dxa"/>
            <w:vMerge/>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60" w:type="dxa"/>
            <w:tcBorders>
              <w:right w:val="single" w:sz="8" w:space="0" w:color="auto"/>
            </w:tcBorders>
            <w:vAlign w:val="bottom"/>
          </w:tcPr>
          <w:p w:rsidR="00E10302" w:rsidRDefault="00E10302">
            <w:pPr>
              <w:rPr>
                <w:sz w:val="10"/>
                <w:szCs w:val="10"/>
              </w:rPr>
            </w:pPr>
          </w:p>
        </w:tc>
        <w:tc>
          <w:tcPr>
            <w:tcW w:w="238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39"/>
        </w:trPr>
        <w:tc>
          <w:tcPr>
            <w:tcW w:w="440" w:type="dxa"/>
            <w:tcBorders>
              <w:left w:val="single" w:sz="8" w:space="0" w:color="auto"/>
              <w:bottom w:val="single" w:sz="8" w:space="0" w:color="auto"/>
              <w:right w:val="single" w:sz="8" w:space="0" w:color="auto"/>
            </w:tcBorders>
            <w:vAlign w:val="bottom"/>
          </w:tcPr>
          <w:p w:rsidR="00E10302" w:rsidRDefault="00E10302">
            <w:pPr>
              <w:rPr>
                <w:sz w:val="12"/>
                <w:szCs w:val="12"/>
              </w:rPr>
            </w:pPr>
          </w:p>
        </w:tc>
        <w:tc>
          <w:tcPr>
            <w:tcW w:w="3320" w:type="dxa"/>
            <w:vMerge/>
            <w:tcBorders>
              <w:bottom w:val="single" w:sz="8" w:space="0" w:color="auto"/>
              <w:right w:val="single" w:sz="8" w:space="0" w:color="auto"/>
            </w:tcBorders>
            <w:vAlign w:val="bottom"/>
          </w:tcPr>
          <w:p w:rsidR="00E10302" w:rsidRDefault="00E10302">
            <w:pPr>
              <w:rPr>
                <w:sz w:val="12"/>
                <w:szCs w:val="12"/>
              </w:rPr>
            </w:pPr>
          </w:p>
        </w:tc>
        <w:tc>
          <w:tcPr>
            <w:tcW w:w="1340" w:type="dxa"/>
            <w:tcBorders>
              <w:bottom w:val="single" w:sz="8" w:space="0" w:color="auto"/>
              <w:right w:val="single" w:sz="8" w:space="0" w:color="auto"/>
            </w:tcBorders>
            <w:vAlign w:val="bottom"/>
          </w:tcPr>
          <w:p w:rsidR="00E10302" w:rsidRDefault="00E10302">
            <w:pPr>
              <w:rPr>
                <w:sz w:val="12"/>
                <w:szCs w:val="12"/>
              </w:rPr>
            </w:pPr>
          </w:p>
        </w:tc>
        <w:tc>
          <w:tcPr>
            <w:tcW w:w="1320" w:type="dxa"/>
            <w:tcBorders>
              <w:bottom w:val="single" w:sz="8" w:space="0" w:color="auto"/>
              <w:right w:val="single" w:sz="8" w:space="0" w:color="auto"/>
            </w:tcBorders>
            <w:vAlign w:val="bottom"/>
          </w:tcPr>
          <w:p w:rsidR="00E10302" w:rsidRDefault="00E10302">
            <w:pPr>
              <w:rPr>
                <w:sz w:val="12"/>
                <w:szCs w:val="12"/>
              </w:rPr>
            </w:pPr>
          </w:p>
        </w:tc>
        <w:tc>
          <w:tcPr>
            <w:tcW w:w="1360" w:type="dxa"/>
            <w:tcBorders>
              <w:bottom w:val="single" w:sz="8" w:space="0" w:color="auto"/>
              <w:right w:val="single" w:sz="8" w:space="0" w:color="auto"/>
            </w:tcBorders>
            <w:vAlign w:val="bottom"/>
          </w:tcPr>
          <w:p w:rsidR="00E10302" w:rsidRDefault="00E10302">
            <w:pPr>
              <w:rPr>
                <w:sz w:val="12"/>
                <w:szCs w:val="12"/>
              </w:rPr>
            </w:pPr>
          </w:p>
        </w:tc>
        <w:tc>
          <w:tcPr>
            <w:tcW w:w="2380" w:type="dxa"/>
            <w:tcBorders>
              <w:bottom w:val="single" w:sz="8" w:space="0" w:color="auto"/>
              <w:right w:val="single" w:sz="8" w:space="0" w:color="auto"/>
            </w:tcBorders>
            <w:vAlign w:val="bottom"/>
          </w:tcPr>
          <w:p w:rsidR="00E10302" w:rsidRDefault="00E10302">
            <w:pPr>
              <w:rPr>
                <w:sz w:val="12"/>
                <w:szCs w:val="12"/>
              </w:rPr>
            </w:pPr>
          </w:p>
        </w:tc>
        <w:tc>
          <w:tcPr>
            <w:tcW w:w="0" w:type="dxa"/>
            <w:vAlign w:val="bottom"/>
          </w:tcPr>
          <w:p w:rsidR="00E10302" w:rsidRDefault="00E10302">
            <w:pPr>
              <w:rPr>
                <w:sz w:val="1"/>
                <w:szCs w:val="1"/>
              </w:rPr>
            </w:pPr>
          </w:p>
        </w:tc>
      </w:tr>
      <w:tr w:rsidR="00E10302">
        <w:trPr>
          <w:trHeight w:val="213"/>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01</w:t>
            </w:r>
          </w:p>
        </w:tc>
        <w:tc>
          <w:tcPr>
            <w:tcW w:w="3320" w:type="dxa"/>
            <w:tcBorders>
              <w:right w:val="single" w:sz="8" w:space="0" w:color="auto"/>
            </w:tcBorders>
            <w:vAlign w:val="bottom"/>
          </w:tcPr>
          <w:p w:rsidR="00E10302" w:rsidRDefault="006F2217">
            <w:pPr>
              <w:spacing w:line="212" w:lineRule="exact"/>
              <w:jc w:val="center"/>
              <w:rPr>
                <w:sz w:val="20"/>
                <w:szCs w:val="20"/>
              </w:rPr>
            </w:pPr>
            <w:r>
              <w:rPr>
                <w:rFonts w:eastAsia="Times New Roman"/>
                <w:w w:val="99"/>
                <w:sz w:val="20"/>
                <w:szCs w:val="20"/>
              </w:rPr>
              <w:t>Дијагностика обољења коже и косе</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применом Wood-ove лампе</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02</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Примена Wood-ove лампе код</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пигментних дерматоза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40" w:type="dxa"/>
            <w:vMerge w:val="restart"/>
            <w:tcBorders>
              <w:left w:val="single" w:sz="8" w:space="0" w:color="auto"/>
              <w:right w:val="single" w:sz="8" w:space="0" w:color="auto"/>
            </w:tcBorders>
            <w:vAlign w:val="bottom"/>
          </w:tcPr>
          <w:p w:rsidR="00E10302" w:rsidRDefault="006F2217">
            <w:pPr>
              <w:ind w:left="100"/>
              <w:rPr>
                <w:sz w:val="20"/>
                <w:szCs w:val="20"/>
              </w:rPr>
            </w:pPr>
            <w:r>
              <w:rPr>
                <w:rFonts w:eastAsia="Times New Roman"/>
                <w:sz w:val="20"/>
                <w:szCs w:val="20"/>
              </w:rPr>
              <w:t>03</w:t>
            </w:r>
          </w:p>
        </w:tc>
        <w:tc>
          <w:tcPr>
            <w:tcW w:w="332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Примена Wood-ove лампе у</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40" w:type="dxa"/>
            <w:vMerge/>
            <w:tcBorders>
              <w:left w:val="single" w:sz="8" w:space="0" w:color="auto"/>
              <w:right w:val="single" w:sz="8" w:space="0" w:color="auto"/>
            </w:tcBorders>
            <w:vAlign w:val="bottom"/>
          </w:tcPr>
          <w:p w:rsidR="00E10302" w:rsidRDefault="00E10302">
            <w:pPr>
              <w:rPr>
                <w:sz w:val="10"/>
                <w:szCs w:val="10"/>
              </w:rPr>
            </w:pPr>
          </w:p>
        </w:tc>
        <w:tc>
          <w:tcPr>
            <w:tcW w:w="3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миколошкој дијагностици</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60" w:type="dxa"/>
            <w:vMerge/>
            <w:tcBorders>
              <w:right w:val="single" w:sz="8" w:space="0" w:color="auto"/>
            </w:tcBorders>
            <w:vAlign w:val="bottom"/>
          </w:tcPr>
          <w:p w:rsidR="00E10302" w:rsidRDefault="00E10302">
            <w:pPr>
              <w:rPr>
                <w:sz w:val="10"/>
                <w:szCs w:val="10"/>
              </w:rPr>
            </w:pPr>
          </w:p>
        </w:tc>
        <w:tc>
          <w:tcPr>
            <w:tcW w:w="238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4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2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60" w:type="dxa"/>
            <w:tcBorders>
              <w:bottom w:val="single" w:sz="8" w:space="0" w:color="auto"/>
              <w:right w:val="single" w:sz="8" w:space="0" w:color="auto"/>
            </w:tcBorders>
            <w:vAlign w:val="bottom"/>
          </w:tcPr>
          <w:p w:rsidR="00E10302" w:rsidRDefault="00E10302">
            <w:pPr>
              <w:rPr>
                <w:sz w:val="10"/>
                <w:szCs w:val="10"/>
              </w:rPr>
            </w:pPr>
          </w:p>
        </w:tc>
        <w:tc>
          <w:tcPr>
            <w:tcW w:w="238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bl>
    <w:p w:rsidR="00E10302" w:rsidRDefault="00E10302">
      <w:pPr>
        <w:sectPr w:rsidR="00E10302">
          <w:pgSz w:w="11900" w:h="16841"/>
          <w:pgMar w:top="546" w:right="1306" w:bottom="322" w:left="460" w:header="0" w:footer="0" w:gutter="0"/>
          <w:cols w:space="720" w:equalWidth="0">
            <w:col w:w="10140"/>
          </w:cols>
        </w:sectPr>
      </w:pPr>
    </w:p>
    <w:p w:rsidR="00E10302" w:rsidRDefault="00E10302">
      <w:pPr>
        <w:spacing w:line="1" w:lineRule="exact"/>
        <w:rPr>
          <w:sz w:val="20"/>
          <w:szCs w:val="20"/>
        </w:rPr>
      </w:pPr>
      <w:bookmarkStart w:id="15" w:name="page15"/>
      <w:bookmarkEnd w:id="15"/>
    </w:p>
    <w:tbl>
      <w:tblPr>
        <w:tblW w:w="0" w:type="auto"/>
        <w:tblInd w:w="10" w:type="dxa"/>
        <w:tblLayout w:type="fixed"/>
        <w:tblCellMar>
          <w:left w:w="0" w:type="dxa"/>
          <w:right w:w="0" w:type="dxa"/>
        </w:tblCellMar>
        <w:tblLook w:val="04A0" w:firstRow="1" w:lastRow="0" w:firstColumn="1" w:lastColumn="0" w:noHBand="0" w:noVBand="1"/>
      </w:tblPr>
      <w:tblGrid>
        <w:gridCol w:w="460"/>
        <w:gridCol w:w="3300"/>
        <w:gridCol w:w="1340"/>
        <w:gridCol w:w="1320"/>
        <w:gridCol w:w="1380"/>
        <w:gridCol w:w="2360"/>
        <w:gridCol w:w="30"/>
      </w:tblGrid>
      <w:tr w:rsidR="00E10302">
        <w:trPr>
          <w:trHeight w:val="232"/>
        </w:trPr>
        <w:tc>
          <w:tcPr>
            <w:tcW w:w="460" w:type="dxa"/>
            <w:tcBorders>
              <w:top w:val="single" w:sz="8" w:space="0" w:color="auto"/>
              <w:left w:val="single" w:sz="8" w:space="0" w:color="auto"/>
              <w:right w:val="single" w:sz="8" w:space="0" w:color="auto"/>
            </w:tcBorders>
            <w:vAlign w:val="bottom"/>
          </w:tcPr>
          <w:p w:rsidR="00E10302" w:rsidRDefault="00E10302">
            <w:pPr>
              <w:rPr>
                <w:sz w:val="20"/>
                <w:szCs w:val="20"/>
              </w:rPr>
            </w:pPr>
          </w:p>
        </w:tc>
        <w:tc>
          <w:tcPr>
            <w:tcW w:w="3300" w:type="dxa"/>
            <w:tcBorders>
              <w:top w:val="single" w:sz="8" w:space="0" w:color="auto"/>
              <w:right w:val="single" w:sz="8" w:space="0" w:color="auto"/>
            </w:tcBorders>
            <w:vAlign w:val="bottom"/>
          </w:tcPr>
          <w:p w:rsidR="00E10302" w:rsidRDefault="006F2217">
            <w:pPr>
              <w:jc w:val="center"/>
              <w:rPr>
                <w:sz w:val="20"/>
                <w:szCs w:val="20"/>
              </w:rPr>
            </w:pPr>
            <w:r>
              <w:rPr>
                <w:rFonts w:eastAsia="Times New Roman"/>
                <w:sz w:val="20"/>
                <w:szCs w:val="20"/>
              </w:rPr>
              <w:t>Упознавање са видовима</w:t>
            </w:r>
          </w:p>
        </w:tc>
        <w:tc>
          <w:tcPr>
            <w:tcW w:w="1340" w:type="dxa"/>
            <w:tcBorders>
              <w:top w:val="single" w:sz="8" w:space="0" w:color="auto"/>
              <w:right w:val="single" w:sz="8" w:space="0" w:color="auto"/>
            </w:tcBorders>
            <w:vAlign w:val="bottom"/>
          </w:tcPr>
          <w:p w:rsidR="00E10302" w:rsidRDefault="00E10302">
            <w:pPr>
              <w:rPr>
                <w:sz w:val="20"/>
                <w:szCs w:val="20"/>
              </w:rPr>
            </w:pPr>
          </w:p>
        </w:tc>
        <w:tc>
          <w:tcPr>
            <w:tcW w:w="1320" w:type="dxa"/>
            <w:tcBorders>
              <w:top w:val="single" w:sz="8" w:space="0" w:color="auto"/>
              <w:right w:val="single" w:sz="8" w:space="0" w:color="auto"/>
            </w:tcBorders>
            <w:vAlign w:val="bottom"/>
          </w:tcPr>
          <w:p w:rsidR="00E10302" w:rsidRDefault="00E10302">
            <w:pPr>
              <w:rPr>
                <w:sz w:val="20"/>
                <w:szCs w:val="20"/>
              </w:rPr>
            </w:pPr>
          </w:p>
        </w:tc>
        <w:tc>
          <w:tcPr>
            <w:tcW w:w="1380" w:type="dxa"/>
            <w:tcBorders>
              <w:top w:val="single" w:sz="8" w:space="0" w:color="auto"/>
              <w:right w:val="single" w:sz="8" w:space="0" w:color="auto"/>
            </w:tcBorders>
            <w:vAlign w:val="bottom"/>
          </w:tcPr>
          <w:p w:rsidR="00E10302" w:rsidRDefault="00E10302">
            <w:pPr>
              <w:rPr>
                <w:sz w:val="20"/>
                <w:szCs w:val="20"/>
              </w:rPr>
            </w:pPr>
          </w:p>
        </w:tc>
        <w:tc>
          <w:tcPr>
            <w:tcW w:w="2360" w:type="dxa"/>
            <w:tcBorders>
              <w:top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0"/>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фототерапије (UVA/UVB, PUVA)</w:t>
            </w:r>
          </w:p>
        </w:tc>
        <w:tc>
          <w:tcPr>
            <w:tcW w:w="1340" w:type="dxa"/>
            <w:tcBorders>
              <w:right w:val="single" w:sz="8" w:space="0" w:color="auto"/>
            </w:tcBorders>
            <w:vAlign w:val="bottom"/>
          </w:tcPr>
          <w:p w:rsidR="00E10302" w:rsidRDefault="00E10302">
            <w:pPr>
              <w:rPr>
                <w:sz w:val="20"/>
                <w:szCs w:val="20"/>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индикацијама за њихову примену и</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60" w:type="dxa"/>
            <w:tcBorders>
              <w:left w:val="single" w:sz="8" w:space="0" w:color="auto"/>
              <w:right w:val="single" w:sz="8" w:space="0" w:color="auto"/>
            </w:tcBorders>
            <w:vAlign w:val="bottom"/>
          </w:tcPr>
          <w:p w:rsidR="00E10302" w:rsidRDefault="00E10302">
            <w:pPr>
              <w:rPr>
                <w:sz w:val="10"/>
                <w:szCs w:val="10"/>
              </w:rPr>
            </w:pPr>
          </w:p>
        </w:tc>
        <w:tc>
          <w:tcPr>
            <w:tcW w:w="330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спровођење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Одређивање типа коже пре UV/</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116"/>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PUVA зрачења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Одређивање минималне еритемске</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06</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дозе и минималне фототоксичне</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0" w:type="dxa"/>
            <w:vAlign w:val="bottom"/>
          </w:tcPr>
          <w:p w:rsidR="00E10302" w:rsidRDefault="00E10302">
            <w:pPr>
              <w:rPr>
                <w:sz w:val="1"/>
                <w:szCs w:val="1"/>
              </w:rPr>
            </w:pPr>
          </w:p>
        </w:tc>
      </w:tr>
      <w:tr w:rsidR="00E10302">
        <w:trPr>
          <w:trHeight w:val="232"/>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spacing w:line="228" w:lineRule="exact"/>
              <w:jc w:val="center"/>
              <w:rPr>
                <w:sz w:val="20"/>
                <w:szCs w:val="20"/>
              </w:rPr>
            </w:pPr>
            <w:r>
              <w:rPr>
                <w:rFonts w:eastAsia="Times New Roman"/>
                <w:w w:val="97"/>
                <w:sz w:val="20"/>
                <w:szCs w:val="20"/>
              </w:rPr>
              <w:t>дозе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329"/>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07</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Примена PUVA фототерапије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2"/>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08</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Примена UVB фототерапије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40</w:t>
            </w: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40"/>
        </w:trPr>
        <w:tc>
          <w:tcPr>
            <w:tcW w:w="460" w:type="dxa"/>
            <w:tcBorders>
              <w:left w:val="single" w:sz="8" w:space="0" w:color="auto"/>
              <w:right w:val="single" w:sz="8" w:space="0" w:color="auto"/>
            </w:tcBorders>
            <w:vAlign w:val="bottom"/>
          </w:tcPr>
          <w:p w:rsidR="00E10302" w:rsidRDefault="00E10302">
            <w:pPr>
              <w:rPr>
                <w:sz w:val="20"/>
                <w:szCs w:val="20"/>
              </w:rPr>
            </w:pPr>
          </w:p>
        </w:tc>
        <w:tc>
          <w:tcPr>
            <w:tcW w:w="3300" w:type="dxa"/>
            <w:tcBorders>
              <w:right w:val="single" w:sz="8" w:space="0" w:color="auto"/>
            </w:tcBorders>
            <w:vAlign w:val="bottom"/>
          </w:tcPr>
          <w:p w:rsidR="00E10302" w:rsidRDefault="006F2217">
            <w:pPr>
              <w:spacing w:line="240" w:lineRule="exact"/>
              <w:jc w:val="center"/>
              <w:rPr>
                <w:sz w:val="20"/>
                <w:szCs w:val="20"/>
              </w:rPr>
            </w:pPr>
            <w:r>
              <w:rPr>
                <w:rFonts w:eastAsia="Times New Roman"/>
                <w:b/>
                <w:bCs/>
              </w:rPr>
              <w:t>ДЕРМАТОЛОШКА</w:t>
            </w:r>
          </w:p>
        </w:tc>
        <w:tc>
          <w:tcPr>
            <w:tcW w:w="1340" w:type="dxa"/>
            <w:vMerge w:val="restart"/>
            <w:tcBorders>
              <w:right w:val="single" w:sz="8" w:space="0" w:color="auto"/>
            </w:tcBorders>
            <w:vAlign w:val="bottom"/>
          </w:tcPr>
          <w:p w:rsidR="00E10302" w:rsidRDefault="006F2217">
            <w:pPr>
              <w:ind w:right="46"/>
              <w:jc w:val="right"/>
              <w:rPr>
                <w:sz w:val="20"/>
                <w:szCs w:val="20"/>
              </w:rPr>
            </w:pPr>
            <w:r>
              <w:rPr>
                <w:rFonts w:eastAsia="Times New Roman"/>
                <w:b/>
                <w:bCs/>
                <w:sz w:val="24"/>
                <w:szCs w:val="24"/>
              </w:rPr>
              <w:t>2 месеца</w:t>
            </w:r>
          </w:p>
        </w:tc>
        <w:tc>
          <w:tcPr>
            <w:tcW w:w="1320" w:type="dxa"/>
            <w:tcBorders>
              <w:right w:val="single" w:sz="8" w:space="0" w:color="auto"/>
            </w:tcBorders>
            <w:vAlign w:val="bottom"/>
          </w:tcPr>
          <w:p w:rsidR="00E10302" w:rsidRDefault="00E10302">
            <w:pPr>
              <w:rPr>
                <w:sz w:val="20"/>
                <w:szCs w:val="20"/>
              </w:rPr>
            </w:pPr>
          </w:p>
        </w:tc>
        <w:tc>
          <w:tcPr>
            <w:tcW w:w="1380" w:type="dxa"/>
            <w:tcBorders>
              <w:right w:val="single" w:sz="8" w:space="0" w:color="auto"/>
            </w:tcBorders>
            <w:vAlign w:val="bottom"/>
          </w:tcPr>
          <w:p w:rsidR="00E10302" w:rsidRDefault="00E10302">
            <w:pPr>
              <w:rPr>
                <w:sz w:val="20"/>
                <w:szCs w:val="20"/>
              </w:rPr>
            </w:pPr>
          </w:p>
        </w:tc>
        <w:tc>
          <w:tcPr>
            <w:tcW w:w="236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136"/>
        </w:trPr>
        <w:tc>
          <w:tcPr>
            <w:tcW w:w="460" w:type="dxa"/>
            <w:tcBorders>
              <w:left w:val="single" w:sz="8" w:space="0" w:color="auto"/>
              <w:right w:val="single" w:sz="8" w:space="0" w:color="auto"/>
            </w:tcBorders>
            <w:vAlign w:val="bottom"/>
          </w:tcPr>
          <w:p w:rsidR="00E10302" w:rsidRDefault="00E10302">
            <w:pPr>
              <w:rPr>
                <w:sz w:val="11"/>
                <w:szCs w:val="11"/>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b/>
                <w:bCs/>
                <w:w w:val="99"/>
              </w:rPr>
              <w:t>ХИРУРГИЈА</w:t>
            </w:r>
          </w:p>
        </w:tc>
        <w:tc>
          <w:tcPr>
            <w:tcW w:w="1340" w:type="dxa"/>
            <w:vMerge/>
            <w:tcBorders>
              <w:right w:val="single" w:sz="8" w:space="0" w:color="auto"/>
            </w:tcBorders>
            <w:vAlign w:val="bottom"/>
          </w:tcPr>
          <w:p w:rsidR="00E10302" w:rsidRDefault="00E10302">
            <w:pPr>
              <w:rPr>
                <w:sz w:val="11"/>
                <w:szCs w:val="11"/>
              </w:rPr>
            </w:pPr>
          </w:p>
        </w:tc>
        <w:tc>
          <w:tcPr>
            <w:tcW w:w="1320" w:type="dxa"/>
            <w:tcBorders>
              <w:right w:val="single" w:sz="8" w:space="0" w:color="auto"/>
            </w:tcBorders>
            <w:vAlign w:val="bottom"/>
          </w:tcPr>
          <w:p w:rsidR="00E10302" w:rsidRDefault="00E10302">
            <w:pPr>
              <w:rPr>
                <w:sz w:val="11"/>
                <w:szCs w:val="11"/>
              </w:rPr>
            </w:pPr>
          </w:p>
        </w:tc>
        <w:tc>
          <w:tcPr>
            <w:tcW w:w="1380" w:type="dxa"/>
            <w:tcBorders>
              <w:right w:val="single" w:sz="8" w:space="0" w:color="auto"/>
            </w:tcBorders>
            <w:vAlign w:val="bottom"/>
          </w:tcPr>
          <w:p w:rsidR="00E10302" w:rsidRDefault="00E10302">
            <w:pPr>
              <w:rPr>
                <w:sz w:val="11"/>
                <w:szCs w:val="11"/>
              </w:rPr>
            </w:pPr>
          </w:p>
        </w:tc>
        <w:tc>
          <w:tcPr>
            <w:tcW w:w="236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18"/>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47"/>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Технике биопсије коже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30</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20</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4"/>
                <w:szCs w:val="24"/>
              </w:rPr>
              <w:t>50</w:t>
            </w:r>
          </w:p>
        </w:tc>
        <w:tc>
          <w:tcPr>
            <w:tcW w:w="0" w:type="dxa"/>
            <w:vAlign w:val="bottom"/>
          </w:tcPr>
          <w:p w:rsidR="00E10302" w:rsidRDefault="00E10302">
            <w:pPr>
              <w:rPr>
                <w:sz w:val="1"/>
                <w:szCs w:val="1"/>
              </w:rPr>
            </w:pPr>
          </w:p>
        </w:tc>
      </w:tr>
      <w:tr w:rsidR="00E10302">
        <w:trPr>
          <w:trHeight w:val="99"/>
        </w:trPr>
        <w:tc>
          <w:tcPr>
            <w:tcW w:w="460" w:type="dxa"/>
            <w:tcBorders>
              <w:left w:val="single" w:sz="8" w:space="0" w:color="auto"/>
              <w:bottom w:val="single" w:sz="8" w:space="0" w:color="auto"/>
              <w:right w:val="single" w:sz="8" w:space="0" w:color="auto"/>
            </w:tcBorders>
            <w:vAlign w:val="bottom"/>
          </w:tcPr>
          <w:p w:rsidR="00E10302" w:rsidRDefault="00E10302">
            <w:pPr>
              <w:rPr>
                <w:sz w:val="8"/>
                <w:szCs w:val="8"/>
              </w:rPr>
            </w:pPr>
          </w:p>
        </w:tc>
        <w:tc>
          <w:tcPr>
            <w:tcW w:w="3300" w:type="dxa"/>
            <w:tcBorders>
              <w:bottom w:val="single" w:sz="8" w:space="0" w:color="auto"/>
              <w:right w:val="single" w:sz="8" w:space="0" w:color="auto"/>
            </w:tcBorders>
            <w:vAlign w:val="bottom"/>
          </w:tcPr>
          <w:p w:rsidR="00E10302" w:rsidRDefault="00E10302">
            <w:pPr>
              <w:rPr>
                <w:sz w:val="8"/>
                <w:szCs w:val="8"/>
              </w:rPr>
            </w:pPr>
          </w:p>
        </w:tc>
        <w:tc>
          <w:tcPr>
            <w:tcW w:w="1340" w:type="dxa"/>
            <w:tcBorders>
              <w:bottom w:val="single" w:sz="8" w:space="0" w:color="auto"/>
              <w:right w:val="single" w:sz="8" w:space="0" w:color="auto"/>
            </w:tcBorders>
            <w:vAlign w:val="bottom"/>
          </w:tcPr>
          <w:p w:rsidR="00E10302" w:rsidRDefault="00E10302">
            <w:pPr>
              <w:rPr>
                <w:sz w:val="8"/>
                <w:szCs w:val="8"/>
              </w:rPr>
            </w:pPr>
          </w:p>
        </w:tc>
        <w:tc>
          <w:tcPr>
            <w:tcW w:w="1320" w:type="dxa"/>
            <w:tcBorders>
              <w:bottom w:val="single" w:sz="8" w:space="0" w:color="auto"/>
              <w:right w:val="single" w:sz="8" w:space="0" w:color="auto"/>
            </w:tcBorders>
            <w:vAlign w:val="bottom"/>
          </w:tcPr>
          <w:p w:rsidR="00E10302" w:rsidRDefault="00E10302">
            <w:pPr>
              <w:rPr>
                <w:sz w:val="8"/>
                <w:szCs w:val="8"/>
              </w:rPr>
            </w:pPr>
          </w:p>
        </w:tc>
        <w:tc>
          <w:tcPr>
            <w:tcW w:w="1380" w:type="dxa"/>
            <w:tcBorders>
              <w:bottom w:val="single" w:sz="8" w:space="0" w:color="auto"/>
              <w:right w:val="single" w:sz="8" w:space="0" w:color="auto"/>
            </w:tcBorders>
            <w:vAlign w:val="bottom"/>
          </w:tcPr>
          <w:p w:rsidR="00E10302" w:rsidRDefault="00E10302">
            <w:pPr>
              <w:rPr>
                <w:sz w:val="8"/>
                <w:szCs w:val="8"/>
              </w:rPr>
            </w:pPr>
          </w:p>
        </w:tc>
        <w:tc>
          <w:tcPr>
            <w:tcW w:w="2360" w:type="dxa"/>
            <w:tcBorders>
              <w:bottom w:val="single" w:sz="8" w:space="0" w:color="auto"/>
              <w:right w:val="single" w:sz="8" w:space="0" w:color="auto"/>
            </w:tcBorders>
            <w:vAlign w:val="bottom"/>
          </w:tcPr>
          <w:p w:rsidR="00E10302" w:rsidRDefault="00E10302">
            <w:pPr>
              <w:rPr>
                <w:sz w:val="8"/>
                <w:szCs w:val="8"/>
              </w:rPr>
            </w:pPr>
          </w:p>
        </w:tc>
        <w:tc>
          <w:tcPr>
            <w:tcW w:w="0" w:type="dxa"/>
            <w:vAlign w:val="bottom"/>
          </w:tcPr>
          <w:p w:rsidR="00E10302" w:rsidRDefault="00E10302">
            <w:pPr>
              <w:rPr>
                <w:sz w:val="1"/>
                <w:szCs w:val="1"/>
              </w:rPr>
            </w:pPr>
          </w:p>
        </w:tc>
      </w:tr>
      <w:tr w:rsidR="00E10302">
        <w:trPr>
          <w:trHeight w:val="324"/>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Елипсаста и панч биопсија</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Криодеструкција течним азотом</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25</w:t>
            </w:r>
          </w:p>
        </w:tc>
        <w:tc>
          <w:tcPr>
            <w:tcW w:w="138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25</w:t>
            </w:r>
          </w:p>
        </w:tc>
        <w:tc>
          <w:tcPr>
            <w:tcW w:w="236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22"/>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04</w:t>
            </w:r>
          </w:p>
        </w:tc>
        <w:tc>
          <w:tcPr>
            <w:tcW w:w="330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Електрохирургија са или без</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80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киретаже</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05</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w w:val="99"/>
                <w:sz w:val="20"/>
                <w:szCs w:val="20"/>
              </w:rPr>
              <w:t>Примена локалне инфилтративне</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70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анастезије</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8"/>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7"/>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06</w:t>
            </w:r>
          </w:p>
        </w:tc>
        <w:tc>
          <w:tcPr>
            <w:tcW w:w="3300" w:type="dxa"/>
            <w:tcBorders>
              <w:right w:val="single" w:sz="8" w:space="0" w:color="auto"/>
            </w:tcBorders>
            <w:vAlign w:val="bottom"/>
          </w:tcPr>
          <w:p w:rsidR="00E10302" w:rsidRDefault="006F2217">
            <w:pPr>
              <w:spacing w:line="217" w:lineRule="exact"/>
              <w:jc w:val="center"/>
              <w:rPr>
                <w:sz w:val="20"/>
                <w:szCs w:val="20"/>
              </w:rPr>
            </w:pPr>
            <w:r>
              <w:rPr>
                <w:rFonts w:eastAsia="Times New Roman"/>
                <w:w w:val="99"/>
                <w:sz w:val="20"/>
                <w:szCs w:val="20"/>
              </w:rPr>
              <w:t>Примена регионалне блок</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10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spacing w:line="228" w:lineRule="exact"/>
              <w:jc w:val="center"/>
              <w:rPr>
                <w:sz w:val="20"/>
                <w:szCs w:val="20"/>
              </w:rPr>
            </w:pPr>
            <w:r>
              <w:rPr>
                <w:rFonts w:eastAsia="Times New Roman"/>
                <w:w w:val="99"/>
                <w:sz w:val="20"/>
                <w:szCs w:val="20"/>
              </w:rPr>
              <w:t>анастезије</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7"/>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07</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Ексцизија и директна сутура на</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20</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30</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50</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трупу и екстремитетима</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6"/>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08</w:t>
            </w: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Локална примена ултразвука у</w:t>
            </w:r>
          </w:p>
        </w:tc>
        <w:tc>
          <w:tcPr>
            <w:tcW w:w="1340" w:type="dxa"/>
            <w:tcBorders>
              <w:right w:val="single" w:sz="8" w:space="0" w:color="auto"/>
            </w:tcBorders>
            <w:vAlign w:val="bottom"/>
          </w:tcPr>
          <w:p w:rsidR="00E10302" w:rsidRDefault="00E10302">
            <w:pPr>
              <w:rPr>
                <w:sz w:val="18"/>
                <w:szCs w:val="18"/>
              </w:rPr>
            </w:pPr>
          </w:p>
        </w:tc>
        <w:tc>
          <w:tcPr>
            <w:tcW w:w="132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3</w:t>
            </w:r>
          </w:p>
        </w:tc>
        <w:tc>
          <w:tcPr>
            <w:tcW w:w="138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2</w:t>
            </w:r>
          </w:p>
        </w:tc>
        <w:tc>
          <w:tcPr>
            <w:tcW w:w="236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5</w:t>
            </w: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дерматологији</w:t>
            </w:r>
          </w:p>
        </w:tc>
        <w:tc>
          <w:tcPr>
            <w:tcW w:w="1340" w:type="dxa"/>
            <w:tcBorders>
              <w:right w:val="single" w:sz="8" w:space="0" w:color="auto"/>
            </w:tcBorders>
            <w:vAlign w:val="bottom"/>
          </w:tcPr>
          <w:p w:rsidR="00E10302" w:rsidRDefault="00E10302">
            <w:pPr>
              <w:rPr>
                <w:sz w:val="10"/>
                <w:szCs w:val="10"/>
              </w:rPr>
            </w:pPr>
          </w:p>
        </w:tc>
        <w:tc>
          <w:tcPr>
            <w:tcW w:w="1320" w:type="dxa"/>
            <w:vMerge/>
            <w:tcBorders>
              <w:right w:val="single" w:sz="8" w:space="0" w:color="auto"/>
            </w:tcBorders>
            <w:vAlign w:val="bottom"/>
          </w:tcPr>
          <w:p w:rsidR="00E10302" w:rsidRDefault="00E10302">
            <w:pPr>
              <w:rPr>
                <w:sz w:val="10"/>
                <w:szCs w:val="10"/>
              </w:rPr>
            </w:pPr>
          </w:p>
        </w:tc>
        <w:tc>
          <w:tcPr>
            <w:tcW w:w="1380" w:type="dxa"/>
            <w:vMerge/>
            <w:tcBorders>
              <w:right w:val="single" w:sz="8" w:space="0" w:color="auto"/>
            </w:tcBorders>
            <w:vAlign w:val="bottom"/>
          </w:tcPr>
          <w:p w:rsidR="00E10302" w:rsidRDefault="00E10302">
            <w:pPr>
              <w:rPr>
                <w:sz w:val="10"/>
                <w:szCs w:val="10"/>
              </w:rPr>
            </w:pPr>
          </w:p>
        </w:tc>
        <w:tc>
          <w:tcPr>
            <w:tcW w:w="2360" w:type="dxa"/>
            <w:vMerge/>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09</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Хемијски пилинг</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E10302">
            <w:pPr>
              <w:rPr>
                <w:sz w:val="24"/>
                <w:szCs w:val="24"/>
              </w:rPr>
            </w:pP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12"/>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10</w:t>
            </w:r>
          </w:p>
        </w:tc>
        <w:tc>
          <w:tcPr>
            <w:tcW w:w="330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Примена филера и ботулинског</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sz w:val="20"/>
                <w:szCs w:val="20"/>
              </w:rPr>
              <w:t>токсина</w:t>
            </w: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vMerge/>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9"/>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11</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Примена ласера</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E10302">
            <w:pPr>
              <w:rPr>
                <w:sz w:val="24"/>
                <w:szCs w:val="24"/>
              </w:rPr>
            </w:pP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40"/>
        </w:trPr>
        <w:tc>
          <w:tcPr>
            <w:tcW w:w="460" w:type="dxa"/>
            <w:tcBorders>
              <w:left w:val="single" w:sz="8" w:space="0" w:color="auto"/>
              <w:right w:val="single" w:sz="8" w:space="0" w:color="auto"/>
            </w:tcBorders>
            <w:vAlign w:val="bottom"/>
          </w:tcPr>
          <w:p w:rsidR="00E10302" w:rsidRDefault="00E10302">
            <w:pPr>
              <w:rPr>
                <w:sz w:val="24"/>
                <w:szCs w:val="24"/>
              </w:rPr>
            </w:pPr>
          </w:p>
        </w:tc>
        <w:tc>
          <w:tcPr>
            <w:tcW w:w="3300" w:type="dxa"/>
            <w:tcBorders>
              <w:right w:val="single" w:sz="8" w:space="0" w:color="auto"/>
            </w:tcBorders>
            <w:vAlign w:val="bottom"/>
          </w:tcPr>
          <w:p w:rsidR="00E10302" w:rsidRDefault="006F2217">
            <w:pPr>
              <w:jc w:val="center"/>
              <w:rPr>
                <w:sz w:val="20"/>
                <w:szCs w:val="20"/>
              </w:rPr>
            </w:pPr>
            <w:r>
              <w:rPr>
                <w:rFonts w:eastAsia="Times New Roman"/>
                <w:b/>
                <w:bCs/>
              </w:rPr>
              <w:t>ДЕРМАТООНКОЛОГИЈА</w:t>
            </w:r>
          </w:p>
        </w:tc>
        <w:tc>
          <w:tcPr>
            <w:tcW w:w="1340" w:type="dxa"/>
            <w:tcBorders>
              <w:right w:val="single" w:sz="8" w:space="0" w:color="auto"/>
            </w:tcBorders>
            <w:vAlign w:val="bottom"/>
          </w:tcPr>
          <w:p w:rsidR="00E10302" w:rsidRDefault="006F2217">
            <w:pPr>
              <w:ind w:right="146"/>
              <w:jc w:val="right"/>
              <w:rPr>
                <w:sz w:val="20"/>
                <w:szCs w:val="20"/>
              </w:rPr>
            </w:pPr>
            <w:r>
              <w:rPr>
                <w:rFonts w:eastAsia="Times New Roman"/>
                <w:b/>
                <w:bCs/>
              </w:rPr>
              <w:t>3 месеца</w:t>
            </w:r>
          </w:p>
        </w:tc>
        <w:tc>
          <w:tcPr>
            <w:tcW w:w="1320" w:type="dxa"/>
            <w:tcBorders>
              <w:right w:val="single" w:sz="8" w:space="0" w:color="auto"/>
            </w:tcBorders>
            <w:vAlign w:val="bottom"/>
          </w:tcPr>
          <w:p w:rsidR="00E10302" w:rsidRDefault="00E10302">
            <w:pPr>
              <w:rPr>
                <w:sz w:val="24"/>
                <w:szCs w:val="24"/>
              </w:rPr>
            </w:pP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05"/>
        </w:trPr>
        <w:tc>
          <w:tcPr>
            <w:tcW w:w="460" w:type="dxa"/>
            <w:tcBorders>
              <w:left w:val="single" w:sz="8" w:space="0" w:color="auto"/>
              <w:bottom w:val="single" w:sz="8" w:space="0" w:color="auto"/>
              <w:right w:val="single" w:sz="8" w:space="0" w:color="auto"/>
            </w:tcBorders>
            <w:vAlign w:val="bottom"/>
          </w:tcPr>
          <w:p w:rsidR="00E10302" w:rsidRDefault="00E10302">
            <w:pPr>
              <w:rPr>
                <w:sz w:val="9"/>
                <w:szCs w:val="9"/>
              </w:rPr>
            </w:pPr>
          </w:p>
        </w:tc>
        <w:tc>
          <w:tcPr>
            <w:tcW w:w="3300" w:type="dxa"/>
            <w:tcBorders>
              <w:bottom w:val="single" w:sz="8" w:space="0" w:color="auto"/>
              <w:right w:val="single" w:sz="8" w:space="0" w:color="auto"/>
            </w:tcBorders>
            <w:vAlign w:val="bottom"/>
          </w:tcPr>
          <w:p w:rsidR="00E10302" w:rsidRDefault="00E10302">
            <w:pPr>
              <w:rPr>
                <w:sz w:val="9"/>
                <w:szCs w:val="9"/>
              </w:rPr>
            </w:pPr>
          </w:p>
        </w:tc>
        <w:tc>
          <w:tcPr>
            <w:tcW w:w="1340" w:type="dxa"/>
            <w:tcBorders>
              <w:bottom w:val="single" w:sz="8" w:space="0" w:color="auto"/>
              <w:right w:val="single" w:sz="8" w:space="0" w:color="auto"/>
            </w:tcBorders>
            <w:vAlign w:val="bottom"/>
          </w:tcPr>
          <w:p w:rsidR="00E10302" w:rsidRDefault="00E10302">
            <w:pPr>
              <w:rPr>
                <w:sz w:val="9"/>
                <w:szCs w:val="9"/>
              </w:rPr>
            </w:pPr>
          </w:p>
        </w:tc>
        <w:tc>
          <w:tcPr>
            <w:tcW w:w="1320" w:type="dxa"/>
            <w:tcBorders>
              <w:bottom w:val="single" w:sz="8" w:space="0" w:color="auto"/>
              <w:right w:val="single" w:sz="8" w:space="0" w:color="auto"/>
            </w:tcBorders>
            <w:vAlign w:val="bottom"/>
          </w:tcPr>
          <w:p w:rsidR="00E10302" w:rsidRDefault="00E10302">
            <w:pPr>
              <w:rPr>
                <w:sz w:val="9"/>
                <w:szCs w:val="9"/>
              </w:rPr>
            </w:pPr>
          </w:p>
        </w:tc>
        <w:tc>
          <w:tcPr>
            <w:tcW w:w="1380" w:type="dxa"/>
            <w:tcBorders>
              <w:bottom w:val="single" w:sz="8" w:space="0" w:color="auto"/>
              <w:right w:val="single" w:sz="8" w:space="0" w:color="auto"/>
            </w:tcBorders>
            <w:vAlign w:val="bottom"/>
          </w:tcPr>
          <w:p w:rsidR="00E10302" w:rsidRDefault="00E10302">
            <w:pPr>
              <w:rPr>
                <w:sz w:val="9"/>
                <w:szCs w:val="9"/>
              </w:rPr>
            </w:pPr>
          </w:p>
        </w:tc>
        <w:tc>
          <w:tcPr>
            <w:tcW w:w="2360" w:type="dxa"/>
            <w:tcBorders>
              <w:bottom w:val="single" w:sz="8" w:space="0" w:color="auto"/>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212"/>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Упознавање са принципима лечења</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малигних тумора коже: карцинома,</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80" w:type="dxa"/>
            <w:tcBorders>
              <w:right w:val="single" w:sz="8" w:space="0" w:color="auto"/>
            </w:tcBorders>
            <w:vAlign w:val="bottom"/>
          </w:tcPr>
          <w:p w:rsidR="00E10302" w:rsidRDefault="00E10302">
            <w:pPr>
              <w:rPr>
                <w:sz w:val="20"/>
                <w:szCs w:val="20"/>
              </w:rPr>
            </w:pPr>
          </w:p>
        </w:tc>
        <w:tc>
          <w:tcPr>
            <w:tcW w:w="236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3"/>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меланома и лимфома коже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7"/>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7" w:lineRule="exact"/>
              <w:jc w:val="center"/>
              <w:rPr>
                <w:sz w:val="20"/>
                <w:szCs w:val="20"/>
              </w:rPr>
            </w:pPr>
            <w:r>
              <w:rPr>
                <w:rFonts w:eastAsia="Times New Roman"/>
                <w:w w:val="99"/>
                <w:sz w:val="20"/>
                <w:szCs w:val="20"/>
              </w:rPr>
              <w:t>Упознавање са применом</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28"/>
        </w:trPr>
        <w:tc>
          <w:tcPr>
            <w:tcW w:w="460" w:type="dxa"/>
            <w:tcBorders>
              <w:left w:val="single" w:sz="8" w:space="0" w:color="auto"/>
              <w:right w:val="single" w:sz="8" w:space="0" w:color="auto"/>
            </w:tcBorders>
            <w:vAlign w:val="bottom"/>
          </w:tcPr>
          <w:p w:rsidR="00E10302" w:rsidRDefault="006F2217">
            <w:pPr>
              <w:spacing w:line="228" w:lineRule="exact"/>
              <w:ind w:right="40"/>
              <w:jc w:val="right"/>
              <w:rPr>
                <w:sz w:val="20"/>
                <w:szCs w:val="20"/>
              </w:rPr>
            </w:pPr>
            <w:r>
              <w:rPr>
                <w:rFonts w:eastAsia="Times New Roman"/>
                <w:sz w:val="20"/>
                <w:szCs w:val="20"/>
              </w:rPr>
              <w:t>02</w:t>
            </w:r>
          </w:p>
        </w:tc>
        <w:tc>
          <w:tcPr>
            <w:tcW w:w="3300" w:type="dxa"/>
            <w:tcBorders>
              <w:right w:val="single" w:sz="8" w:space="0" w:color="auto"/>
            </w:tcBorders>
            <w:vAlign w:val="bottom"/>
          </w:tcPr>
          <w:p w:rsidR="00E10302" w:rsidRDefault="006F2217">
            <w:pPr>
              <w:spacing w:line="228" w:lineRule="exact"/>
              <w:jc w:val="center"/>
              <w:rPr>
                <w:sz w:val="20"/>
                <w:szCs w:val="20"/>
              </w:rPr>
            </w:pPr>
            <w:r>
              <w:rPr>
                <w:rFonts w:eastAsia="Times New Roman"/>
                <w:sz w:val="20"/>
                <w:szCs w:val="20"/>
              </w:rPr>
              <w:t>јонизујућег зрачења при лечењу</w:t>
            </w:r>
          </w:p>
        </w:tc>
        <w:tc>
          <w:tcPr>
            <w:tcW w:w="1340" w:type="dxa"/>
            <w:tcBorders>
              <w:right w:val="single" w:sz="8" w:space="0" w:color="auto"/>
            </w:tcBorders>
            <w:vAlign w:val="bottom"/>
          </w:tcPr>
          <w:p w:rsidR="00E10302" w:rsidRDefault="00E10302">
            <w:pPr>
              <w:rPr>
                <w:sz w:val="19"/>
                <w:szCs w:val="19"/>
              </w:rPr>
            </w:pPr>
          </w:p>
        </w:tc>
        <w:tc>
          <w:tcPr>
            <w:tcW w:w="1320" w:type="dxa"/>
            <w:tcBorders>
              <w:right w:val="single" w:sz="8" w:space="0" w:color="auto"/>
            </w:tcBorders>
            <w:vAlign w:val="bottom"/>
          </w:tcPr>
          <w:p w:rsidR="00E10302" w:rsidRDefault="00E10302">
            <w:pPr>
              <w:rPr>
                <w:sz w:val="19"/>
                <w:szCs w:val="19"/>
              </w:rPr>
            </w:pPr>
          </w:p>
        </w:tc>
        <w:tc>
          <w:tcPr>
            <w:tcW w:w="1380" w:type="dxa"/>
            <w:tcBorders>
              <w:right w:val="single" w:sz="8" w:space="0" w:color="auto"/>
            </w:tcBorders>
            <w:vAlign w:val="bottom"/>
          </w:tcPr>
          <w:p w:rsidR="00E10302" w:rsidRDefault="00E10302">
            <w:pPr>
              <w:rPr>
                <w:sz w:val="19"/>
                <w:szCs w:val="19"/>
              </w:rPr>
            </w:pPr>
          </w:p>
        </w:tc>
        <w:tc>
          <w:tcPr>
            <w:tcW w:w="2360" w:type="dxa"/>
            <w:tcBorders>
              <w:right w:val="single" w:sz="8" w:space="0" w:color="auto"/>
            </w:tcBorders>
            <w:vAlign w:val="bottom"/>
          </w:tcPr>
          <w:p w:rsidR="00E10302" w:rsidRDefault="00E10302">
            <w:pPr>
              <w:rPr>
                <w:sz w:val="19"/>
                <w:szCs w:val="19"/>
              </w:rPr>
            </w:pP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sz w:val="20"/>
                <w:szCs w:val="20"/>
              </w:rPr>
              <w:t>малигних кожних неоплазми</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Присуствовање конзилијуму за</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03</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меланоме и конзилијуму за</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80" w:type="dxa"/>
            <w:tcBorders>
              <w:right w:val="single" w:sz="8" w:space="0" w:color="auto"/>
            </w:tcBorders>
            <w:vAlign w:val="bottom"/>
          </w:tcPr>
          <w:p w:rsidR="00E10302" w:rsidRDefault="00E10302">
            <w:pPr>
              <w:rPr>
                <w:sz w:val="20"/>
                <w:szCs w:val="20"/>
              </w:rPr>
            </w:pPr>
          </w:p>
        </w:tc>
        <w:tc>
          <w:tcPr>
            <w:tcW w:w="236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sz w:val="20"/>
                <w:szCs w:val="20"/>
              </w:rPr>
              <w:t>лимфоме</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44"/>
        </w:trPr>
        <w:tc>
          <w:tcPr>
            <w:tcW w:w="460" w:type="dxa"/>
            <w:tcBorders>
              <w:left w:val="single" w:sz="8" w:space="0" w:color="auto"/>
              <w:right w:val="single" w:sz="8" w:space="0" w:color="auto"/>
            </w:tcBorders>
            <w:vAlign w:val="bottom"/>
          </w:tcPr>
          <w:p w:rsidR="00E10302" w:rsidRDefault="00E10302">
            <w:pPr>
              <w:rPr>
                <w:sz w:val="21"/>
                <w:szCs w:val="21"/>
              </w:rPr>
            </w:pPr>
          </w:p>
        </w:tc>
        <w:tc>
          <w:tcPr>
            <w:tcW w:w="3300" w:type="dxa"/>
            <w:tcBorders>
              <w:right w:val="single" w:sz="8" w:space="0" w:color="auto"/>
            </w:tcBorders>
            <w:vAlign w:val="bottom"/>
          </w:tcPr>
          <w:p w:rsidR="00E10302" w:rsidRDefault="006F2217">
            <w:pPr>
              <w:spacing w:line="244" w:lineRule="exact"/>
              <w:jc w:val="center"/>
              <w:rPr>
                <w:sz w:val="20"/>
                <w:szCs w:val="20"/>
              </w:rPr>
            </w:pPr>
            <w:r>
              <w:rPr>
                <w:rFonts w:eastAsia="Times New Roman"/>
                <w:b/>
                <w:bCs/>
              </w:rPr>
              <w:t>ДВОСЕМЕСТРАЛНА</w:t>
            </w:r>
          </w:p>
        </w:tc>
        <w:tc>
          <w:tcPr>
            <w:tcW w:w="1340" w:type="dxa"/>
            <w:vMerge w:val="restart"/>
            <w:tcBorders>
              <w:right w:val="single" w:sz="8" w:space="0" w:color="auto"/>
            </w:tcBorders>
            <w:vAlign w:val="bottom"/>
          </w:tcPr>
          <w:p w:rsidR="00E10302" w:rsidRDefault="006F2217">
            <w:pPr>
              <w:ind w:right="126"/>
              <w:jc w:val="right"/>
              <w:rPr>
                <w:sz w:val="20"/>
                <w:szCs w:val="20"/>
              </w:rPr>
            </w:pPr>
            <w:r>
              <w:rPr>
                <w:rFonts w:eastAsia="Times New Roman"/>
                <w:b/>
                <w:bCs/>
              </w:rPr>
              <w:t>9 месеци</w:t>
            </w:r>
          </w:p>
        </w:tc>
        <w:tc>
          <w:tcPr>
            <w:tcW w:w="1320" w:type="dxa"/>
            <w:tcBorders>
              <w:right w:val="single" w:sz="8" w:space="0" w:color="auto"/>
            </w:tcBorders>
            <w:vAlign w:val="bottom"/>
          </w:tcPr>
          <w:p w:rsidR="00E10302" w:rsidRDefault="00E10302">
            <w:pPr>
              <w:rPr>
                <w:sz w:val="21"/>
                <w:szCs w:val="21"/>
              </w:rPr>
            </w:pPr>
          </w:p>
        </w:tc>
        <w:tc>
          <w:tcPr>
            <w:tcW w:w="1380" w:type="dxa"/>
            <w:tcBorders>
              <w:right w:val="single" w:sz="8" w:space="0" w:color="auto"/>
            </w:tcBorders>
            <w:vAlign w:val="bottom"/>
          </w:tcPr>
          <w:p w:rsidR="00E10302" w:rsidRDefault="00E10302">
            <w:pPr>
              <w:rPr>
                <w:sz w:val="21"/>
                <w:szCs w:val="21"/>
              </w:rPr>
            </w:pPr>
          </w:p>
        </w:tc>
        <w:tc>
          <w:tcPr>
            <w:tcW w:w="2360" w:type="dxa"/>
            <w:tcBorders>
              <w:right w:val="single" w:sz="8" w:space="0" w:color="auto"/>
            </w:tcBorders>
            <w:vAlign w:val="bottom"/>
          </w:tcPr>
          <w:p w:rsidR="00E10302" w:rsidRDefault="00E10302">
            <w:pPr>
              <w:rPr>
                <w:sz w:val="21"/>
                <w:szCs w:val="21"/>
              </w:rPr>
            </w:pPr>
          </w:p>
        </w:tc>
        <w:tc>
          <w:tcPr>
            <w:tcW w:w="0" w:type="dxa"/>
            <w:vAlign w:val="bottom"/>
          </w:tcPr>
          <w:p w:rsidR="00E10302" w:rsidRDefault="00E10302">
            <w:pPr>
              <w:rPr>
                <w:sz w:val="1"/>
                <w:szCs w:val="1"/>
              </w:rPr>
            </w:pPr>
          </w:p>
        </w:tc>
      </w:tr>
      <w:tr w:rsidR="00E10302">
        <w:trPr>
          <w:trHeight w:val="127"/>
        </w:trPr>
        <w:tc>
          <w:tcPr>
            <w:tcW w:w="460" w:type="dxa"/>
            <w:tcBorders>
              <w:left w:val="single" w:sz="8" w:space="0" w:color="auto"/>
              <w:right w:val="single" w:sz="8" w:space="0" w:color="auto"/>
            </w:tcBorders>
            <w:vAlign w:val="bottom"/>
          </w:tcPr>
          <w:p w:rsidR="00E10302" w:rsidRDefault="00E10302">
            <w:pPr>
              <w:rPr>
                <w:sz w:val="11"/>
                <w:szCs w:val="11"/>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b/>
                <w:bCs/>
                <w:w w:val="99"/>
              </w:rPr>
              <w:t>НАСТАВА</w:t>
            </w:r>
          </w:p>
        </w:tc>
        <w:tc>
          <w:tcPr>
            <w:tcW w:w="1340" w:type="dxa"/>
            <w:vMerge/>
            <w:tcBorders>
              <w:right w:val="single" w:sz="8" w:space="0" w:color="auto"/>
            </w:tcBorders>
            <w:vAlign w:val="bottom"/>
          </w:tcPr>
          <w:p w:rsidR="00E10302" w:rsidRDefault="00E10302">
            <w:pPr>
              <w:rPr>
                <w:sz w:val="11"/>
                <w:szCs w:val="11"/>
              </w:rPr>
            </w:pPr>
          </w:p>
        </w:tc>
        <w:tc>
          <w:tcPr>
            <w:tcW w:w="1320" w:type="dxa"/>
            <w:tcBorders>
              <w:right w:val="single" w:sz="8" w:space="0" w:color="auto"/>
            </w:tcBorders>
            <w:vAlign w:val="bottom"/>
          </w:tcPr>
          <w:p w:rsidR="00E10302" w:rsidRDefault="00E10302">
            <w:pPr>
              <w:rPr>
                <w:sz w:val="11"/>
                <w:szCs w:val="11"/>
              </w:rPr>
            </w:pPr>
          </w:p>
        </w:tc>
        <w:tc>
          <w:tcPr>
            <w:tcW w:w="1380" w:type="dxa"/>
            <w:tcBorders>
              <w:right w:val="single" w:sz="8" w:space="0" w:color="auto"/>
            </w:tcBorders>
            <w:vAlign w:val="bottom"/>
          </w:tcPr>
          <w:p w:rsidR="00E10302" w:rsidRDefault="00E10302">
            <w:pPr>
              <w:rPr>
                <w:sz w:val="11"/>
                <w:szCs w:val="11"/>
              </w:rPr>
            </w:pPr>
          </w:p>
        </w:tc>
        <w:tc>
          <w:tcPr>
            <w:tcW w:w="2360" w:type="dxa"/>
            <w:tcBorders>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128"/>
        </w:trPr>
        <w:tc>
          <w:tcPr>
            <w:tcW w:w="460" w:type="dxa"/>
            <w:tcBorders>
              <w:left w:val="single" w:sz="8" w:space="0" w:color="auto"/>
              <w:bottom w:val="single" w:sz="8" w:space="0" w:color="auto"/>
              <w:right w:val="single" w:sz="8" w:space="0" w:color="auto"/>
            </w:tcBorders>
            <w:vAlign w:val="bottom"/>
          </w:tcPr>
          <w:p w:rsidR="00E10302" w:rsidRDefault="00E10302">
            <w:pPr>
              <w:rPr>
                <w:sz w:val="11"/>
                <w:szCs w:val="11"/>
              </w:rPr>
            </w:pPr>
          </w:p>
        </w:tc>
        <w:tc>
          <w:tcPr>
            <w:tcW w:w="3300" w:type="dxa"/>
            <w:vMerge/>
            <w:tcBorders>
              <w:bottom w:val="single" w:sz="8" w:space="0" w:color="auto"/>
              <w:right w:val="single" w:sz="8" w:space="0" w:color="auto"/>
            </w:tcBorders>
            <w:vAlign w:val="bottom"/>
          </w:tcPr>
          <w:p w:rsidR="00E10302" w:rsidRDefault="00E10302">
            <w:pPr>
              <w:rPr>
                <w:sz w:val="11"/>
                <w:szCs w:val="11"/>
              </w:rPr>
            </w:pPr>
          </w:p>
        </w:tc>
        <w:tc>
          <w:tcPr>
            <w:tcW w:w="1340" w:type="dxa"/>
            <w:tcBorders>
              <w:bottom w:val="single" w:sz="8" w:space="0" w:color="auto"/>
              <w:right w:val="single" w:sz="8" w:space="0" w:color="auto"/>
            </w:tcBorders>
            <w:vAlign w:val="bottom"/>
          </w:tcPr>
          <w:p w:rsidR="00E10302" w:rsidRDefault="00E10302">
            <w:pPr>
              <w:rPr>
                <w:sz w:val="11"/>
                <w:szCs w:val="11"/>
              </w:rPr>
            </w:pPr>
          </w:p>
        </w:tc>
        <w:tc>
          <w:tcPr>
            <w:tcW w:w="1320" w:type="dxa"/>
            <w:tcBorders>
              <w:bottom w:val="single" w:sz="8" w:space="0" w:color="auto"/>
              <w:right w:val="single" w:sz="8" w:space="0" w:color="auto"/>
            </w:tcBorders>
            <w:vAlign w:val="bottom"/>
          </w:tcPr>
          <w:p w:rsidR="00E10302" w:rsidRDefault="00E10302">
            <w:pPr>
              <w:rPr>
                <w:sz w:val="11"/>
                <w:szCs w:val="11"/>
              </w:rPr>
            </w:pPr>
          </w:p>
        </w:tc>
        <w:tc>
          <w:tcPr>
            <w:tcW w:w="1380" w:type="dxa"/>
            <w:tcBorders>
              <w:bottom w:val="single" w:sz="8" w:space="0" w:color="auto"/>
              <w:right w:val="single" w:sz="8" w:space="0" w:color="auto"/>
            </w:tcBorders>
            <w:vAlign w:val="bottom"/>
          </w:tcPr>
          <w:p w:rsidR="00E10302" w:rsidRDefault="00E10302">
            <w:pPr>
              <w:rPr>
                <w:sz w:val="11"/>
                <w:szCs w:val="11"/>
              </w:rPr>
            </w:pPr>
          </w:p>
        </w:tc>
        <w:tc>
          <w:tcPr>
            <w:tcW w:w="2360" w:type="dxa"/>
            <w:tcBorders>
              <w:bottom w:val="single" w:sz="8" w:space="0" w:color="auto"/>
              <w:right w:val="single" w:sz="8" w:space="0" w:color="auto"/>
            </w:tcBorders>
            <w:vAlign w:val="bottom"/>
          </w:tcPr>
          <w:p w:rsidR="00E10302" w:rsidRDefault="00E10302">
            <w:pPr>
              <w:rPr>
                <w:sz w:val="11"/>
                <w:szCs w:val="11"/>
              </w:rPr>
            </w:pPr>
          </w:p>
        </w:tc>
        <w:tc>
          <w:tcPr>
            <w:tcW w:w="0" w:type="dxa"/>
            <w:vAlign w:val="bottom"/>
          </w:tcPr>
          <w:p w:rsidR="00E10302" w:rsidRDefault="00E10302">
            <w:pPr>
              <w:rPr>
                <w:sz w:val="1"/>
                <w:szCs w:val="1"/>
              </w:rPr>
            </w:pPr>
          </w:p>
        </w:tc>
      </w:tr>
      <w:tr w:rsidR="00E10302">
        <w:trPr>
          <w:trHeight w:val="324"/>
        </w:trPr>
        <w:tc>
          <w:tcPr>
            <w:tcW w:w="460" w:type="dxa"/>
            <w:tcBorders>
              <w:left w:val="single" w:sz="8" w:space="0" w:color="auto"/>
              <w:right w:val="single" w:sz="8" w:space="0" w:color="auto"/>
            </w:tcBorders>
            <w:vAlign w:val="bottom"/>
          </w:tcPr>
          <w:p w:rsidR="00E10302" w:rsidRDefault="00E10302">
            <w:pPr>
              <w:rPr>
                <w:sz w:val="24"/>
                <w:szCs w:val="24"/>
              </w:rPr>
            </w:pP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I семестар двосеместралне наставе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E10302">
            <w:pPr>
              <w:rPr>
                <w:sz w:val="24"/>
                <w:szCs w:val="24"/>
              </w:rPr>
            </w:pP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21"/>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24"/>
        </w:trPr>
        <w:tc>
          <w:tcPr>
            <w:tcW w:w="460" w:type="dxa"/>
            <w:tcBorders>
              <w:left w:val="single" w:sz="8" w:space="0" w:color="auto"/>
              <w:right w:val="single" w:sz="8" w:space="0" w:color="auto"/>
            </w:tcBorders>
            <w:vAlign w:val="bottom"/>
          </w:tcPr>
          <w:p w:rsidR="00E10302" w:rsidRDefault="00E10302">
            <w:pPr>
              <w:rPr>
                <w:sz w:val="24"/>
                <w:szCs w:val="24"/>
              </w:rPr>
            </w:pP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II семестар двосеместралне наставе</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E10302">
            <w:pPr>
              <w:rPr>
                <w:sz w:val="24"/>
                <w:szCs w:val="24"/>
              </w:rPr>
            </w:pP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19"/>
        </w:trPr>
        <w:tc>
          <w:tcPr>
            <w:tcW w:w="460" w:type="dxa"/>
            <w:tcBorders>
              <w:left w:val="single" w:sz="8" w:space="0" w:color="auto"/>
              <w:bottom w:val="single" w:sz="8" w:space="0" w:color="auto"/>
              <w:right w:val="single" w:sz="8" w:space="0" w:color="auto"/>
            </w:tcBorders>
            <w:vAlign w:val="bottom"/>
          </w:tcPr>
          <w:p w:rsidR="00E10302" w:rsidRDefault="00E10302">
            <w:pPr>
              <w:rPr>
                <w:sz w:val="10"/>
                <w:szCs w:val="10"/>
              </w:rPr>
            </w:pPr>
          </w:p>
        </w:tc>
        <w:tc>
          <w:tcPr>
            <w:tcW w:w="3300" w:type="dxa"/>
            <w:tcBorders>
              <w:bottom w:val="single" w:sz="8" w:space="0" w:color="auto"/>
              <w:right w:val="single" w:sz="8" w:space="0" w:color="auto"/>
            </w:tcBorders>
            <w:vAlign w:val="bottom"/>
          </w:tcPr>
          <w:p w:rsidR="00E10302" w:rsidRDefault="00E10302">
            <w:pPr>
              <w:rPr>
                <w:sz w:val="10"/>
                <w:szCs w:val="10"/>
              </w:rPr>
            </w:pPr>
          </w:p>
        </w:tc>
        <w:tc>
          <w:tcPr>
            <w:tcW w:w="1340" w:type="dxa"/>
            <w:tcBorders>
              <w:bottom w:val="single" w:sz="8" w:space="0" w:color="auto"/>
              <w:right w:val="single" w:sz="8" w:space="0" w:color="auto"/>
            </w:tcBorders>
            <w:vAlign w:val="bottom"/>
          </w:tcPr>
          <w:p w:rsidR="00E10302" w:rsidRDefault="00E10302">
            <w:pPr>
              <w:rPr>
                <w:sz w:val="10"/>
                <w:szCs w:val="10"/>
              </w:rPr>
            </w:pPr>
          </w:p>
        </w:tc>
        <w:tc>
          <w:tcPr>
            <w:tcW w:w="1320" w:type="dxa"/>
            <w:tcBorders>
              <w:bottom w:val="single" w:sz="8" w:space="0" w:color="auto"/>
              <w:right w:val="single" w:sz="8" w:space="0" w:color="auto"/>
            </w:tcBorders>
            <w:vAlign w:val="bottom"/>
          </w:tcPr>
          <w:p w:rsidR="00E10302" w:rsidRDefault="00E10302">
            <w:pPr>
              <w:rPr>
                <w:sz w:val="10"/>
                <w:szCs w:val="10"/>
              </w:rPr>
            </w:pPr>
          </w:p>
        </w:tc>
        <w:tc>
          <w:tcPr>
            <w:tcW w:w="1380" w:type="dxa"/>
            <w:tcBorders>
              <w:bottom w:val="single" w:sz="8" w:space="0" w:color="auto"/>
              <w:right w:val="single" w:sz="8" w:space="0" w:color="auto"/>
            </w:tcBorders>
            <w:vAlign w:val="bottom"/>
          </w:tcPr>
          <w:p w:rsidR="00E10302" w:rsidRDefault="00E10302">
            <w:pPr>
              <w:rPr>
                <w:sz w:val="10"/>
                <w:szCs w:val="10"/>
              </w:rPr>
            </w:pPr>
          </w:p>
        </w:tc>
        <w:tc>
          <w:tcPr>
            <w:tcW w:w="2360" w:type="dxa"/>
            <w:tcBorders>
              <w:bottom w:val="single" w:sz="8" w:space="0" w:color="auto"/>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340"/>
        </w:trPr>
        <w:tc>
          <w:tcPr>
            <w:tcW w:w="460" w:type="dxa"/>
            <w:tcBorders>
              <w:left w:val="single" w:sz="8" w:space="0" w:color="auto"/>
              <w:right w:val="single" w:sz="8" w:space="0" w:color="auto"/>
            </w:tcBorders>
            <w:vAlign w:val="bottom"/>
          </w:tcPr>
          <w:p w:rsidR="00E10302" w:rsidRDefault="00E10302">
            <w:pPr>
              <w:rPr>
                <w:sz w:val="24"/>
                <w:szCs w:val="24"/>
              </w:rPr>
            </w:pPr>
          </w:p>
        </w:tc>
        <w:tc>
          <w:tcPr>
            <w:tcW w:w="3300" w:type="dxa"/>
            <w:tcBorders>
              <w:right w:val="single" w:sz="8" w:space="0" w:color="auto"/>
            </w:tcBorders>
            <w:vAlign w:val="bottom"/>
          </w:tcPr>
          <w:p w:rsidR="00E10302" w:rsidRDefault="006F2217">
            <w:pPr>
              <w:jc w:val="center"/>
              <w:rPr>
                <w:sz w:val="20"/>
                <w:szCs w:val="20"/>
              </w:rPr>
            </w:pPr>
            <w:r>
              <w:rPr>
                <w:rFonts w:eastAsia="Times New Roman"/>
                <w:b/>
                <w:bCs/>
              </w:rPr>
              <w:t>ОБАВЕЗНИ КОЛОКВИЈУМИ</w:t>
            </w:r>
          </w:p>
        </w:tc>
        <w:tc>
          <w:tcPr>
            <w:tcW w:w="1340" w:type="dxa"/>
            <w:tcBorders>
              <w:right w:val="single" w:sz="8" w:space="0" w:color="auto"/>
            </w:tcBorders>
            <w:vAlign w:val="bottom"/>
          </w:tcPr>
          <w:p w:rsidR="00E10302" w:rsidRDefault="00E10302">
            <w:pPr>
              <w:rPr>
                <w:sz w:val="24"/>
                <w:szCs w:val="24"/>
              </w:rPr>
            </w:pPr>
          </w:p>
        </w:tc>
        <w:tc>
          <w:tcPr>
            <w:tcW w:w="1320" w:type="dxa"/>
            <w:tcBorders>
              <w:right w:val="single" w:sz="8" w:space="0" w:color="auto"/>
            </w:tcBorders>
            <w:vAlign w:val="bottom"/>
          </w:tcPr>
          <w:p w:rsidR="00E10302" w:rsidRDefault="00E10302">
            <w:pPr>
              <w:rPr>
                <w:sz w:val="24"/>
                <w:szCs w:val="24"/>
              </w:rPr>
            </w:pPr>
          </w:p>
        </w:tc>
        <w:tc>
          <w:tcPr>
            <w:tcW w:w="1380" w:type="dxa"/>
            <w:tcBorders>
              <w:right w:val="single" w:sz="8" w:space="0" w:color="auto"/>
            </w:tcBorders>
            <w:vAlign w:val="bottom"/>
          </w:tcPr>
          <w:p w:rsidR="00E10302" w:rsidRDefault="00E10302">
            <w:pPr>
              <w:rPr>
                <w:sz w:val="24"/>
                <w:szCs w:val="24"/>
              </w:rPr>
            </w:pPr>
          </w:p>
        </w:tc>
        <w:tc>
          <w:tcPr>
            <w:tcW w:w="2360" w:type="dxa"/>
            <w:tcBorders>
              <w:right w:val="single" w:sz="8" w:space="0" w:color="auto"/>
            </w:tcBorders>
            <w:vAlign w:val="bottom"/>
          </w:tcPr>
          <w:p w:rsidR="00E10302" w:rsidRDefault="00E10302">
            <w:pPr>
              <w:rPr>
                <w:sz w:val="24"/>
                <w:szCs w:val="24"/>
              </w:rPr>
            </w:pPr>
          </w:p>
        </w:tc>
        <w:tc>
          <w:tcPr>
            <w:tcW w:w="0" w:type="dxa"/>
            <w:vAlign w:val="bottom"/>
          </w:tcPr>
          <w:p w:rsidR="00E10302" w:rsidRDefault="00E10302">
            <w:pPr>
              <w:rPr>
                <w:sz w:val="1"/>
                <w:szCs w:val="1"/>
              </w:rPr>
            </w:pPr>
          </w:p>
        </w:tc>
      </w:tr>
      <w:tr w:rsidR="00E10302">
        <w:trPr>
          <w:trHeight w:val="105"/>
        </w:trPr>
        <w:tc>
          <w:tcPr>
            <w:tcW w:w="460" w:type="dxa"/>
            <w:tcBorders>
              <w:left w:val="single" w:sz="8" w:space="0" w:color="auto"/>
              <w:bottom w:val="single" w:sz="8" w:space="0" w:color="auto"/>
              <w:right w:val="single" w:sz="8" w:space="0" w:color="auto"/>
            </w:tcBorders>
            <w:vAlign w:val="bottom"/>
          </w:tcPr>
          <w:p w:rsidR="00E10302" w:rsidRDefault="00E10302">
            <w:pPr>
              <w:rPr>
                <w:sz w:val="9"/>
                <w:szCs w:val="9"/>
              </w:rPr>
            </w:pPr>
          </w:p>
        </w:tc>
        <w:tc>
          <w:tcPr>
            <w:tcW w:w="3300" w:type="dxa"/>
            <w:tcBorders>
              <w:bottom w:val="single" w:sz="8" w:space="0" w:color="auto"/>
              <w:right w:val="single" w:sz="8" w:space="0" w:color="auto"/>
            </w:tcBorders>
            <w:vAlign w:val="bottom"/>
          </w:tcPr>
          <w:p w:rsidR="00E10302" w:rsidRDefault="00E10302">
            <w:pPr>
              <w:rPr>
                <w:sz w:val="9"/>
                <w:szCs w:val="9"/>
              </w:rPr>
            </w:pPr>
          </w:p>
        </w:tc>
        <w:tc>
          <w:tcPr>
            <w:tcW w:w="1340" w:type="dxa"/>
            <w:tcBorders>
              <w:bottom w:val="single" w:sz="8" w:space="0" w:color="auto"/>
              <w:right w:val="single" w:sz="8" w:space="0" w:color="auto"/>
            </w:tcBorders>
            <w:vAlign w:val="bottom"/>
          </w:tcPr>
          <w:p w:rsidR="00E10302" w:rsidRDefault="00E10302">
            <w:pPr>
              <w:rPr>
                <w:sz w:val="9"/>
                <w:szCs w:val="9"/>
              </w:rPr>
            </w:pPr>
          </w:p>
        </w:tc>
        <w:tc>
          <w:tcPr>
            <w:tcW w:w="1320" w:type="dxa"/>
            <w:tcBorders>
              <w:bottom w:val="single" w:sz="8" w:space="0" w:color="auto"/>
              <w:right w:val="single" w:sz="8" w:space="0" w:color="auto"/>
            </w:tcBorders>
            <w:vAlign w:val="bottom"/>
          </w:tcPr>
          <w:p w:rsidR="00E10302" w:rsidRDefault="00E10302">
            <w:pPr>
              <w:rPr>
                <w:sz w:val="9"/>
                <w:szCs w:val="9"/>
              </w:rPr>
            </w:pPr>
          </w:p>
        </w:tc>
        <w:tc>
          <w:tcPr>
            <w:tcW w:w="1380" w:type="dxa"/>
            <w:tcBorders>
              <w:bottom w:val="single" w:sz="8" w:space="0" w:color="auto"/>
              <w:right w:val="single" w:sz="8" w:space="0" w:color="auto"/>
            </w:tcBorders>
            <w:vAlign w:val="bottom"/>
          </w:tcPr>
          <w:p w:rsidR="00E10302" w:rsidRDefault="00E10302">
            <w:pPr>
              <w:rPr>
                <w:sz w:val="9"/>
                <w:szCs w:val="9"/>
              </w:rPr>
            </w:pPr>
          </w:p>
        </w:tc>
        <w:tc>
          <w:tcPr>
            <w:tcW w:w="2360" w:type="dxa"/>
            <w:tcBorders>
              <w:bottom w:val="single" w:sz="8" w:space="0" w:color="auto"/>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212"/>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1" w:lineRule="exact"/>
              <w:jc w:val="center"/>
              <w:rPr>
                <w:sz w:val="20"/>
                <w:szCs w:val="20"/>
              </w:rPr>
            </w:pPr>
            <w:r>
              <w:rPr>
                <w:rFonts w:eastAsia="Times New Roman"/>
                <w:w w:val="99"/>
                <w:sz w:val="20"/>
                <w:szCs w:val="20"/>
              </w:rPr>
              <w:t>I  колоквијум (дерматолошка</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01</w:t>
            </w:r>
          </w:p>
        </w:tc>
        <w:tc>
          <w:tcPr>
            <w:tcW w:w="3300" w:type="dxa"/>
            <w:tcBorders>
              <w:right w:val="single" w:sz="8" w:space="0" w:color="auto"/>
            </w:tcBorders>
            <w:vAlign w:val="bottom"/>
          </w:tcPr>
          <w:p w:rsidR="00E10302" w:rsidRDefault="006F2217">
            <w:pPr>
              <w:jc w:val="center"/>
              <w:rPr>
                <w:sz w:val="20"/>
                <w:szCs w:val="20"/>
              </w:rPr>
            </w:pPr>
            <w:r>
              <w:rPr>
                <w:rFonts w:eastAsia="Times New Roman"/>
                <w:sz w:val="20"/>
                <w:szCs w:val="20"/>
              </w:rPr>
              <w:t>пропедевтика и ургентна стања у</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80" w:type="dxa"/>
            <w:tcBorders>
              <w:right w:val="single" w:sz="8" w:space="0" w:color="auto"/>
            </w:tcBorders>
            <w:vAlign w:val="bottom"/>
          </w:tcPr>
          <w:p w:rsidR="00E10302" w:rsidRDefault="00E10302">
            <w:pPr>
              <w:rPr>
                <w:sz w:val="20"/>
                <w:szCs w:val="20"/>
              </w:rPr>
            </w:pPr>
          </w:p>
        </w:tc>
        <w:tc>
          <w:tcPr>
            <w:tcW w:w="236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spacing w:line="228" w:lineRule="exact"/>
              <w:jc w:val="center"/>
              <w:rPr>
                <w:sz w:val="20"/>
                <w:szCs w:val="20"/>
              </w:rPr>
            </w:pPr>
            <w:r>
              <w:rPr>
                <w:rFonts w:eastAsia="Times New Roman"/>
                <w:sz w:val="20"/>
                <w:szCs w:val="20"/>
              </w:rPr>
              <w:t>дерматологији) полаже се после 6</w:t>
            </w: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3"/>
        </w:trPr>
        <w:tc>
          <w:tcPr>
            <w:tcW w:w="460" w:type="dxa"/>
            <w:tcBorders>
              <w:left w:val="single" w:sz="8" w:space="0" w:color="auto"/>
              <w:right w:val="single" w:sz="8" w:space="0" w:color="auto"/>
            </w:tcBorders>
            <w:vAlign w:val="bottom"/>
          </w:tcPr>
          <w:p w:rsidR="00E10302" w:rsidRDefault="00E10302">
            <w:pPr>
              <w:rPr>
                <w:sz w:val="9"/>
                <w:szCs w:val="9"/>
              </w:rPr>
            </w:pPr>
          </w:p>
        </w:tc>
        <w:tc>
          <w:tcPr>
            <w:tcW w:w="3300" w:type="dxa"/>
            <w:vMerge/>
            <w:tcBorders>
              <w:right w:val="single" w:sz="8" w:space="0" w:color="auto"/>
            </w:tcBorders>
            <w:vAlign w:val="bottom"/>
          </w:tcPr>
          <w:p w:rsidR="00E10302" w:rsidRDefault="00E10302">
            <w:pPr>
              <w:rPr>
                <w:sz w:val="9"/>
                <w:szCs w:val="9"/>
              </w:rPr>
            </w:pPr>
          </w:p>
        </w:tc>
        <w:tc>
          <w:tcPr>
            <w:tcW w:w="1340" w:type="dxa"/>
            <w:tcBorders>
              <w:right w:val="single" w:sz="8" w:space="0" w:color="auto"/>
            </w:tcBorders>
            <w:vAlign w:val="bottom"/>
          </w:tcPr>
          <w:p w:rsidR="00E10302" w:rsidRDefault="00E10302">
            <w:pPr>
              <w:rPr>
                <w:sz w:val="9"/>
                <w:szCs w:val="9"/>
              </w:rPr>
            </w:pPr>
          </w:p>
        </w:tc>
        <w:tc>
          <w:tcPr>
            <w:tcW w:w="1320" w:type="dxa"/>
            <w:tcBorders>
              <w:right w:val="single" w:sz="8" w:space="0" w:color="auto"/>
            </w:tcBorders>
            <w:vAlign w:val="bottom"/>
          </w:tcPr>
          <w:p w:rsidR="00E10302" w:rsidRDefault="00E10302">
            <w:pPr>
              <w:rPr>
                <w:sz w:val="9"/>
                <w:szCs w:val="9"/>
              </w:rPr>
            </w:pPr>
          </w:p>
        </w:tc>
        <w:tc>
          <w:tcPr>
            <w:tcW w:w="1380" w:type="dxa"/>
            <w:tcBorders>
              <w:right w:val="single" w:sz="8" w:space="0" w:color="auto"/>
            </w:tcBorders>
            <w:vAlign w:val="bottom"/>
          </w:tcPr>
          <w:p w:rsidR="00E10302" w:rsidRDefault="00E10302">
            <w:pPr>
              <w:rPr>
                <w:sz w:val="9"/>
                <w:szCs w:val="9"/>
              </w:rPr>
            </w:pPr>
          </w:p>
        </w:tc>
        <w:tc>
          <w:tcPr>
            <w:tcW w:w="2360" w:type="dxa"/>
            <w:tcBorders>
              <w:right w:val="single" w:sz="8" w:space="0" w:color="auto"/>
            </w:tcBorders>
            <w:vAlign w:val="bottom"/>
          </w:tcPr>
          <w:p w:rsidR="00E10302" w:rsidRDefault="00E10302">
            <w:pPr>
              <w:rPr>
                <w:sz w:val="9"/>
                <w:szCs w:val="9"/>
              </w:rPr>
            </w:pP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w w:val="99"/>
                <w:sz w:val="20"/>
                <w:szCs w:val="20"/>
              </w:rPr>
              <w:t>месеци од почетка стажа</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216"/>
        </w:trPr>
        <w:tc>
          <w:tcPr>
            <w:tcW w:w="460" w:type="dxa"/>
            <w:tcBorders>
              <w:left w:val="single" w:sz="8" w:space="0" w:color="auto"/>
              <w:right w:val="single" w:sz="8" w:space="0" w:color="auto"/>
            </w:tcBorders>
            <w:vAlign w:val="bottom"/>
          </w:tcPr>
          <w:p w:rsidR="00E10302" w:rsidRDefault="00E10302">
            <w:pPr>
              <w:rPr>
                <w:sz w:val="18"/>
                <w:szCs w:val="18"/>
              </w:rPr>
            </w:pPr>
          </w:p>
        </w:tc>
        <w:tc>
          <w:tcPr>
            <w:tcW w:w="3300" w:type="dxa"/>
            <w:tcBorders>
              <w:right w:val="single" w:sz="8" w:space="0" w:color="auto"/>
            </w:tcBorders>
            <w:vAlign w:val="bottom"/>
          </w:tcPr>
          <w:p w:rsidR="00E10302" w:rsidRDefault="006F2217">
            <w:pPr>
              <w:spacing w:line="216" w:lineRule="exact"/>
              <w:jc w:val="center"/>
              <w:rPr>
                <w:sz w:val="20"/>
                <w:szCs w:val="20"/>
              </w:rPr>
            </w:pPr>
            <w:r>
              <w:rPr>
                <w:rFonts w:eastAsia="Times New Roman"/>
                <w:sz w:val="20"/>
                <w:szCs w:val="20"/>
              </w:rPr>
              <w:t>II колоквијум полаже се после</w:t>
            </w:r>
          </w:p>
        </w:tc>
        <w:tc>
          <w:tcPr>
            <w:tcW w:w="1340" w:type="dxa"/>
            <w:tcBorders>
              <w:right w:val="single" w:sz="8" w:space="0" w:color="auto"/>
            </w:tcBorders>
            <w:vAlign w:val="bottom"/>
          </w:tcPr>
          <w:p w:rsidR="00E10302" w:rsidRDefault="00E10302">
            <w:pPr>
              <w:rPr>
                <w:sz w:val="18"/>
                <w:szCs w:val="18"/>
              </w:rPr>
            </w:pPr>
          </w:p>
        </w:tc>
        <w:tc>
          <w:tcPr>
            <w:tcW w:w="1320" w:type="dxa"/>
            <w:tcBorders>
              <w:right w:val="single" w:sz="8" w:space="0" w:color="auto"/>
            </w:tcBorders>
            <w:vAlign w:val="bottom"/>
          </w:tcPr>
          <w:p w:rsidR="00E10302" w:rsidRDefault="00E10302">
            <w:pPr>
              <w:rPr>
                <w:sz w:val="18"/>
                <w:szCs w:val="18"/>
              </w:rPr>
            </w:pPr>
          </w:p>
        </w:tc>
        <w:tc>
          <w:tcPr>
            <w:tcW w:w="1380" w:type="dxa"/>
            <w:tcBorders>
              <w:right w:val="single" w:sz="8" w:space="0" w:color="auto"/>
            </w:tcBorders>
            <w:vAlign w:val="bottom"/>
          </w:tcPr>
          <w:p w:rsidR="00E10302" w:rsidRDefault="00E10302">
            <w:pPr>
              <w:rPr>
                <w:sz w:val="18"/>
                <w:szCs w:val="18"/>
              </w:rPr>
            </w:pPr>
          </w:p>
        </w:tc>
        <w:tc>
          <w:tcPr>
            <w:tcW w:w="2360" w:type="dxa"/>
            <w:tcBorders>
              <w:right w:val="single" w:sz="8" w:space="0" w:color="auto"/>
            </w:tcBorders>
            <w:vAlign w:val="bottom"/>
          </w:tcPr>
          <w:p w:rsidR="00E10302" w:rsidRDefault="00E10302">
            <w:pPr>
              <w:rPr>
                <w:sz w:val="18"/>
                <w:szCs w:val="18"/>
              </w:rPr>
            </w:pPr>
          </w:p>
        </w:tc>
        <w:tc>
          <w:tcPr>
            <w:tcW w:w="0" w:type="dxa"/>
            <w:vAlign w:val="bottom"/>
          </w:tcPr>
          <w:p w:rsidR="00E10302" w:rsidRDefault="00E10302">
            <w:pPr>
              <w:rPr>
                <w:sz w:val="1"/>
                <w:szCs w:val="1"/>
              </w:rPr>
            </w:pPr>
          </w:p>
        </w:tc>
      </w:tr>
      <w:tr w:rsidR="00E10302">
        <w:trPr>
          <w:trHeight w:val="230"/>
        </w:trPr>
        <w:tc>
          <w:tcPr>
            <w:tcW w:w="460" w:type="dxa"/>
            <w:vMerge w:val="restart"/>
            <w:tcBorders>
              <w:left w:val="single" w:sz="8" w:space="0" w:color="auto"/>
              <w:right w:val="single" w:sz="8" w:space="0" w:color="auto"/>
            </w:tcBorders>
            <w:vAlign w:val="bottom"/>
          </w:tcPr>
          <w:p w:rsidR="00E10302" w:rsidRDefault="006F2217">
            <w:pPr>
              <w:ind w:right="40"/>
              <w:jc w:val="right"/>
              <w:rPr>
                <w:sz w:val="20"/>
                <w:szCs w:val="20"/>
              </w:rPr>
            </w:pPr>
            <w:r>
              <w:rPr>
                <w:rFonts w:eastAsia="Times New Roman"/>
                <w:sz w:val="20"/>
                <w:szCs w:val="20"/>
              </w:rPr>
              <w:t>02</w:t>
            </w:r>
          </w:p>
        </w:tc>
        <w:tc>
          <w:tcPr>
            <w:tcW w:w="3300" w:type="dxa"/>
            <w:tcBorders>
              <w:right w:val="single" w:sz="8" w:space="0" w:color="auto"/>
            </w:tcBorders>
            <w:vAlign w:val="bottom"/>
          </w:tcPr>
          <w:p w:rsidR="00E10302" w:rsidRDefault="006F2217">
            <w:pPr>
              <w:jc w:val="center"/>
              <w:rPr>
                <w:sz w:val="20"/>
                <w:szCs w:val="20"/>
              </w:rPr>
            </w:pPr>
            <w:r>
              <w:rPr>
                <w:rFonts w:eastAsia="Times New Roman"/>
                <w:w w:val="99"/>
                <w:sz w:val="20"/>
                <w:szCs w:val="20"/>
              </w:rPr>
              <w:t>завршетка двосеместралне наставе.</w:t>
            </w:r>
          </w:p>
        </w:tc>
        <w:tc>
          <w:tcPr>
            <w:tcW w:w="1340" w:type="dxa"/>
            <w:tcBorders>
              <w:right w:val="single" w:sz="8" w:space="0" w:color="auto"/>
            </w:tcBorders>
            <w:vAlign w:val="bottom"/>
          </w:tcPr>
          <w:p w:rsidR="00E10302" w:rsidRDefault="00E10302">
            <w:pPr>
              <w:rPr>
                <w:sz w:val="20"/>
                <w:szCs w:val="20"/>
              </w:rPr>
            </w:pPr>
          </w:p>
        </w:tc>
        <w:tc>
          <w:tcPr>
            <w:tcW w:w="1320" w:type="dxa"/>
            <w:tcBorders>
              <w:right w:val="single" w:sz="8" w:space="0" w:color="auto"/>
            </w:tcBorders>
            <w:vAlign w:val="bottom"/>
          </w:tcPr>
          <w:p w:rsidR="00E10302" w:rsidRDefault="00E10302">
            <w:pPr>
              <w:rPr>
                <w:sz w:val="20"/>
                <w:szCs w:val="20"/>
              </w:rPr>
            </w:pPr>
          </w:p>
        </w:tc>
        <w:tc>
          <w:tcPr>
            <w:tcW w:w="1380" w:type="dxa"/>
            <w:tcBorders>
              <w:right w:val="single" w:sz="8" w:space="0" w:color="auto"/>
            </w:tcBorders>
            <w:vAlign w:val="bottom"/>
          </w:tcPr>
          <w:p w:rsidR="00E10302" w:rsidRDefault="00E10302">
            <w:pPr>
              <w:rPr>
                <w:sz w:val="20"/>
                <w:szCs w:val="20"/>
              </w:rPr>
            </w:pPr>
          </w:p>
        </w:tc>
        <w:tc>
          <w:tcPr>
            <w:tcW w:w="2360" w:type="dxa"/>
            <w:tcBorders>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r w:rsidR="00E10302">
        <w:trPr>
          <w:trHeight w:val="115"/>
        </w:trPr>
        <w:tc>
          <w:tcPr>
            <w:tcW w:w="460" w:type="dxa"/>
            <w:vMerge/>
            <w:tcBorders>
              <w:left w:val="single" w:sz="8" w:space="0" w:color="auto"/>
              <w:right w:val="single" w:sz="8" w:space="0" w:color="auto"/>
            </w:tcBorders>
            <w:vAlign w:val="bottom"/>
          </w:tcPr>
          <w:p w:rsidR="00E10302" w:rsidRDefault="00E10302">
            <w:pPr>
              <w:rPr>
                <w:sz w:val="10"/>
                <w:szCs w:val="10"/>
              </w:rPr>
            </w:pPr>
          </w:p>
        </w:tc>
        <w:tc>
          <w:tcPr>
            <w:tcW w:w="3300" w:type="dxa"/>
            <w:vMerge w:val="restart"/>
            <w:tcBorders>
              <w:right w:val="single" w:sz="8" w:space="0" w:color="auto"/>
            </w:tcBorders>
            <w:vAlign w:val="bottom"/>
          </w:tcPr>
          <w:p w:rsidR="00E10302" w:rsidRDefault="006F2217">
            <w:pPr>
              <w:jc w:val="center"/>
              <w:rPr>
                <w:sz w:val="20"/>
                <w:szCs w:val="20"/>
              </w:rPr>
            </w:pPr>
            <w:r>
              <w:rPr>
                <w:rFonts w:eastAsia="Times New Roman"/>
                <w:w w:val="99"/>
                <w:sz w:val="20"/>
                <w:szCs w:val="20"/>
              </w:rPr>
              <w:t>Колоквијум организује и води</w:t>
            </w: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115"/>
        </w:trPr>
        <w:tc>
          <w:tcPr>
            <w:tcW w:w="460" w:type="dxa"/>
            <w:tcBorders>
              <w:left w:val="single" w:sz="8" w:space="0" w:color="auto"/>
              <w:right w:val="single" w:sz="8" w:space="0" w:color="auto"/>
            </w:tcBorders>
            <w:vAlign w:val="bottom"/>
          </w:tcPr>
          <w:p w:rsidR="00E10302" w:rsidRDefault="00E10302">
            <w:pPr>
              <w:rPr>
                <w:sz w:val="10"/>
                <w:szCs w:val="10"/>
              </w:rPr>
            </w:pPr>
          </w:p>
        </w:tc>
        <w:tc>
          <w:tcPr>
            <w:tcW w:w="3300" w:type="dxa"/>
            <w:vMerge/>
            <w:tcBorders>
              <w:right w:val="single" w:sz="8" w:space="0" w:color="auto"/>
            </w:tcBorders>
            <w:vAlign w:val="bottom"/>
          </w:tcPr>
          <w:p w:rsidR="00E10302" w:rsidRDefault="00E10302">
            <w:pPr>
              <w:rPr>
                <w:sz w:val="10"/>
                <w:szCs w:val="10"/>
              </w:rPr>
            </w:pPr>
          </w:p>
        </w:tc>
        <w:tc>
          <w:tcPr>
            <w:tcW w:w="1340" w:type="dxa"/>
            <w:tcBorders>
              <w:right w:val="single" w:sz="8" w:space="0" w:color="auto"/>
            </w:tcBorders>
            <w:vAlign w:val="bottom"/>
          </w:tcPr>
          <w:p w:rsidR="00E10302" w:rsidRDefault="00E10302">
            <w:pPr>
              <w:rPr>
                <w:sz w:val="10"/>
                <w:szCs w:val="10"/>
              </w:rPr>
            </w:pPr>
          </w:p>
        </w:tc>
        <w:tc>
          <w:tcPr>
            <w:tcW w:w="1320" w:type="dxa"/>
            <w:tcBorders>
              <w:right w:val="single" w:sz="8" w:space="0" w:color="auto"/>
            </w:tcBorders>
            <w:vAlign w:val="bottom"/>
          </w:tcPr>
          <w:p w:rsidR="00E10302" w:rsidRDefault="00E10302">
            <w:pPr>
              <w:rPr>
                <w:sz w:val="10"/>
                <w:szCs w:val="10"/>
              </w:rPr>
            </w:pPr>
          </w:p>
        </w:tc>
        <w:tc>
          <w:tcPr>
            <w:tcW w:w="1380" w:type="dxa"/>
            <w:tcBorders>
              <w:right w:val="single" w:sz="8" w:space="0" w:color="auto"/>
            </w:tcBorders>
            <w:vAlign w:val="bottom"/>
          </w:tcPr>
          <w:p w:rsidR="00E10302" w:rsidRDefault="00E10302">
            <w:pPr>
              <w:rPr>
                <w:sz w:val="10"/>
                <w:szCs w:val="10"/>
              </w:rPr>
            </w:pPr>
          </w:p>
        </w:tc>
        <w:tc>
          <w:tcPr>
            <w:tcW w:w="2360" w:type="dxa"/>
            <w:tcBorders>
              <w:right w:val="single" w:sz="8" w:space="0" w:color="auto"/>
            </w:tcBorders>
            <w:vAlign w:val="bottom"/>
          </w:tcPr>
          <w:p w:rsidR="00E10302" w:rsidRDefault="00E10302">
            <w:pPr>
              <w:rPr>
                <w:sz w:val="10"/>
                <w:szCs w:val="10"/>
              </w:rPr>
            </w:pPr>
          </w:p>
        </w:tc>
        <w:tc>
          <w:tcPr>
            <w:tcW w:w="0" w:type="dxa"/>
            <w:vAlign w:val="bottom"/>
          </w:tcPr>
          <w:p w:rsidR="00E10302" w:rsidRDefault="00E10302">
            <w:pPr>
              <w:rPr>
                <w:sz w:val="1"/>
                <w:szCs w:val="1"/>
              </w:rPr>
            </w:pPr>
          </w:p>
        </w:tc>
      </w:tr>
      <w:tr w:rsidR="00E10302">
        <w:trPr>
          <w:trHeight w:val="235"/>
        </w:trPr>
        <w:tc>
          <w:tcPr>
            <w:tcW w:w="460" w:type="dxa"/>
            <w:tcBorders>
              <w:left w:val="single" w:sz="8" w:space="0" w:color="auto"/>
              <w:bottom w:val="single" w:sz="8" w:space="0" w:color="auto"/>
              <w:right w:val="single" w:sz="8" w:space="0" w:color="auto"/>
            </w:tcBorders>
            <w:vAlign w:val="bottom"/>
          </w:tcPr>
          <w:p w:rsidR="00E10302" w:rsidRDefault="00E10302">
            <w:pPr>
              <w:rPr>
                <w:sz w:val="20"/>
                <w:szCs w:val="20"/>
              </w:rPr>
            </w:pPr>
          </w:p>
        </w:tc>
        <w:tc>
          <w:tcPr>
            <w:tcW w:w="3300" w:type="dxa"/>
            <w:tcBorders>
              <w:bottom w:val="single" w:sz="8" w:space="0" w:color="auto"/>
              <w:right w:val="single" w:sz="8" w:space="0" w:color="auto"/>
            </w:tcBorders>
            <w:vAlign w:val="bottom"/>
          </w:tcPr>
          <w:p w:rsidR="00E10302" w:rsidRDefault="006F2217">
            <w:pPr>
              <w:jc w:val="center"/>
              <w:rPr>
                <w:sz w:val="20"/>
                <w:szCs w:val="20"/>
              </w:rPr>
            </w:pPr>
            <w:r>
              <w:rPr>
                <w:rFonts w:eastAsia="Times New Roman"/>
                <w:sz w:val="20"/>
                <w:szCs w:val="20"/>
              </w:rPr>
              <w:t>главни ментор</w:t>
            </w:r>
          </w:p>
        </w:tc>
        <w:tc>
          <w:tcPr>
            <w:tcW w:w="1340" w:type="dxa"/>
            <w:tcBorders>
              <w:bottom w:val="single" w:sz="8" w:space="0" w:color="auto"/>
              <w:right w:val="single" w:sz="8" w:space="0" w:color="auto"/>
            </w:tcBorders>
            <w:vAlign w:val="bottom"/>
          </w:tcPr>
          <w:p w:rsidR="00E10302" w:rsidRDefault="00E10302">
            <w:pPr>
              <w:rPr>
                <w:sz w:val="20"/>
                <w:szCs w:val="20"/>
              </w:rPr>
            </w:pPr>
          </w:p>
        </w:tc>
        <w:tc>
          <w:tcPr>
            <w:tcW w:w="1320" w:type="dxa"/>
            <w:tcBorders>
              <w:bottom w:val="single" w:sz="8" w:space="0" w:color="auto"/>
              <w:right w:val="single" w:sz="8" w:space="0" w:color="auto"/>
            </w:tcBorders>
            <w:vAlign w:val="bottom"/>
          </w:tcPr>
          <w:p w:rsidR="00E10302" w:rsidRDefault="00E10302">
            <w:pPr>
              <w:rPr>
                <w:sz w:val="20"/>
                <w:szCs w:val="20"/>
              </w:rPr>
            </w:pPr>
          </w:p>
        </w:tc>
        <w:tc>
          <w:tcPr>
            <w:tcW w:w="1380" w:type="dxa"/>
            <w:tcBorders>
              <w:bottom w:val="single" w:sz="8" w:space="0" w:color="auto"/>
              <w:right w:val="single" w:sz="8" w:space="0" w:color="auto"/>
            </w:tcBorders>
            <w:vAlign w:val="bottom"/>
          </w:tcPr>
          <w:p w:rsidR="00E10302" w:rsidRDefault="00E10302">
            <w:pPr>
              <w:rPr>
                <w:sz w:val="20"/>
                <w:szCs w:val="20"/>
              </w:rPr>
            </w:pPr>
          </w:p>
        </w:tc>
        <w:tc>
          <w:tcPr>
            <w:tcW w:w="2360" w:type="dxa"/>
            <w:tcBorders>
              <w:bottom w:val="single" w:sz="8" w:space="0" w:color="auto"/>
              <w:right w:val="single" w:sz="8" w:space="0" w:color="auto"/>
            </w:tcBorders>
            <w:vAlign w:val="bottom"/>
          </w:tcPr>
          <w:p w:rsidR="00E10302" w:rsidRDefault="00E10302">
            <w:pPr>
              <w:rPr>
                <w:sz w:val="20"/>
                <w:szCs w:val="20"/>
              </w:rPr>
            </w:pPr>
          </w:p>
        </w:tc>
        <w:tc>
          <w:tcPr>
            <w:tcW w:w="0" w:type="dxa"/>
            <w:vAlign w:val="bottom"/>
          </w:tcPr>
          <w:p w:rsidR="00E10302" w:rsidRDefault="00E10302">
            <w:pPr>
              <w:rPr>
                <w:sz w:val="1"/>
                <w:szCs w:val="1"/>
              </w:rPr>
            </w:pPr>
          </w:p>
        </w:tc>
      </w:tr>
    </w:tbl>
    <w:p w:rsidR="00E10302" w:rsidRDefault="006F2217">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6438900</wp:posOffset>
                </wp:positionH>
                <wp:positionV relativeFrom="paragraph">
                  <wp:posOffset>-2074545</wp:posOffset>
                </wp:positionV>
                <wp:extent cx="12065" cy="1270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28" o:spid="_x0000_s1053" style="position:absolute;margin-left:507pt;margin-top:-163.3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E10302" w:rsidRDefault="00E10302">
      <w:pPr>
        <w:sectPr w:rsidR="00E10302">
          <w:pgSz w:w="11900" w:h="16841"/>
          <w:pgMar w:top="546" w:right="446" w:bottom="682" w:left="1300" w:header="0" w:footer="0" w:gutter="0"/>
          <w:cols w:space="720" w:equalWidth="0">
            <w:col w:w="10160"/>
          </w:cols>
        </w:sectPr>
      </w:pPr>
    </w:p>
    <w:p w:rsidR="00E10302" w:rsidRDefault="006F2217" w:rsidP="00CD4AD7">
      <w:pPr>
        <w:spacing w:line="237" w:lineRule="auto"/>
        <w:jc w:val="both"/>
        <w:rPr>
          <w:sz w:val="20"/>
          <w:szCs w:val="20"/>
        </w:rPr>
      </w:pPr>
      <w:bookmarkStart w:id="16" w:name="page16"/>
      <w:bookmarkEnd w:id="16"/>
      <w:proofErr w:type="spellStart"/>
      <w:proofErr w:type="gramStart"/>
      <w:r>
        <w:rPr>
          <w:rFonts w:eastAsia="Times New Roman"/>
          <w:sz w:val="24"/>
          <w:szCs w:val="24"/>
        </w:rPr>
        <w:lastRenderedPageBreak/>
        <w:t>Кандидат</w:t>
      </w:r>
      <w:proofErr w:type="spellEnd"/>
      <w:r>
        <w:rPr>
          <w:rFonts w:eastAsia="Times New Roman"/>
          <w:sz w:val="24"/>
          <w:szCs w:val="24"/>
        </w:rPr>
        <w:t xml:space="preserve"> </w:t>
      </w:r>
      <w:proofErr w:type="spellStart"/>
      <w:r>
        <w:rPr>
          <w:rFonts w:eastAsia="Times New Roman"/>
          <w:sz w:val="24"/>
          <w:szCs w:val="24"/>
        </w:rPr>
        <w:t>је</w:t>
      </w:r>
      <w:proofErr w:type="spellEnd"/>
      <w:r>
        <w:rPr>
          <w:rFonts w:eastAsia="Times New Roman"/>
          <w:sz w:val="24"/>
          <w:szCs w:val="24"/>
        </w:rPr>
        <w:t xml:space="preserve"> </w:t>
      </w:r>
      <w:proofErr w:type="spellStart"/>
      <w:r>
        <w:rPr>
          <w:rFonts w:eastAsia="Times New Roman"/>
          <w:sz w:val="24"/>
          <w:szCs w:val="24"/>
        </w:rPr>
        <w:t>обавезан</w:t>
      </w:r>
      <w:proofErr w:type="spellEnd"/>
      <w:r>
        <w:rPr>
          <w:rFonts w:eastAsia="Times New Roman"/>
          <w:sz w:val="24"/>
          <w:szCs w:val="24"/>
        </w:rPr>
        <w:t xml:space="preserve"> </w:t>
      </w:r>
      <w:proofErr w:type="spellStart"/>
      <w:r>
        <w:rPr>
          <w:rFonts w:eastAsia="Times New Roman"/>
          <w:sz w:val="24"/>
          <w:szCs w:val="24"/>
        </w:rPr>
        <w:t>да</w:t>
      </w:r>
      <w:proofErr w:type="spellEnd"/>
      <w:r>
        <w:rPr>
          <w:rFonts w:eastAsia="Times New Roman"/>
          <w:sz w:val="24"/>
          <w:szCs w:val="24"/>
        </w:rPr>
        <w:t xml:space="preserve"> </w:t>
      </w:r>
      <w:proofErr w:type="spellStart"/>
      <w:r>
        <w:rPr>
          <w:rFonts w:eastAsia="Times New Roman"/>
          <w:sz w:val="24"/>
          <w:szCs w:val="24"/>
        </w:rPr>
        <w:t>за</w:t>
      </w:r>
      <w:proofErr w:type="spellEnd"/>
      <w:r>
        <w:rPr>
          <w:rFonts w:eastAsia="Times New Roman"/>
          <w:sz w:val="24"/>
          <w:szCs w:val="24"/>
        </w:rPr>
        <w:t xml:space="preserve"> </w:t>
      </w:r>
      <w:proofErr w:type="spellStart"/>
      <w:r>
        <w:rPr>
          <w:rFonts w:eastAsia="Times New Roman"/>
          <w:sz w:val="24"/>
          <w:szCs w:val="24"/>
        </w:rPr>
        <w:t>сваку</w:t>
      </w:r>
      <w:proofErr w:type="spellEnd"/>
      <w:r>
        <w:rPr>
          <w:rFonts w:eastAsia="Times New Roman"/>
          <w:sz w:val="24"/>
          <w:szCs w:val="24"/>
        </w:rPr>
        <w:t xml:space="preserve"> </w:t>
      </w:r>
      <w:proofErr w:type="spellStart"/>
      <w:r>
        <w:rPr>
          <w:rFonts w:eastAsia="Times New Roman"/>
          <w:sz w:val="24"/>
          <w:szCs w:val="24"/>
        </w:rPr>
        <w:t>савладану</w:t>
      </w:r>
      <w:proofErr w:type="spellEnd"/>
      <w:r>
        <w:rPr>
          <w:rFonts w:eastAsia="Times New Roman"/>
          <w:sz w:val="24"/>
          <w:szCs w:val="24"/>
        </w:rPr>
        <w:t xml:space="preserve"> </w:t>
      </w:r>
      <w:proofErr w:type="spellStart"/>
      <w:r>
        <w:rPr>
          <w:rFonts w:eastAsia="Times New Roman"/>
          <w:sz w:val="24"/>
          <w:szCs w:val="24"/>
        </w:rPr>
        <w:t>област</w:t>
      </w:r>
      <w:proofErr w:type="spellEnd"/>
      <w:r>
        <w:rPr>
          <w:rFonts w:eastAsia="Times New Roman"/>
          <w:sz w:val="24"/>
          <w:szCs w:val="24"/>
        </w:rPr>
        <w:t xml:space="preserve"> </w:t>
      </w:r>
      <w:proofErr w:type="spellStart"/>
      <w:r>
        <w:rPr>
          <w:rFonts w:eastAsia="Times New Roman"/>
          <w:sz w:val="24"/>
          <w:szCs w:val="24"/>
        </w:rPr>
        <w:t>рада</w:t>
      </w:r>
      <w:proofErr w:type="spellEnd"/>
      <w:r>
        <w:rPr>
          <w:rFonts w:eastAsia="Times New Roman"/>
          <w:sz w:val="24"/>
          <w:szCs w:val="24"/>
        </w:rPr>
        <w:t xml:space="preserve"> </w:t>
      </w:r>
      <w:proofErr w:type="spellStart"/>
      <w:r>
        <w:rPr>
          <w:rFonts w:eastAsia="Times New Roman"/>
          <w:sz w:val="24"/>
          <w:szCs w:val="24"/>
        </w:rPr>
        <w:t>добије</w:t>
      </w:r>
      <w:proofErr w:type="spellEnd"/>
      <w:r>
        <w:rPr>
          <w:rFonts w:eastAsia="Times New Roman"/>
          <w:sz w:val="24"/>
          <w:szCs w:val="24"/>
        </w:rPr>
        <w:t xml:space="preserve"> </w:t>
      </w:r>
      <w:proofErr w:type="spellStart"/>
      <w:r>
        <w:rPr>
          <w:rFonts w:eastAsia="Times New Roman"/>
          <w:sz w:val="24"/>
          <w:szCs w:val="24"/>
        </w:rPr>
        <w:t>потпис</w:t>
      </w:r>
      <w:proofErr w:type="spellEnd"/>
      <w:r>
        <w:rPr>
          <w:rFonts w:eastAsia="Times New Roman"/>
          <w:sz w:val="24"/>
          <w:szCs w:val="24"/>
        </w:rPr>
        <w:t xml:space="preserve"> </w:t>
      </w:r>
      <w:proofErr w:type="spellStart"/>
      <w:r>
        <w:rPr>
          <w:rFonts w:eastAsia="Times New Roman"/>
          <w:sz w:val="24"/>
          <w:szCs w:val="24"/>
        </w:rPr>
        <w:t>као</w:t>
      </w:r>
      <w:proofErr w:type="spellEnd"/>
      <w:r>
        <w:rPr>
          <w:rFonts w:eastAsia="Times New Roman"/>
          <w:sz w:val="24"/>
          <w:szCs w:val="24"/>
        </w:rPr>
        <w:t xml:space="preserve"> </w:t>
      </w:r>
      <w:proofErr w:type="spellStart"/>
      <w:r>
        <w:rPr>
          <w:rFonts w:eastAsia="Times New Roman"/>
          <w:sz w:val="24"/>
          <w:szCs w:val="24"/>
        </w:rPr>
        <w:t>доказ</w:t>
      </w:r>
      <w:proofErr w:type="spellEnd"/>
      <w:r w:rsidR="00CD4AD7">
        <w:rPr>
          <w:rFonts w:eastAsia="Times New Roman"/>
          <w:sz w:val="24"/>
          <w:szCs w:val="24"/>
        </w:rPr>
        <w:t xml:space="preserve"> </w:t>
      </w:r>
      <w:proofErr w:type="spellStart"/>
      <w:r w:rsidR="00CD4AD7">
        <w:rPr>
          <w:rFonts w:eastAsia="Times New Roman"/>
          <w:sz w:val="24"/>
          <w:szCs w:val="24"/>
        </w:rPr>
        <w:t>да</w:t>
      </w:r>
      <w:proofErr w:type="spellEnd"/>
      <w:r w:rsidR="00CD4AD7">
        <w:rPr>
          <w:rFonts w:eastAsia="Times New Roman"/>
          <w:sz w:val="24"/>
          <w:szCs w:val="24"/>
        </w:rPr>
        <w:t xml:space="preserve"> </w:t>
      </w:r>
      <w:proofErr w:type="spellStart"/>
      <w:r w:rsidR="00CD4AD7">
        <w:rPr>
          <w:rFonts w:eastAsia="Times New Roman"/>
          <w:sz w:val="24"/>
          <w:szCs w:val="24"/>
        </w:rPr>
        <w:t>је</w:t>
      </w:r>
      <w:proofErr w:type="spellEnd"/>
      <w:r w:rsidR="00CD4AD7">
        <w:rPr>
          <w:rFonts w:eastAsia="Times New Roman"/>
          <w:sz w:val="24"/>
          <w:szCs w:val="24"/>
        </w:rPr>
        <w:t xml:space="preserve"> </w:t>
      </w:r>
      <w:proofErr w:type="spellStart"/>
      <w:r w:rsidR="00CD4AD7">
        <w:rPr>
          <w:rFonts w:eastAsia="Times New Roman"/>
          <w:sz w:val="24"/>
          <w:szCs w:val="24"/>
        </w:rPr>
        <w:t>практична</w:t>
      </w:r>
      <w:proofErr w:type="spellEnd"/>
      <w:r w:rsidR="00CD4AD7">
        <w:rPr>
          <w:rFonts w:eastAsia="Times New Roman"/>
          <w:sz w:val="24"/>
          <w:szCs w:val="24"/>
        </w:rPr>
        <w:t xml:space="preserve"> </w:t>
      </w:r>
      <w:proofErr w:type="spellStart"/>
      <w:r w:rsidR="00CD4AD7">
        <w:rPr>
          <w:rFonts w:eastAsia="Times New Roman"/>
          <w:sz w:val="24"/>
          <w:szCs w:val="24"/>
        </w:rPr>
        <w:t>настава</w:t>
      </w:r>
      <w:proofErr w:type="spellEnd"/>
      <w:r w:rsidR="00CD4AD7">
        <w:rPr>
          <w:rFonts w:eastAsia="Times New Roman"/>
          <w:sz w:val="24"/>
          <w:szCs w:val="24"/>
        </w:rPr>
        <w:t xml:space="preserve"> </w:t>
      </w:r>
      <w:proofErr w:type="spellStart"/>
      <w:r w:rsidR="00CD4AD7">
        <w:rPr>
          <w:rFonts w:eastAsia="Times New Roman"/>
          <w:sz w:val="24"/>
          <w:szCs w:val="24"/>
        </w:rPr>
        <w:t>из</w:t>
      </w:r>
      <w:proofErr w:type="spellEnd"/>
      <w:r w:rsidR="00CD4AD7">
        <w:rPr>
          <w:rFonts w:eastAsia="Times New Roman"/>
          <w:sz w:val="24"/>
          <w:szCs w:val="24"/>
        </w:rPr>
        <w:t xml:space="preserve"> </w:t>
      </w:r>
      <w:proofErr w:type="spellStart"/>
      <w:r w:rsidR="00CD4AD7">
        <w:rPr>
          <w:rFonts w:eastAsia="Times New Roman"/>
          <w:sz w:val="24"/>
          <w:szCs w:val="24"/>
        </w:rPr>
        <w:t>од</w:t>
      </w:r>
      <w:proofErr w:type="spellEnd"/>
      <w:r w:rsidR="00CD4AD7">
        <w:rPr>
          <w:rFonts w:eastAsia="Times New Roman"/>
          <w:sz w:val="24"/>
          <w:szCs w:val="24"/>
          <w:lang w:val="sr-Cyrl-RS"/>
        </w:rPr>
        <w:t>ре</w:t>
      </w:r>
      <w:proofErr w:type="spellStart"/>
      <w:r>
        <w:rPr>
          <w:rFonts w:eastAsia="Times New Roman"/>
          <w:sz w:val="24"/>
          <w:szCs w:val="24"/>
        </w:rPr>
        <w:t>ђене</w:t>
      </w:r>
      <w:proofErr w:type="spellEnd"/>
      <w:r>
        <w:rPr>
          <w:rFonts w:eastAsia="Times New Roman"/>
          <w:sz w:val="24"/>
          <w:szCs w:val="24"/>
        </w:rPr>
        <w:t xml:space="preserve"> </w:t>
      </w:r>
      <w:proofErr w:type="spellStart"/>
      <w:r>
        <w:rPr>
          <w:rFonts w:eastAsia="Times New Roman"/>
          <w:sz w:val="24"/>
          <w:szCs w:val="24"/>
        </w:rPr>
        <w:t>области</w:t>
      </w:r>
      <w:proofErr w:type="spellEnd"/>
      <w:r>
        <w:rPr>
          <w:rFonts w:eastAsia="Times New Roman"/>
          <w:sz w:val="24"/>
          <w:szCs w:val="24"/>
        </w:rPr>
        <w:t xml:space="preserve"> </w:t>
      </w:r>
      <w:proofErr w:type="spellStart"/>
      <w:r>
        <w:rPr>
          <w:rFonts w:eastAsia="Times New Roman"/>
          <w:sz w:val="24"/>
          <w:szCs w:val="24"/>
        </w:rPr>
        <w:t>изведена</w:t>
      </w:r>
      <w:proofErr w:type="spellEnd"/>
      <w:r>
        <w:rPr>
          <w:rFonts w:eastAsia="Times New Roman"/>
          <w:sz w:val="24"/>
          <w:szCs w:val="24"/>
        </w:rPr>
        <w:t>.</w:t>
      </w:r>
      <w:proofErr w:type="gramEnd"/>
      <w:r>
        <w:rPr>
          <w:rFonts w:eastAsia="Times New Roman"/>
          <w:sz w:val="24"/>
          <w:szCs w:val="24"/>
        </w:rPr>
        <w:t xml:space="preserve"> Кандидат може добити потпис од наставника - шефа катедре за специјалистичку наставу на предмету Дерматовенерологија уколико је испунио најмање 80% обавеза из одеђене области рада.</w:t>
      </w:r>
    </w:p>
    <w:p w:rsidR="00E10302" w:rsidRDefault="00E10302" w:rsidP="00CD4AD7">
      <w:pPr>
        <w:spacing w:line="216" w:lineRule="exact"/>
        <w:jc w:val="both"/>
        <w:rPr>
          <w:sz w:val="20"/>
          <w:szCs w:val="20"/>
        </w:rPr>
      </w:pPr>
    </w:p>
    <w:p w:rsidR="00E10302" w:rsidRDefault="006F2217" w:rsidP="00CD4AD7">
      <w:pPr>
        <w:spacing w:line="237" w:lineRule="auto"/>
        <w:ind w:right="220"/>
        <w:jc w:val="both"/>
        <w:rPr>
          <w:sz w:val="20"/>
          <w:szCs w:val="20"/>
        </w:rPr>
      </w:pPr>
      <w:r>
        <w:rPr>
          <w:rFonts w:eastAsia="Times New Roman"/>
          <w:b/>
          <w:bCs/>
          <w:sz w:val="24"/>
          <w:szCs w:val="24"/>
        </w:rPr>
        <w:t xml:space="preserve">Проходност : </w:t>
      </w:r>
      <w:r>
        <w:rPr>
          <w:rFonts w:eastAsia="Times New Roman"/>
          <w:sz w:val="24"/>
          <w:szCs w:val="24"/>
        </w:rPr>
        <w:t>специјализација дерматовенерологије представља у најширем смислу</w:t>
      </w:r>
      <w:r>
        <w:rPr>
          <w:rFonts w:eastAsia="Times New Roman"/>
          <w:b/>
          <w:bCs/>
          <w:sz w:val="24"/>
          <w:szCs w:val="24"/>
        </w:rPr>
        <w:t xml:space="preserve"> </w:t>
      </w:r>
      <w:r>
        <w:rPr>
          <w:rFonts w:eastAsia="Times New Roman"/>
          <w:sz w:val="24"/>
          <w:szCs w:val="24"/>
        </w:rPr>
        <w:t>интердисциплинарни приступ дерматовенеролошкој патологији, подразумевајући рад појединца као и тимског рада. Она софистицирано промовише, свеобухватно размишљање о превенцији, дијагностици и лечењу болести коже.</w:t>
      </w:r>
    </w:p>
    <w:p w:rsidR="00E10302" w:rsidRDefault="00E10302" w:rsidP="00CD4AD7">
      <w:pPr>
        <w:spacing w:line="213" w:lineRule="exact"/>
        <w:jc w:val="both"/>
        <w:rPr>
          <w:sz w:val="20"/>
          <w:szCs w:val="20"/>
        </w:rPr>
      </w:pPr>
    </w:p>
    <w:p w:rsidR="00E10302" w:rsidRDefault="006F2217" w:rsidP="00CD4AD7">
      <w:pPr>
        <w:spacing w:line="235" w:lineRule="auto"/>
        <w:ind w:right="640"/>
        <w:jc w:val="both"/>
        <w:rPr>
          <w:sz w:val="20"/>
          <w:szCs w:val="20"/>
        </w:rPr>
      </w:pPr>
      <w:r>
        <w:rPr>
          <w:rFonts w:eastAsia="Times New Roman"/>
          <w:b/>
          <w:bCs/>
          <w:sz w:val="24"/>
          <w:szCs w:val="24"/>
        </w:rPr>
        <w:t>Исход</w:t>
      </w:r>
      <w:r>
        <w:rPr>
          <w:rFonts w:eastAsia="Times New Roman"/>
          <w:sz w:val="24"/>
          <w:szCs w:val="24"/>
        </w:rPr>
        <w:t>:</w:t>
      </w:r>
      <w:r>
        <w:rPr>
          <w:rFonts w:eastAsia="Times New Roman"/>
          <w:b/>
          <w:bCs/>
          <w:sz w:val="24"/>
          <w:szCs w:val="24"/>
        </w:rPr>
        <w:t xml:space="preserve"> </w:t>
      </w:r>
      <w:r>
        <w:rPr>
          <w:rFonts w:eastAsia="Times New Roman"/>
          <w:sz w:val="24"/>
          <w:szCs w:val="24"/>
        </w:rPr>
        <w:t>похађањем програма специјализације из области дерматовенерологије кандидат се</w:t>
      </w:r>
      <w:r>
        <w:rPr>
          <w:rFonts w:eastAsia="Times New Roman"/>
          <w:b/>
          <w:bCs/>
          <w:sz w:val="24"/>
          <w:szCs w:val="24"/>
        </w:rPr>
        <w:t xml:space="preserve"> </w:t>
      </w:r>
      <w:r>
        <w:rPr>
          <w:rFonts w:eastAsia="Times New Roman"/>
          <w:sz w:val="24"/>
          <w:szCs w:val="24"/>
        </w:rPr>
        <w:t>оспособљава за самостални :</w:t>
      </w:r>
    </w:p>
    <w:p w:rsidR="00E10302" w:rsidRDefault="00E10302" w:rsidP="00CD4AD7">
      <w:pPr>
        <w:spacing w:line="201" w:lineRule="exact"/>
        <w:jc w:val="both"/>
        <w:rPr>
          <w:sz w:val="20"/>
          <w:szCs w:val="20"/>
        </w:rPr>
      </w:pPr>
    </w:p>
    <w:p w:rsidR="00E10302" w:rsidRDefault="00CD4AD7" w:rsidP="00CD4AD7">
      <w:pPr>
        <w:numPr>
          <w:ilvl w:val="0"/>
          <w:numId w:val="5"/>
        </w:numPr>
        <w:tabs>
          <w:tab w:val="left" w:pos="720"/>
        </w:tabs>
        <w:ind w:left="720" w:hanging="354"/>
        <w:jc w:val="both"/>
        <w:rPr>
          <w:rFonts w:eastAsia="Times New Roman"/>
          <w:sz w:val="24"/>
          <w:szCs w:val="24"/>
        </w:rPr>
      </w:pPr>
      <w:r>
        <w:rPr>
          <w:rFonts w:eastAsia="Times New Roman"/>
          <w:sz w:val="24"/>
          <w:szCs w:val="24"/>
          <w:lang w:val="sr-Cyrl-RS"/>
        </w:rPr>
        <w:t>К</w:t>
      </w:r>
      <w:proofErr w:type="spellStart"/>
      <w:r w:rsidR="006F2217">
        <w:rPr>
          <w:rFonts w:eastAsia="Times New Roman"/>
          <w:sz w:val="24"/>
          <w:szCs w:val="24"/>
        </w:rPr>
        <w:t>линички</w:t>
      </w:r>
      <w:proofErr w:type="spellEnd"/>
      <w:r w:rsidR="006F2217">
        <w:rPr>
          <w:rFonts w:eastAsia="Times New Roman"/>
          <w:sz w:val="24"/>
          <w:szCs w:val="24"/>
        </w:rPr>
        <w:t xml:space="preserve"> </w:t>
      </w:r>
      <w:proofErr w:type="spellStart"/>
      <w:r w:rsidR="006F2217">
        <w:rPr>
          <w:rFonts w:eastAsia="Times New Roman"/>
          <w:sz w:val="24"/>
          <w:szCs w:val="24"/>
        </w:rPr>
        <w:t>рад</w:t>
      </w:r>
      <w:proofErr w:type="spellEnd"/>
      <w:r w:rsidR="006F2217">
        <w:rPr>
          <w:rFonts w:eastAsia="Times New Roman"/>
          <w:sz w:val="24"/>
          <w:szCs w:val="24"/>
        </w:rPr>
        <w:t xml:space="preserve"> </w:t>
      </w:r>
      <w:proofErr w:type="spellStart"/>
      <w:r w:rsidR="006F2217">
        <w:rPr>
          <w:rFonts w:eastAsia="Times New Roman"/>
          <w:sz w:val="24"/>
          <w:szCs w:val="24"/>
        </w:rPr>
        <w:t>са</w:t>
      </w:r>
      <w:proofErr w:type="spellEnd"/>
      <w:r w:rsidR="006F2217">
        <w:rPr>
          <w:rFonts w:eastAsia="Times New Roman"/>
          <w:sz w:val="24"/>
          <w:szCs w:val="24"/>
        </w:rPr>
        <w:t xml:space="preserve">  </w:t>
      </w:r>
      <w:proofErr w:type="spellStart"/>
      <w:r w:rsidR="006F2217">
        <w:rPr>
          <w:rFonts w:eastAsia="Times New Roman"/>
          <w:sz w:val="24"/>
          <w:szCs w:val="24"/>
        </w:rPr>
        <w:t>пацијентима</w:t>
      </w:r>
      <w:proofErr w:type="spellEnd"/>
      <w:r w:rsidR="006F2217">
        <w:rPr>
          <w:rFonts w:eastAsia="Times New Roman"/>
          <w:sz w:val="24"/>
          <w:szCs w:val="24"/>
        </w:rPr>
        <w:t xml:space="preserve"> на одељењима и амбулантама дерматологије</w:t>
      </w:r>
    </w:p>
    <w:p w:rsidR="00E10302" w:rsidRDefault="00E10302" w:rsidP="00CD4AD7">
      <w:pPr>
        <w:spacing w:line="199" w:lineRule="exact"/>
        <w:jc w:val="both"/>
        <w:rPr>
          <w:rFonts w:eastAsia="Times New Roman"/>
          <w:sz w:val="24"/>
          <w:szCs w:val="24"/>
        </w:rPr>
      </w:pPr>
    </w:p>
    <w:p w:rsidR="00E10302" w:rsidRDefault="00CD4AD7" w:rsidP="00CD4AD7">
      <w:pPr>
        <w:numPr>
          <w:ilvl w:val="0"/>
          <w:numId w:val="5"/>
        </w:numPr>
        <w:tabs>
          <w:tab w:val="left" w:pos="720"/>
        </w:tabs>
        <w:ind w:left="720" w:hanging="354"/>
        <w:jc w:val="both"/>
        <w:rPr>
          <w:rFonts w:eastAsia="Times New Roman"/>
          <w:sz w:val="24"/>
          <w:szCs w:val="24"/>
        </w:rPr>
      </w:pPr>
      <w:r>
        <w:rPr>
          <w:rFonts w:eastAsia="Times New Roman"/>
          <w:sz w:val="24"/>
          <w:szCs w:val="24"/>
          <w:lang w:val="sr-Cyrl-RS"/>
        </w:rPr>
        <w:t>Р</w:t>
      </w:r>
      <w:proofErr w:type="spellStart"/>
      <w:r w:rsidR="006F2217">
        <w:rPr>
          <w:rFonts w:eastAsia="Times New Roman"/>
          <w:sz w:val="24"/>
          <w:szCs w:val="24"/>
        </w:rPr>
        <w:t>ад</w:t>
      </w:r>
      <w:proofErr w:type="spellEnd"/>
      <w:r w:rsidR="006F2217">
        <w:rPr>
          <w:rFonts w:eastAsia="Times New Roman"/>
          <w:sz w:val="24"/>
          <w:szCs w:val="24"/>
        </w:rPr>
        <w:t xml:space="preserve"> </w:t>
      </w:r>
      <w:proofErr w:type="spellStart"/>
      <w:r w:rsidR="006F2217">
        <w:rPr>
          <w:rFonts w:eastAsia="Times New Roman"/>
          <w:sz w:val="24"/>
          <w:szCs w:val="24"/>
        </w:rPr>
        <w:t>на</w:t>
      </w:r>
      <w:proofErr w:type="spellEnd"/>
      <w:r w:rsidR="006F2217">
        <w:rPr>
          <w:rFonts w:eastAsia="Times New Roman"/>
          <w:sz w:val="24"/>
          <w:szCs w:val="24"/>
        </w:rPr>
        <w:t xml:space="preserve"> </w:t>
      </w:r>
      <w:proofErr w:type="spellStart"/>
      <w:r w:rsidR="006F2217">
        <w:rPr>
          <w:rFonts w:eastAsia="Times New Roman"/>
          <w:sz w:val="24"/>
          <w:szCs w:val="24"/>
        </w:rPr>
        <w:t>едукацији</w:t>
      </w:r>
      <w:proofErr w:type="spellEnd"/>
      <w:r w:rsidR="006F2217">
        <w:rPr>
          <w:rFonts w:eastAsia="Times New Roman"/>
          <w:sz w:val="24"/>
          <w:szCs w:val="24"/>
        </w:rPr>
        <w:t xml:space="preserve"> </w:t>
      </w:r>
      <w:proofErr w:type="spellStart"/>
      <w:r w:rsidR="006F2217">
        <w:rPr>
          <w:rFonts w:eastAsia="Times New Roman"/>
          <w:sz w:val="24"/>
          <w:szCs w:val="24"/>
        </w:rPr>
        <w:t>пацијената</w:t>
      </w:r>
      <w:proofErr w:type="spellEnd"/>
    </w:p>
    <w:p w:rsidR="00E10302" w:rsidRDefault="00E10302" w:rsidP="00CD4AD7">
      <w:pPr>
        <w:spacing w:line="211" w:lineRule="exact"/>
        <w:jc w:val="both"/>
        <w:rPr>
          <w:rFonts w:eastAsia="Times New Roman"/>
          <w:sz w:val="24"/>
          <w:szCs w:val="24"/>
        </w:rPr>
      </w:pPr>
    </w:p>
    <w:p w:rsidR="00E10302" w:rsidRDefault="006F2217" w:rsidP="00CD4AD7">
      <w:pPr>
        <w:numPr>
          <w:ilvl w:val="0"/>
          <w:numId w:val="5"/>
        </w:numPr>
        <w:tabs>
          <w:tab w:val="left" w:pos="720"/>
        </w:tabs>
        <w:spacing w:line="236" w:lineRule="auto"/>
        <w:ind w:left="720" w:right="900" w:hanging="354"/>
        <w:jc w:val="both"/>
        <w:rPr>
          <w:rFonts w:eastAsia="Times New Roman"/>
          <w:sz w:val="24"/>
          <w:szCs w:val="24"/>
        </w:rPr>
      </w:pPr>
      <w:r>
        <w:rPr>
          <w:rFonts w:eastAsia="Times New Roman"/>
          <w:sz w:val="24"/>
          <w:szCs w:val="24"/>
        </w:rPr>
        <w:t>Клиничко-епидемиолошка истраживања и научно истрашивачки рад из области дерматологије</w:t>
      </w:r>
    </w:p>
    <w:p w:rsidR="00E10302" w:rsidRDefault="00E10302">
      <w:pPr>
        <w:spacing w:line="204" w:lineRule="exact"/>
        <w:rPr>
          <w:sz w:val="20"/>
          <w:szCs w:val="20"/>
        </w:rPr>
      </w:pPr>
    </w:p>
    <w:p w:rsidR="00E10302" w:rsidRDefault="006F2217">
      <w:pPr>
        <w:rPr>
          <w:sz w:val="20"/>
          <w:szCs w:val="20"/>
        </w:rPr>
      </w:pPr>
      <w:r>
        <w:rPr>
          <w:rFonts w:eastAsia="Times New Roman"/>
          <w:b/>
          <w:bCs/>
          <w:sz w:val="24"/>
          <w:szCs w:val="24"/>
        </w:rPr>
        <w:t>Стечено звање је специјалиста дерматовенеролог</w:t>
      </w:r>
    </w:p>
    <w:p w:rsidR="00E10302" w:rsidRDefault="00E10302">
      <w:pPr>
        <w:spacing w:line="204" w:lineRule="exact"/>
        <w:rPr>
          <w:sz w:val="20"/>
          <w:szCs w:val="20"/>
        </w:rPr>
      </w:pPr>
    </w:p>
    <w:p w:rsidR="00E10302" w:rsidRDefault="006F2217">
      <w:pPr>
        <w:spacing w:line="236" w:lineRule="auto"/>
        <w:ind w:right="800"/>
        <w:rPr>
          <w:sz w:val="20"/>
          <w:szCs w:val="20"/>
        </w:rPr>
      </w:pPr>
      <w:r>
        <w:rPr>
          <w:rFonts w:eastAsia="Times New Roman"/>
          <w:b/>
          <w:bCs/>
          <w:sz w:val="24"/>
          <w:szCs w:val="24"/>
        </w:rPr>
        <w:t xml:space="preserve">Семинарска настава ће се обављати средом </w:t>
      </w:r>
      <w:r>
        <w:rPr>
          <w:rFonts w:eastAsia="Times New Roman"/>
          <w:sz w:val="24"/>
          <w:szCs w:val="24"/>
        </w:rPr>
        <w:t>у за то унапред договореним датумима и</w:t>
      </w:r>
      <w:r>
        <w:rPr>
          <w:rFonts w:eastAsia="Times New Roman"/>
          <w:b/>
          <w:bCs/>
          <w:sz w:val="24"/>
          <w:szCs w:val="24"/>
        </w:rPr>
        <w:t xml:space="preserve"> </w:t>
      </w:r>
      <w:r>
        <w:rPr>
          <w:rFonts w:eastAsia="Times New Roman"/>
          <w:sz w:val="24"/>
          <w:szCs w:val="24"/>
        </w:rPr>
        <w:t xml:space="preserve">терминима у трајању од </w:t>
      </w:r>
      <w:r>
        <w:rPr>
          <w:rFonts w:ascii="Cambria" w:eastAsia="Cambria" w:hAnsi="Cambria" w:cs="Cambria"/>
          <w:sz w:val="24"/>
          <w:szCs w:val="24"/>
        </w:rPr>
        <w:t>17 - 19</w:t>
      </w:r>
      <w:r>
        <w:rPr>
          <w:rFonts w:eastAsia="Times New Roman"/>
          <w:sz w:val="24"/>
          <w:szCs w:val="24"/>
        </w:rPr>
        <w:t xml:space="preserve"> час</w:t>
      </w:r>
      <w:r>
        <w:rPr>
          <w:rFonts w:ascii="Cambria" w:eastAsia="Cambria" w:hAnsi="Cambria" w:cs="Cambria"/>
          <w:sz w:val="24"/>
          <w:szCs w:val="24"/>
        </w:rPr>
        <w:t>.</w:t>
      </w:r>
    </w:p>
    <w:p w:rsidR="00E10302" w:rsidRDefault="00E10302">
      <w:pPr>
        <w:spacing w:line="203" w:lineRule="exact"/>
        <w:rPr>
          <w:sz w:val="20"/>
          <w:szCs w:val="20"/>
        </w:rPr>
      </w:pPr>
    </w:p>
    <w:p w:rsidR="00E10302" w:rsidRDefault="006F2217">
      <w:pPr>
        <w:spacing w:line="239" w:lineRule="auto"/>
        <w:ind w:right="780"/>
        <w:rPr>
          <w:sz w:val="20"/>
          <w:szCs w:val="20"/>
        </w:rPr>
      </w:pPr>
      <w:proofErr w:type="spellStart"/>
      <w:r>
        <w:rPr>
          <w:rFonts w:eastAsia="Times New Roman"/>
          <w:b/>
          <w:bCs/>
          <w:sz w:val="24"/>
          <w:szCs w:val="24"/>
        </w:rPr>
        <w:t>Практична</w:t>
      </w:r>
      <w:proofErr w:type="spellEnd"/>
      <w:r>
        <w:rPr>
          <w:rFonts w:eastAsia="Times New Roman"/>
          <w:b/>
          <w:bCs/>
          <w:sz w:val="24"/>
          <w:szCs w:val="24"/>
        </w:rPr>
        <w:t xml:space="preserve"> </w:t>
      </w:r>
      <w:proofErr w:type="spellStart"/>
      <w:r>
        <w:rPr>
          <w:rFonts w:eastAsia="Times New Roman"/>
          <w:b/>
          <w:bCs/>
          <w:sz w:val="24"/>
          <w:szCs w:val="24"/>
        </w:rPr>
        <w:t>настава</w:t>
      </w:r>
      <w:proofErr w:type="spellEnd"/>
      <w:r>
        <w:rPr>
          <w:rFonts w:eastAsia="Times New Roman"/>
          <w:b/>
          <w:bCs/>
          <w:sz w:val="24"/>
          <w:szCs w:val="24"/>
        </w:rPr>
        <w:t xml:space="preserve"> </w:t>
      </w:r>
      <w:proofErr w:type="spellStart"/>
      <w:r>
        <w:rPr>
          <w:rFonts w:eastAsia="Times New Roman"/>
          <w:sz w:val="24"/>
          <w:szCs w:val="24"/>
        </w:rPr>
        <w:t>ћ</w:t>
      </w:r>
      <w:r>
        <w:rPr>
          <w:rFonts w:ascii="Cambria" w:eastAsia="Cambria" w:hAnsi="Cambria" w:cs="Cambria"/>
          <w:sz w:val="24"/>
          <w:szCs w:val="24"/>
        </w:rPr>
        <w:t>e</w:t>
      </w:r>
      <w:proofErr w:type="spellEnd"/>
      <w:r>
        <w:rPr>
          <w:rFonts w:eastAsia="Times New Roman"/>
          <w:b/>
          <w:bCs/>
          <w:sz w:val="24"/>
          <w:szCs w:val="24"/>
        </w:rPr>
        <w:t xml:space="preserve"> </w:t>
      </w:r>
      <w:proofErr w:type="spellStart"/>
      <w:r>
        <w:rPr>
          <w:rFonts w:eastAsia="Times New Roman"/>
          <w:sz w:val="24"/>
          <w:szCs w:val="24"/>
        </w:rPr>
        <w:t>се</w:t>
      </w:r>
      <w:proofErr w:type="spellEnd"/>
      <w:r>
        <w:rPr>
          <w:rFonts w:eastAsia="Times New Roman"/>
          <w:sz w:val="24"/>
          <w:szCs w:val="24"/>
        </w:rPr>
        <w:t xml:space="preserve"> </w:t>
      </w:r>
      <w:proofErr w:type="spellStart"/>
      <w:r>
        <w:rPr>
          <w:rFonts w:eastAsia="Times New Roman"/>
          <w:sz w:val="24"/>
          <w:szCs w:val="24"/>
        </w:rPr>
        <w:t>обављати</w:t>
      </w:r>
      <w:proofErr w:type="spellEnd"/>
      <w:r>
        <w:rPr>
          <w:rFonts w:eastAsia="Times New Roman"/>
          <w:sz w:val="24"/>
          <w:szCs w:val="24"/>
        </w:rPr>
        <w:t xml:space="preserve"> у </w:t>
      </w:r>
      <w:proofErr w:type="spellStart"/>
      <w:r>
        <w:rPr>
          <w:rFonts w:eastAsia="Times New Roman"/>
          <w:sz w:val="24"/>
          <w:szCs w:val="24"/>
        </w:rPr>
        <w:t>редовном</w:t>
      </w:r>
      <w:proofErr w:type="spellEnd"/>
      <w:r>
        <w:rPr>
          <w:rFonts w:eastAsia="Times New Roman"/>
          <w:sz w:val="24"/>
          <w:szCs w:val="24"/>
        </w:rPr>
        <w:t xml:space="preserve"> </w:t>
      </w:r>
      <w:proofErr w:type="spellStart"/>
      <w:r>
        <w:rPr>
          <w:rFonts w:eastAsia="Times New Roman"/>
          <w:sz w:val="24"/>
          <w:szCs w:val="24"/>
        </w:rPr>
        <w:t>радном</w:t>
      </w:r>
      <w:proofErr w:type="spellEnd"/>
      <w:r>
        <w:rPr>
          <w:rFonts w:eastAsia="Times New Roman"/>
          <w:sz w:val="24"/>
          <w:szCs w:val="24"/>
        </w:rPr>
        <w:t xml:space="preserve"> </w:t>
      </w:r>
      <w:proofErr w:type="spellStart"/>
      <w:r>
        <w:rPr>
          <w:rFonts w:eastAsia="Times New Roman"/>
          <w:sz w:val="24"/>
          <w:szCs w:val="24"/>
        </w:rPr>
        <w:t>времену</w:t>
      </w:r>
      <w:proofErr w:type="spellEnd"/>
      <w:r>
        <w:rPr>
          <w:rFonts w:eastAsia="Times New Roman"/>
          <w:sz w:val="24"/>
          <w:szCs w:val="24"/>
        </w:rPr>
        <w:t xml:space="preserve"> у </w:t>
      </w:r>
      <w:proofErr w:type="spellStart"/>
      <w:r>
        <w:rPr>
          <w:rFonts w:eastAsia="Times New Roman"/>
          <w:sz w:val="24"/>
          <w:szCs w:val="24"/>
        </w:rPr>
        <w:t>свакодневном</w:t>
      </w:r>
      <w:proofErr w:type="spellEnd"/>
      <w:r>
        <w:rPr>
          <w:rFonts w:eastAsia="Times New Roman"/>
          <w:sz w:val="24"/>
          <w:szCs w:val="24"/>
        </w:rPr>
        <w:t xml:space="preserve"> </w:t>
      </w:r>
      <w:proofErr w:type="spellStart"/>
      <w:r>
        <w:rPr>
          <w:rFonts w:eastAsia="Times New Roman"/>
          <w:sz w:val="24"/>
          <w:szCs w:val="24"/>
        </w:rPr>
        <w:t>раду</w:t>
      </w:r>
      <w:proofErr w:type="spellEnd"/>
      <w:r>
        <w:rPr>
          <w:rFonts w:eastAsia="Times New Roman"/>
          <w:sz w:val="24"/>
          <w:szCs w:val="24"/>
        </w:rPr>
        <w:t xml:space="preserve"> </w:t>
      </w:r>
      <w:proofErr w:type="spellStart"/>
      <w:r>
        <w:rPr>
          <w:rFonts w:eastAsia="Times New Roman"/>
          <w:sz w:val="24"/>
          <w:szCs w:val="24"/>
        </w:rPr>
        <w:t>са</w:t>
      </w:r>
      <w:proofErr w:type="spellEnd"/>
      <w:r>
        <w:rPr>
          <w:rFonts w:eastAsia="Times New Roman"/>
          <w:b/>
          <w:bCs/>
          <w:sz w:val="24"/>
          <w:szCs w:val="24"/>
        </w:rPr>
        <w:t xml:space="preserve"> </w:t>
      </w:r>
      <w:proofErr w:type="spellStart"/>
      <w:r>
        <w:rPr>
          <w:rFonts w:eastAsia="Times New Roman"/>
          <w:sz w:val="24"/>
          <w:szCs w:val="24"/>
        </w:rPr>
        <w:t>пацијентима</w:t>
      </w:r>
      <w:proofErr w:type="spellEnd"/>
      <w:r>
        <w:rPr>
          <w:rFonts w:eastAsia="Times New Roman"/>
          <w:sz w:val="24"/>
          <w:szCs w:val="24"/>
        </w:rPr>
        <w:t xml:space="preserve"> у </w:t>
      </w:r>
      <w:proofErr w:type="spellStart"/>
      <w:r>
        <w:rPr>
          <w:rFonts w:eastAsia="Times New Roman"/>
          <w:sz w:val="24"/>
          <w:szCs w:val="24"/>
        </w:rPr>
        <w:t>амбулантама</w:t>
      </w:r>
      <w:proofErr w:type="spellEnd"/>
      <w:r>
        <w:rPr>
          <w:rFonts w:eastAsia="Times New Roman"/>
          <w:sz w:val="24"/>
          <w:szCs w:val="24"/>
        </w:rPr>
        <w:t xml:space="preserve"> и </w:t>
      </w:r>
      <w:proofErr w:type="spellStart"/>
      <w:r>
        <w:rPr>
          <w:rFonts w:eastAsia="Times New Roman"/>
          <w:sz w:val="24"/>
          <w:szCs w:val="24"/>
        </w:rPr>
        <w:t>хоспиталном</w:t>
      </w:r>
      <w:proofErr w:type="spellEnd"/>
      <w:r>
        <w:rPr>
          <w:rFonts w:eastAsia="Times New Roman"/>
          <w:sz w:val="24"/>
          <w:szCs w:val="24"/>
        </w:rPr>
        <w:t xml:space="preserve"> </w:t>
      </w:r>
      <w:proofErr w:type="spellStart"/>
      <w:r>
        <w:rPr>
          <w:rFonts w:eastAsia="Times New Roman"/>
          <w:sz w:val="24"/>
          <w:szCs w:val="24"/>
        </w:rPr>
        <w:t>делу</w:t>
      </w:r>
      <w:proofErr w:type="spellEnd"/>
      <w:r>
        <w:rPr>
          <w:rFonts w:eastAsia="Times New Roman"/>
          <w:sz w:val="24"/>
          <w:szCs w:val="24"/>
        </w:rPr>
        <w:t xml:space="preserve"> </w:t>
      </w:r>
      <w:proofErr w:type="spellStart"/>
      <w:r>
        <w:rPr>
          <w:rFonts w:eastAsia="Times New Roman"/>
          <w:sz w:val="24"/>
          <w:szCs w:val="24"/>
        </w:rPr>
        <w:t>Центра</w:t>
      </w:r>
      <w:proofErr w:type="spellEnd"/>
      <w:r>
        <w:rPr>
          <w:rFonts w:eastAsia="Times New Roman"/>
          <w:sz w:val="24"/>
          <w:szCs w:val="24"/>
        </w:rPr>
        <w:t xml:space="preserve"> </w:t>
      </w:r>
      <w:proofErr w:type="spellStart"/>
      <w:r>
        <w:rPr>
          <w:rFonts w:eastAsia="Times New Roman"/>
          <w:sz w:val="24"/>
          <w:szCs w:val="24"/>
        </w:rPr>
        <w:t>за</w:t>
      </w:r>
      <w:proofErr w:type="spellEnd"/>
      <w:r>
        <w:rPr>
          <w:rFonts w:eastAsia="Times New Roman"/>
          <w:sz w:val="24"/>
          <w:szCs w:val="24"/>
        </w:rPr>
        <w:t xml:space="preserve"> </w:t>
      </w:r>
      <w:proofErr w:type="spellStart"/>
      <w:r>
        <w:rPr>
          <w:rFonts w:eastAsia="Times New Roman"/>
          <w:sz w:val="24"/>
          <w:szCs w:val="24"/>
        </w:rPr>
        <w:t>дерматовенерологију</w:t>
      </w:r>
      <w:proofErr w:type="spellEnd"/>
      <w:r>
        <w:rPr>
          <w:rFonts w:eastAsia="Times New Roman"/>
          <w:sz w:val="24"/>
          <w:szCs w:val="24"/>
        </w:rPr>
        <w:t xml:space="preserve"> </w:t>
      </w:r>
      <w:proofErr w:type="gramStart"/>
      <w:r>
        <w:rPr>
          <w:rFonts w:eastAsia="Times New Roman"/>
          <w:sz w:val="24"/>
          <w:szCs w:val="24"/>
        </w:rPr>
        <w:t>КЦ ”</w:t>
      </w:r>
      <w:proofErr w:type="spellStart"/>
      <w:proofErr w:type="gramEnd"/>
      <w:r>
        <w:rPr>
          <w:rFonts w:eastAsia="Times New Roman"/>
          <w:sz w:val="24"/>
          <w:szCs w:val="24"/>
        </w:rPr>
        <w:t>Крагујевац</w:t>
      </w:r>
      <w:proofErr w:type="spellEnd"/>
      <w:r>
        <w:rPr>
          <w:rFonts w:eastAsia="Times New Roman"/>
          <w:sz w:val="24"/>
          <w:szCs w:val="24"/>
        </w:rPr>
        <w:t xml:space="preserve">” </w:t>
      </w:r>
      <w:proofErr w:type="spellStart"/>
      <w:r>
        <w:rPr>
          <w:rFonts w:eastAsia="Times New Roman"/>
          <w:sz w:val="24"/>
          <w:szCs w:val="24"/>
        </w:rPr>
        <w:t>са</w:t>
      </w:r>
      <w:proofErr w:type="spellEnd"/>
      <w:r>
        <w:rPr>
          <w:rFonts w:eastAsia="Times New Roman"/>
          <w:sz w:val="24"/>
          <w:szCs w:val="24"/>
        </w:rPr>
        <w:t xml:space="preserve"> </w:t>
      </w:r>
      <w:proofErr w:type="spellStart"/>
      <w:r>
        <w:rPr>
          <w:rFonts w:eastAsia="Times New Roman"/>
          <w:sz w:val="24"/>
          <w:szCs w:val="24"/>
        </w:rPr>
        <w:t>трајањем</w:t>
      </w:r>
      <w:proofErr w:type="spellEnd"/>
      <w:r>
        <w:rPr>
          <w:rFonts w:eastAsia="Times New Roman"/>
          <w:sz w:val="24"/>
          <w:szCs w:val="24"/>
        </w:rPr>
        <w:t xml:space="preserve"> </w:t>
      </w:r>
      <w:proofErr w:type="spellStart"/>
      <w:r>
        <w:rPr>
          <w:rFonts w:eastAsia="Times New Roman"/>
          <w:sz w:val="24"/>
          <w:szCs w:val="24"/>
        </w:rPr>
        <w:t>oд</w:t>
      </w:r>
      <w:proofErr w:type="spellEnd"/>
      <w:r>
        <w:rPr>
          <w:rFonts w:eastAsia="Times New Roman"/>
          <w:sz w:val="24"/>
          <w:szCs w:val="24"/>
        </w:rPr>
        <w:t xml:space="preserve"> </w:t>
      </w:r>
      <w:r w:rsidR="00E108D2">
        <w:rPr>
          <w:rFonts w:ascii="Cambria" w:eastAsia="Cambria" w:hAnsi="Cambria" w:cs="Cambria"/>
          <w:sz w:val="24"/>
          <w:szCs w:val="24"/>
        </w:rPr>
        <w:t>7</w:t>
      </w:r>
      <w:r w:rsidR="00E108D2">
        <w:rPr>
          <w:rFonts w:ascii="Cambria" w:eastAsia="Cambria" w:hAnsi="Cambria" w:cs="Cambria"/>
          <w:sz w:val="24"/>
          <w:szCs w:val="24"/>
          <w:lang w:val="sr-Cyrl-RS"/>
        </w:rPr>
        <w:t>.</w:t>
      </w:r>
      <w:r w:rsidR="00E108D2">
        <w:rPr>
          <w:rFonts w:ascii="Cambria" w:eastAsia="Cambria" w:hAnsi="Cambria" w:cs="Cambria"/>
          <w:sz w:val="24"/>
          <w:szCs w:val="24"/>
        </w:rPr>
        <w:t>30 - 1</w:t>
      </w:r>
      <w:r w:rsidR="00E108D2">
        <w:rPr>
          <w:rFonts w:ascii="Cambria" w:eastAsia="Cambria" w:hAnsi="Cambria" w:cs="Cambria"/>
          <w:sz w:val="24"/>
          <w:szCs w:val="24"/>
          <w:lang w:val="sr-Cyrl-RS"/>
        </w:rPr>
        <w:t>4.</w:t>
      </w:r>
      <w:r>
        <w:rPr>
          <w:rFonts w:ascii="Cambria" w:eastAsia="Cambria" w:hAnsi="Cambria" w:cs="Cambria"/>
          <w:sz w:val="24"/>
          <w:szCs w:val="24"/>
        </w:rPr>
        <w:t>30</w:t>
      </w:r>
      <w:r>
        <w:rPr>
          <w:rFonts w:eastAsia="Times New Roman"/>
          <w:sz w:val="24"/>
          <w:szCs w:val="24"/>
        </w:rPr>
        <w:t xml:space="preserve"> </w:t>
      </w:r>
      <w:proofErr w:type="spellStart"/>
      <w:r>
        <w:rPr>
          <w:rFonts w:eastAsia="Times New Roman"/>
          <w:sz w:val="24"/>
          <w:szCs w:val="24"/>
        </w:rPr>
        <w:t>часова</w:t>
      </w:r>
      <w:proofErr w:type="spellEnd"/>
      <w:r>
        <w:rPr>
          <w:rFonts w:ascii="Cambria" w:eastAsia="Cambria" w:hAnsi="Cambria" w:cs="Cambria"/>
          <w:sz w:val="24"/>
          <w:szCs w:val="24"/>
        </w:rPr>
        <w:t>.</w:t>
      </w:r>
    </w:p>
    <w:p w:rsidR="00E10302" w:rsidRDefault="00E10302">
      <w:pPr>
        <w:spacing w:line="204" w:lineRule="exact"/>
        <w:rPr>
          <w:sz w:val="20"/>
          <w:szCs w:val="20"/>
        </w:rPr>
      </w:pPr>
    </w:p>
    <w:p w:rsidR="00E10302" w:rsidRPr="00E108D2" w:rsidRDefault="00E108D2">
      <w:pPr>
        <w:spacing w:line="200" w:lineRule="exact"/>
        <w:rPr>
          <w:sz w:val="20"/>
          <w:szCs w:val="20"/>
          <w:lang w:val="sr-Cyrl-RS"/>
        </w:rPr>
      </w:pPr>
      <w:proofErr w:type="spellStart"/>
      <w:proofErr w:type="gramStart"/>
      <w:r w:rsidRPr="00E108D2">
        <w:rPr>
          <w:rFonts w:ascii="Cambria" w:eastAsia="Cambria" w:hAnsi="Cambria" w:cs="Cambria"/>
          <w:b/>
          <w:bCs/>
          <w:sz w:val="24"/>
          <w:szCs w:val="24"/>
        </w:rPr>
        <w:t>Теоријска</w:t>
      </w:r>
      <w:proofErr w:type="spellEnd"/>
      <w:r w:rsidRPr="00E108D2">
        <w:rPr>
          <w:rFonts w:ascii="Cambria" w:eastAsia="Cambria" w:hAnsi="Cambria" w:cs="Cambria"/>
          <w:b/>
          <w:bCs/>
          <w:sz w:val="24"/>
          <w:szCs w:val="24"/>
        </w:rPr>
        <w:t xml:space="preserve"> </w:t>
      </w:r>
      <w:proofErr w:type="spellStart"/>
      <w:r w:rsidRPr="00E108D2">
        <w:rPr>
          <w:rFonts w:ascii="Cambria" w:eastAsia="Cambria" w:hAnsi="Cambria" w:cs="Cambria"/>
          <w:b/>
          <w:bCs/>
          <w:sz w:val="24"/>
          <w:szCs w:val="24"/>
        </w:rPr>
        <w:t>настава</w:t>
      </w:r>
      <w:proofErr w:type="spellEnd"/>
      <w:r w:rsidRPr="00E108D2">
        <w:rPr>
          <w:rFonts w:ascii="Cambria" w:eastAsia="Cambria" w:hAnsi="Cambria" w:cs="Cambria"/>
          <w:b/>
          <w:bCs/>
          <w:sz w:val="24"/>
          <w:szCs w:val="24"/>
        </w:rPr>
        <w:t xml:space="preserve"> </w:t>
      </w:r>
      <w:proofErr w:type="spellStart"/>
      <w:r w:rsidRPr="00E108D2">
        <w:rPr>
          <w:rFonts w:ascii="Cambria" w:eastAsia="Cambria" w:hAnsi="Cambria" w:cs="Cambria"/>
          <w:bCs/>
          <w:sz w:val="24"/>
          <w:szCs w:val="24"/>
        </w:rPr>
        <w:t>ће</w:t>
      </w:r>
      <w:proofErr w:type="spellEnd"/>
      <w:r w:rsidRPr="00E108D2">
        <w:rPr>
          <w:rFonts w:ascii="Cambria" w:eastAsia="Cambria" w:hAnsi="Cambria" w:cs="Cambria"/>
          <w:bCs/>
          <w:sz w:val="24"/>
          <w:szCs w:val="24"/>
        </w:rPr>
        <w:t xml:space="preserve"> </w:t>
      </w:r>
      <w:proofErr w:type="spellStart"/>
      <w:r w:rsidRPr="00E108D2">
        <w:rPr>
          <w:rFonts w:ascii="Cambria" w:eastAsia="Cambria" w:hAnsi="Cambria" w:cs="Cambria"/>
          <w:bCs/>
          <w:sz w:val="24"/>
          <w:szCs w:val="24"/>
        </w:rPr>
        <w:t>се</w:t>
      </w:r>
      <w:proofErr w:type="spellEnd"/>
      <w:r w:rsidRPr="00E108D2">
        <w:rPr>
          <w:rFonts w:ascii="Cambria" w:eastAsia="Cambria" w:hAnsi="Cambria" w:cs="Cambria"/>
          <w:bCs/>
          <w:sz w:val="24"/>
          <w:szCs w:val="24"/>
        </w:rPr>
        <w:t xml:space="preserve"> </w:t>
      </w:r>
      <w:proofErr w:type="spellStart"/>
      <w:r w:rsidRPr="00E108D2">
        <w:rPr>
          <w:rFonts w:ascii="Cambria" w:eastAsia="Cambria" w:hAnsi="Cambria" w:cs="Cambria"/>
          <w:bCs/>
          <w:sz w:val="24"/>
          <w:szCs w:val="24"/>
        </w:rPr>
        <w:t>одржати</w:t>
      </w:r>
      <w:proofErr w:type="spellEnd"/>
      <w:r w:rsidRPr="00E108D2">
        <w:rPr>
          <w:rFonts w:ascii="Cambria" w:eastAsia="Cambria" w:hAnsi="Cambria" w:cs="Cambria"/>
          <w:bCs/>
          <w:sz w:val="24"/>
          <w:szCs w:val="24"/>
        </w:rPr>
        <w:t xml:space="preserve"> у </w:t>
      </w:r>
      <w:proofErr w:type="spellStart"/>
      <w:r w:rsidRPr="00E108D2">
        <w:rPr>
          <w:rFonts w:ascii="Cambria" w:eastAsia="Cambria" w:hAnsi="Cambria" w:cs="Cambria"/>
          <w:bCs/>
          <w:sz w:val="24"/>
          <w:szCs w:val="24"/>
        </w:rPr>
        <w:t>виду</w:t>
      </w:r>
      <w:proofErr w:type="spellEnd"/>
      <w:r w:rsidRPr="00E108D2">
        <w:rPr>
          <w:rFonts w:ascii="Cambria" w:eastAsia="Cambria" w:hAnsi="Cambria" w:cs="Cambria"/>
          <w:bCs/>
          <w:sz w:val="24"/>
          <w:szCs w:val="24"/>
        </w:rPr>
        <w:t xml:space="preserve"> </w:t>
      </w:r>
      <w:proofErr w:type="spellStart"/>
      <w:r w:rsidRPr="00E108D2">
        <w:rPr>
          <w:rFonts w:ascii="Cambria" w:eastAsia="Cambria" w:hAnsi="Cambria" w:cs="Cambria"/>
          <w:bCs/>
          <w:sz w:val="24"/>
          <w:szCs w:val="24"/>
        </w:rPr>
        <w:t>консултативне</w:t>
      </w:r>
      <w:proofErr w:type="spellEnd"/>
      <w:r w:rsidRPr="00E108D2">
        <w:rPr>
          <w:rFonts w:ascii="Cambria" w:eastAsia="Cambria" w:hAnsi="Cambria" w:cs="Cambria"/>
          <w:bCs/>
          <w:sz w:val="24"/>
          <w:szCs w:val="24"/>
        </w:rPr>
        <w:t xml:space="preserve"> </w:t>
      </w:r>
      <w:proofErr w:type="spellStart"/>
      <w:r w:rsidRPr="00E108D2">
        <w:rPr>
          <w:rFonts w:ascii="Cambria" w:eastAsia="Cambria" w:hAnsi="Cambria" w:cs="Cambria"/>
          <w:bCs/>
          <w:sz w:val="24"/>
          <w:szCs w:val="24"/>
        </w:rPr>
        <w:t>наставе</w:t>
      </w:r>
      <w:proofErr w:type="spellEnd"/>
      <w:r w:rsidRPr="00E108D2">
        <w:rPr>
          <w:rFonts w:ascii="Cambria" w:eastAsia="Cambria" w:hAnsi="Cambria" w:cs="Cambria"/>
          <w:bCs/>
          <w:sz w:val="24"/>
          <w:szCs w:val="24"/>
          <w:lang w:val="sr-Cyrl-RS"/>
        </w:rPr>
        <w:t>.</w:t>
      </w:r>
      <w:proofErr w:type="gramEnd"/>
    </w:p>
    <w:p w:rsidR="00E10302" w:rsidRDefault="00E10302">
      <w:pPr>
        <w:spacing w:line="200" w:lineRule="exact"/>
        <w:rPr>
          <w:sz w:val="20"/>
          <w:szCs w:val="20"/>
        </w:rPr>
      </w:pPr>
    </w:p>
    <w:p w:rsidR="00E10302" w:rsidRDefault="00E10302">
      <w:pPr>
        <w:spacing w:line="200" w:lineRule="exact"/>
        <w:rPr>
          <w:sz w:val="20"/>
          <w:szCs w:val="20"/>
        </w:rPr>
      </w:pPr>
    </w:p>
    <w:p w:rsidR="00CD4AD7" w:rsidRDefault="006F2217" w:rsidP="00091489">
      <w:pPr>
        <w:spacing w:line="238" w:lineRule="auto"/>
        <w:ind w:right="120"/>
        <w:jc w:val="both"/>
        <w:rPr>
          <w:rFonts w:eastAsia="Times New Roman"/>
          <w:b/>
          <w:bCs/>
          <w:sz w:val="24"/>
          <w:szCs w:val="24"/>
          <w:lang w:val="sr-Cyrl-RS"/>
        </w:rPr>
      </w:pPr>
      <w:proofErr w:type="spellStart"/>
      <w:r>
        <w:rPr>
          <w:rFonts w:eastAsia="Times New Roman"/>
          <w:b/>
          <w:bCs/>
          <w:sz w:val="24"/>
          <w:szCs w:val="24"/>
        </w:rPr>
        <w:t>Начин</w:t>
      </w:r>
      <w:proofErr w:type="spellEnd"/>
      <w:r>
        <w:rPr>
          <w:rFonts w:eastAsia="Times New Roman"/>
          <w:b/>
          <w:bCs/>
          <w:sz w:val="24"/>
          <w:szCs w:val="24"/>
        </w:rPr>
        <w:t xml:space="preserve"> </w:t>
      </w:r>
      <w:proofErr w:type="spellStart"/>
      <w:r>
        <w:rPr>
          <w:rFonts w:eastAsia="Times New Roman"/>
          <w:b/>
          <w:bCs/>
          <w:sz w:val="24"/>
          <w:szCs w:val="24"/>
        </w:rPr>
        <w:t>п</w:t>
      </w:r>
      <w:r w:rsidR="009A2C94">
        <w:rPr>
          <w:rFonts w:eastAsia="Times New Roman"/>
          <w:b/>
          <w:bCs/>
          <w:sz w:val="24"/>
          <w:szCs w:val="24"/>
        </w:rPr>
        <w:t>олагања</w:t>
      </w:r>
      <w:proofErr w:type="spellEnd"/>
      <w:r w:rsidR="009A2C94">
        <w:rPr>
          <w:rFonts w:eastAsia="Times New Roman"/>
          <w:b/>
          <w:bCs/>
          <w:sz w:val="24"/>
          <w:szCs w:val="24"/>
        </w:rPr>
        <w:t xml:space="preserve"> </w:t>
      </w:r>
      <w:proofErr w:type="spellStart"/>
      <w:r w:rsidR="009A2C94">
        <w:rPr>
          <w:rFonts w:eastAsia="Times New Roman"/>
          <w:b/>
          <w:bCs/>
          <w:sz w:val="24"/>
          <w:szCs w:val="24"/>
        </w:rPr>
        <w:t>специјалистичког</w:t>
      </w:r>
      <w:proofErr w:type="spellEnd"/>
      <w:r w:rsidR="009A2C94">
        <w:rPr>
          <w:rFonts w:eastAsia="Times New Roman"/>
          <w:b/>
          <w:bCs/>
          <w:sz w:val="24"/>
          <w:szCs w:val="24"/>
        </w:rPr>
        <w:t xml:space="preserve"> </w:t>
      </w:r>
      <w:proofErr w:type="spellStart"/>
      <w:r w:rsidR="009A2C94">
        <w:rPr>
          <w:rFonts w:eastAsia="Times New Roman"/>
          <w:b/>
          <w:bCs/>
          <w:sz w:val="24"/>
          <w:szCs w:val="24"/>
        </w:rPr>
        <w:t>испита</w:t>
      </w:r>
      <w:proofErr w:type="spellEnd"/>
      <w:r>
        <w:rPr>
          <w:rFonts w:eastAsia="Times New Roman"/>
          <w:b/>
          <w:bCs/>
          <w:sz w:val="24"/>
          <w:szCs w:val="24"/>
        </w:rPr>
        <w:t xml:space="preserve">: </w:t>
      </w:r>
    </w:p>
    <w:p w:rsidR="00091489" w:rsidRPr="00091489" w:rsidRDefault="00091489" w:rsidP="00091489">
      <w:pPr>
        <w:spacing w:line="238" w:lineRule="auto"/>
        <w:ind w:right="120"/>
        <w:jc w:val="both"/>
        <w:rPr>
          <w:rFonts w:eastAsia="Times New Roman"/>
          <w:b/>
          <w:bCs/>
          <w:sz w:val="24"/>
          <w:szCs w:val="24"/>
          <w:lang w:val="sr-Cyrl-RS"/>
        </w:rPr>
      </w:pPr>
    </w:p>
    <w:p w:rsidR="00091489" w:rsidRDefault="006F2217" w:rsidP="00091489">
      <w:pPr>
        <w:spacing w:line="238" w:lineRule="auto"/>
        <w:ind w:right="120"/>
        <w:jc w:val="both"/>
        <w:rPr>
          <w:rFonts w:eastAsia="Times New Roman"/>
          <w:sz w:val="24"/>
          <w:szCs w:val="24"/>
          <w:lang w:val="sr-Cyrl-RS"/>
        </w:rPr>
      </w:pPr>
      <w:proofErr w:type="gramStart"/>
      <w:r>
        <w:rPr>
          <w:rFonts w:eastAsia="Times New Roman"/>
          <w:b/>
          <w:bCs/>
          <w:sz w:val="24"/>
          <w:szCs w:val="24"/>
        </w:rPr>
        <w:t>1.</w:t>
      </w:r>
      <w:r>
        <w:rPr>
          <w:rFonts w:eastAsia="Times New Roman"/>
          <w:sz w:val="24"/>
          <w:szCs w:val="24"/>
        </w:rPr>
        <w:t xml:space="preserve">Услов </w:t>
      </w:r>
      <w:proofErr w:type="spellStart"/>
      <w:r>
        <w:rPr>
          <w:rFonts w:eastAsia="Times New Roman"/>
          <w:sz w:val="24"/>
          <w:szCs w:val="24"/>
        </w:rPr>
        <w:t>за</w:t>
      </w:r>
      <w:proofErr w:type="spellEnd"/>
      <w:r>
        <w:rPr>
          <w:rFonts w:eastAsia="Times New Roman"/>
          <w:sz w:val="24"/>
          <w:szCs w:val="24"/>
        </w:rPr>
        <w:t xml:space="preserve"> </w:t>
      </w:r>
      <w:proofErr w:type="spellStart"/>
      <w:r>
        <w:rPr>
          <w:rFonts w:eastAsia="Times New Roman"/>
          <w:sz w:val="24"/>
          <w:szCs w:val="24"/>
        </w:rPr>
        <w:t>полагање</w:t>
      </w:r>
      <w:proofErr w:type="spellEnd"/>
      <w:r>
        <w:rPr>
          <w:rFonts w:eastAsia="Times New Roman"/>
          <w:sz w:val="24"/>
          <w:szCs w:val="24"/>
        </w:rPr>
        <w:t xml:space="preserve"> </w:t>
      </w:r>
      <w:proofErr w:type="spellStart"/>
      <w:r>
        <w:rPr>
          <w:rFonts w:eastAsia="Times New Roman"/>
          <w:sz w:val="24"/>
          <w:szCs w:val="24"/>
        </w:rPr>
        <w:t>завршног</w:t>
      </w:r>
      <w:proofErr w:type="spellEnd"/>
      <w:r>
        <w:rPr>
          <w:rFonts w:eastAsia="Times New Roman"/>
          <w:sz w:val="24"/>
          <w:szCs w:val="24"/>
        </w:rPr>
        <w:t xml:space="preserve"> </w:t>
      </w:r>
      <w:proofErr w:type="spellStart"/>
      <w:r>
        <w:rPr>
          <w:rFonts w:eastAsia="Times New Roman"/>
          <w:sz w:val="24"/>
          <w:szCs w:val="24"/>
        </w:rPr>
        <w:t>дела</w:t>
      </w:r>
      <w:proofErr w:type="spellEnd"/>
      <w:r>
        <w:rPr>
          <w:rFonts w:eastAsia="Times New Roman"/>
          <w:b/>
          <w:bCs/>
          <w:sz w:val="24"/>
          <w:szCs w:val="24"/>
        </w:rPr>
        <w:t xml:space="preserve"> </w:t>
      </w:r>
      <w:r>
        <w:rPr>
          <w:rFonts w:eastAsia="Times New Roman"/>
          <w:sz w:val="24"/>
          <w:szCs w:val="24"/>
        </w:rPr>
        <w:t>специјалистичког испита специјализације дерматовенерологије су претходно положена два колоквијума.</w:t>
      </w:r>
      <w:proofErr w:type="gramEnd"/>
      <w:r>
        <w:rPr>
          <w:rFonts w:eastAsia="Times New Roman"/>
          <w:sz w:val="24"/>
          <w:szCs w:val="24"/>
        </w:rPr>
        <w:t xml:space="preserve"> </w:t>
      </w:r>
    </w:p>
    <w:p w:rsidR="00091489" w:rsidRPr="00091489" w:rsidRDefault="00091489" w:rsidP="00091489">
      <w:pPr>
        <w:spacing w:line="238" w:lineRule="auto"/>
        <w:ind w:right="120"/>
        <w:jc w:val="both"/>
        <w:rPr>
          <w:rFonts w:eastAsia="Times New Roman"/>
          <w:sz w:val="24"/>
          <w:szCs w:val="24"/>
          <w:lang w:val="sr-Cyrl-RS"/>
        </w:rPr>
      </w:pPr>
    </w:p>
    <w:p w:rsidR="00E10302" w:rsidRDefault="006F2217" w:rsidP="00091489">
      <w:pPr>
        <w:spacing w:line="238" w:lineRule="auto"/>
        <w:ind w:right="120"/>
        <w:jc w:val="both"/>
        <w:rPr>
          <w:sz w:val="20"/>
          <w:szCs w:val="20"/>
        </w:rPr>
      </w:pPr>
      <w:r>
        <w:rPr>
          <w:rFonts w:eastAsia="Times New Roman"/>
          <w:b/>
          <w:bCs/>
          <w:sz w:val="24"/>
          <w:szCs w:val="24"/>
        </w:rPr>
        <w:t>2.</w:t>
      </w:r>
      <w:r>
        <w:rPr>
          <w:rFonts w:eastAsia="Times New Roman"/>
          <w:sz w:val="24"/>
          <w:szCs w:val="24"/>
        </w:rPr>
        <w:t xml:space="preserve"> </w:t>
      </w:r>
      <w:proofErr w:type="spellStart"/>
      <w:r>
        <w:rPr>
          <w:rFonts w:eastAsia="Times New Roman"/>
          <w:sz w:val="24"/>
          <w:szCs w:val="24"/>
        </w:rPr>
        <w:t>Усмени</w:t>
      </w:r>
      <w:proofErr w:type="spellEnd"/>
      <w:r w:rsidR="00091489">
        <w:rPr>
          <w:rFonts w:eastAsia="Times New Roman"/>
          <w:sz w:val="24"/>
          <w:szCs w:val="24"/>
        </w:rPr>
        <w:t xml:space="preserve"> </w:t>
      </w:r>
      <w:proofErr w:type="spellStart"/>
      <w:r w:rsidR="00091489">
        <w:rPr>
          <w:rFonts w:eastAsia="Times New Roman"/>
          <w:sz w:val="24"/>
          <w:szCs w:val="24"/>
        </w:rPr>
        <w:t>део</w:t>
      </w:r>
      <w:proofErr w:type="spellEnd"/>
      <w:r w:rsidR="00091489">
        <w:rPr>
          <w:rFonts w:eastAsia="Times New Roman"/>
          <w:sz w:val="24"/>
          <w:szCs w:val="24"/>
        </w:rPr>
        <w:t xml:space="preserve"> </w:t>
      </w:r>
      <w:proofErr w:type="spellStart"/>
      <w:r w:rsidR="00091489">
        <w:rPr>
          <w:rFonts w:eastAsia="Times New Roman"/>
          <w:sz w:val="24"/>
          <w:szCs w:val="24"/>
        </w:rPr>
        <w:t>колоквијума</w:t>
      </w:r>
      <w:proofErr w:type="spellEnd"/>
      <w:r w:rsidR="00091489">
        <w:rPr>
          <w:rFonts w:eastAsia="Times New Roman"/>
          <w:sz w:val="24"/>
          <w:szCs w:val="24"/>
        </w:rPr>
        <w:t xml:space="preserve"> </w:t>
      </w:r>
      <w:proofErr w:type="spellStart"/>
      <w:r w:rsidR="00091489">
        <w:rPr>
          <w:rFonts w:eastAsia="Times New Roman"/>
          <w:sz w:val="24"/>
          <w:szCs w:val="24"/>
        </w:rPr>
        <w:t>се</w:t>
      </w:r>
      <w:proofErr w:type="spellEnd"/>
      <w:r w:rsidR="00091489">
        <w:rPr>
          <w:rFonts w:eastAsia="Times New Roman"/>
          <w:sz w:val="24"/>
          <w:szCs w:val="24"/>
        </w:rPr>
        <w:t xml:space="preserve"> </w:t>
      </w:r>
      <w:proofErr w:type="spellStart"/>
      <w:r w:rsidR="00091489">
        <w:rPr>
          <w:rFonts w:eastAsia="Times New Roman"/>
          <w:sz w:val="24"/>
          <w:szCs w:val="24"/>
        </w:rPr>
        <w:t>састоји</w:t>
      </w:r>
      <w:proofErr w:type="spellEnd"/>
      <w:r w:rsidR="00091489">
        <w:rPr>
          <w:rFonts w:eastAsia="Times New Roman"/>
          <w:sz w:val="24"/>
          <w:szCs w:val="24"/>
        </w:rPr>
        <w:t xml:space="preserve"> </w:t>
      </w:r>
      <w:proofErr w:type="spellStart"/>
      <w:r w:rsidR="00091489">
        <w:rPr>
          <w:rFonts w:eastAsia="Times New Roman"/>
          <w:sz w:val="24"/>
          <w:szCs w:val="24"/>
        </w:rPr>
        <w:t>из</w:t>
      </w:r>
      <w:proofErr w:type="spellEnd"/>
      <w:r w:rsidR="00091489">
        <w:rPr>
          <w:rFonts w:eastAsia="Times New Roman"/>
          <w:sz w:val="24"/>
          <w:szCs w:val="24"/>
        </w:rPr>
        <w:t xml:space="preserve"> </w:t>
      </w:r>
      <w:r w:rsidR="00091489">
        <w:rPr>
          <w:rFonts w:eastAsia="Times New Roman"/>
          <w:sz w:val="24"/>
          <w:szCs w:val="24"/>
          <w:lang w:val="sr-Cyrl-RS"/>
        </w:rPr>
        <w:t>3</w:t>
      </w:r>
      <w:r>
        <w:rPr>
          <w:rFonts w:eastAsia="Times New Roman"/>
          <w:sz w:val="24"/>
          <w:szCs w:val="24"/>
        </w:rPr>
        <w:t xml:space="preserve"> </w:t>
      </w:r>
      <w:proofErr w:type="spellStart"/>
      <w:r>
        <w:rPr>
          <w:rFonts w:eastAsia="Times New Roman"/>
          <w:sz w:val="24"/>
          <w:szCs w:val="24"/>
        </w:rPr>
        <w:t>питања</w:t>
      </w:r>
      <w:proofErr w:type="spellEnd"/>
      <w:r>
        <w:rPr>
          <w:rFonts w:eastAsia="Times New Roman"/>
          <w:sz w:val="24"/>
          <w:szCs w:val="24"/>
        </w:rPr>
        <w:t xml:space="preserve"> </w:t>
      </w:r>
      <w:proofErr w:type="spellStart"/>
      <w:r>
        <w:rPr>
          <w:rFonts w:eastAsia="Times New Roman"/>
          <w:sz w:val="24"/>
          <w:szCs w:val="24"/>
        </w:rPr>
        <w:t>из</w:t>
      </w:r>
      <w:proofErr w:type="spellEnd"/>
      <w:r>
        <w:rPr>
          <w:rFonts w:eastAsia="Times New Roman"/>
          <w:sz w:val="24"/>
          <w:szCs w:val="24"/>
        </w:rPr>
        <w:t xml:space="preserve"> </w:t>
      </w:r>
      <w:proofErr w:type="spellStart"/>
      <w:r>
        <w:rPr>
          <w:rFonts w:eastAsia="Times New Roman"/>
          <w:sz w:val="24"/>
          <w:szCs w:val="24"/>
        </w:rPr>
        <w:t>области</w:t>
      </w:r>
      <w:proofErr w:type="spellEnd"/>
      <w:r>
        <w:rPr>
          <w:rFonts w:eastAsia="Times New Roman"/>
          <w:sz w:val="24"/>
          <w:szCs w:val="24"/>
        </w:rPr>
        <w:t xml:space="preserve"> </w:t>
      </w:r>
      <w:proofErr w:type="spellStart"/>
      <w:r>
        <w:rPr>
          <w:rFonts w:eastAsia="Times New Roman"/>
          <w:sz w:val="24"/>
          <w:szCs w:val="24"/>
        </w:rPr>
        <w:t>предвиђене</w:t>
      </w:r>
      <w:proofErr w:type="spellEnd"/>
      <w:r>
        <w:rPr>
          <w:rFonts w:eastAsia="Times New Roman"/>
          <w:sz w:val="24"/>
          <w:szCs w:val="24"/>
        </w:rPr>
        <w:t xml:space="preserve"> </w:t>
      </w:r>
      <w:proofErr w:type="spellStart"/>
      <w:r>
        <w:rPr>
          <w:rFonts w:eastAsia="Times New Roman"/>
          <w:sz w:val="24"/>
          <w:szCs w:val="24"/>
        </w:rPr>
        <w:t>за</w:t>
      </w:r>
      <w:proofErr w:type="spellEnd"/>
      <w:r>
        <w:rPr>
          <w:rFonts w:eastAsia="Times New Roman"/>
          <w:sz w:val="24"/>
          <w:szCs w:val="24"/>
        </w:rPr>
        <w:t xml:space="preserve"> </w:t>
      </w:r>
      <w:proofErr w:type="spellStart"/>
      <w:r>
        <w:rPr>
          <w:rFonts w:eastAsia="Times New Roman"/>
          <w:sz w:val="24"/>
          <w:szCs w:val="24"/>
        </w:rPr>
        <w:t>колоквијум</w:t>
      </w:r>
      <w:proofErr w:type="spellEnd"/>
      <w:r>
        <w:rPr>
          <w:rFonts w:eastAsia="Times New Roman"/>
          <w:sz w:val="24"/>
          <w:szCs w:val="24"/>
        </w:rPr>
        <w:t>. Извлаче се пред почетак полагања колоквијума и то из сваке области једно питање. Колоквијуми се полажу комисијски, свака комисија има 3 члана од којих је један председник комисије / испитивач који доноси закључну оцену.</w:t>
      </w:r>
    </w:p>
    <w:p w:rsidR="00E10302" w:rsidRDefault="00E10302" w:rsidP="00091489">
      <w:pPr>
        <w:spacing w:line="211" w:lineRule="exact"/>
        <w:jc w:val="both"/>
        <w:rPr>
          <w:sz w:val="20"/>
          <w:szCs w:val="20"/>
        </w:rPr>
      </w:pPr>
    </w:p>
    <w:p w:rsidR="00E10302" w:rsidRDefault="00E10302">
      <w:pPr>
        <w:sectPr w:rsidR="00E10302">
          <w:pgSz w:w="11900" w:h="16841"/>
          <w:pgMar w:top="568" w:right="1426" w:bottom="612" w:left="560" w:header="0" w:footer="0" w:gutter="0"/>
          <w:cols w:space="720" w:equalWidth="0">
            <w:col w:w="9920"/>
          </w:cols>
        </w:sectPr>
      </w:pPr>
    </w:p>
    <w:p w:rsidR="00E10302" w:rsidRDefault="00E10302">
      <w:pPr>
        <w:spacing w:line="208" w:lineRule="exact"/>
        <w:rPr>
          <w:sz w:val="20"/>
          <w:szCs w:val="20"/>
        </w:rPr>
      </w:pPr>
      <w:bookmarkStart w:id="17" w:name="page17"/>
      <w:bookmarkEnd w:id="17"/>
    </w:p>
    <w:p w:rsidR="00E10302" w:rsidRDefault="006F2217">
      <w:pPr>
        <w:ind w:left="1"/>
        <w:rPr>
          <w:sz w:val="20"/>
          <w:szCs w:val="20"/>
        </w:rPr>
      </w:pPr>
      <w:r>
        <w:rPr>
          <w:rFonts w:eastAsia="Times New Roman"/>
          <w:b/>
          <w:bCs/>
          <w:sz w:val="24"/>
          <w:szCs w:val="24"/>
        </w:rPr>
        <w:t>СПЕЦИЈАЛИСТИЧКИ ИСПИТ</w:t>
      </w:r>
    </w:p>
    <w:p w:rsidR="00E10302" w:rsidRDefault="00E10302">
      <w:pPr>
        <w:spacing w:line="194" w:lineRule="exact"/>
        <w:rPr>
          <w:sz w:val="20"/>
          <w:szCs w:val="20"/>
        </w:rPr>
      </w:pPr>
    </w:p>
    <w:p w:rsidR="00E10302" w:rsidRPr="0094227A" w:rsidRDefault="006F2217">
      <w:pPr>
        <w:ind w:left="1"/>
        <w:rPr>
          <w:sz w:val="20"/>
          <w:szCs w:val="20"/>
          <w:lang w:val="sr-Cyrl-RS"/>
        </w:rPr>
      </w:pPr>
      <w:proofErr w:type="spellStart"/>
      <w:r>
        <w:rPr>
          <w:rFonts w:eastAsia="Times New Roman"/>
          <w:sz w:val="24"/>
          <w:szCs w:val="24"/>
        </w:rPr>
        <w:t>Састоји</w:t>
      </w:r>
      <w:proofErr w:type="spellEnd"/>
      <w:r>
        <w:rPr>
          <w:rFonts w:eastAsia="Times New Roman"/>
          <w:sz w:val="24"/>
          <w:szCs w:val="24"/>
        </w:rPr>
        <w:t xml:space="preserve"> </w:t>
      </w:r>
      <w:proofErr w:type="spellStart"/>
      <w:r>
        <w:rPr>
          <w:rFonts w:eastAsia="Times New Roman"/>
          <w:sz w:val="24"/>
          <w:szCs w:val="24"/>
        </w:rPr>
        <w:t>се</w:t>
      </w:r>
      <w:proofErr w:type="spellEnd"/>
      <w:r>
        <w:rPr>
          <w:rFonts w:eastAsia="Times New Roman"/>
          <w:sz w:val="24"/>
          <w:szCs w:val="24"/>
        </w:rPr>
        <w:t xml:space="preserve"> </w:t>
      </w:r>
      <w:proofErr w:type="spellStart"/>
      <w:r>
        <w:rPr>
          <w:rFonts w:eastAsia="Times New Roman"/>
          <w:sz w:val="24"/>
          <w:szCs w:val="24"/>
        </w:rPr>
        <w:t>из</w:t>
      </w:r>
      <w:proofErr w:type="spellEnd"/>
      <w:r>
        <w:rPr>
          <w:rFonts w:eastAsia="Times New Roman"/>
          <w:sz w:val="24"/>
          <w:szCs w:val="24"/>
        </w:rPr>
        <w:t xml:space="preserve"> </w:t>
      </w:r>
      <w:r w:rsidR="00091489" w:rsidRPr="009A2D2C">
        <w:rPr>
          <w:rFonts w:eastAsia="Times New Roman"/>
          <w:sz w:val="24"/>
          <w:szCs w:val="24"/>
          <w:lang w:val="sr-Cyrl-RS"/>
        </w:rPr>
        <w:t>три</w:t>
      </w:r>
      <w:r>
        <w:rPr>
          <w:rFonts w:eastAsia="Times New Roman"/>
          <w:sz w:val="24"/>
          <w:szCs w:val="24"/>
        </w:rPr>
        <w:t xml:space="preserve"> </w:t>
      </w:r>
      <w:proofErr w:type="spellStart"/>
      <w:r>
        <w:rPr>
          <w:rFonts w:eastAsia="Times New Roman"/>
          <w:sz w:val="24"/>
          <w:szCs w:val="24"/>
        </w:rPr>
        <w:t>дела</w:t>
      </w:r>
      <w:proofErr w:type="spellEnd"/>
      <w:r w:rsidR="0094227A">
        <w:rPr>
          <w:rFonts w:eastAsia="Times New Roman"/>
          <w:sz w:val="24"/>
          <w:szCs w:val="24"/>
          <w:lang w:val="sr-Cyrl-RS"/>
        </w:rPr>
        <w:t>:</w:t>
      </w:r>
    </w:p>
    <w:p w:rsidR="00E10302" w:rsidRDefault="00E10302">
      <w:pPr>
        <w:spacing w:line="199" w:lineRule="exact"/>
        <w:rPr>
          <w:sz w:val="20"/>
          <w:szCs w:val="20"/>
        </w:rPr>
      </w:pPr>
    </w:p>
    <w:p w:rsidR="00E10302" w:rsidRDefault="006F2217">
      <w:pPr>
        <w:numPr>
          <w:ilvl w:val="0"/>
          <w:numId w:val="6"/>
        </w:numPr>
        <w:tabs>
          <w:tab w:val="left" w:pos="241"/>
        </w:tabs>
        <w:ind w:left="241" w:hanging="241"/>
        <w:rPr>
          <w:rFonts w:eastAsia="Times New Roman"/>
          <w:sz w:val="24"/>
          <w:szCs w:val="24"/>
        </w:rPr>
      </w:pPr>
      <w:r>
        <w:rPr>
          <w:rFonts w:eastAsia="Times New Roman"/>
          <w:sz w:val="24"/>
          <w:szCs w:val="24"/>
        </w:rPr>
        <w:t>тест</w:t>
      </w:r>
    </w:p>
    <w:p w:rsidR="00E10302" w:rsidRPr="00091489" w:rsidRDefault="00E10302">
      <w:pPr>
        <w:spacing w:line="199" w:lineRule="exact"/>
        <w:rPr>
          <w:rFonts w:eastAsia="Times New Roman"/>
          <w:sz w:val="24"/>
          <w:szCs w:val="24"/>
          <w:lang w:val="sr-Cyrl-RS"/>
        </w:rPr>
      </w:pPr>
    </w:p>
    <w:p w:rsidR="00E10302" w:rsidRDefault="006F2217">
      <w:pPr>
        <w:numPr>
          <w:ilvl w:val="0"/>
          <w:numId w:val="6"/>
        </w:numPr>
        <w:tabs>
          <w:tab w:val="left" w:pos="241"/>
        </w:tabs>
        <w:ind w:left="241" w:hanging="241"/>
        <w:rPr>
          <w:rFonts w:eastAsia="Times New Roman"/>
          <w:sz w:val="24"/>
          <w:szCs w:val="24"/>
        </w:rPr>
      </w:pPr>
      <w:proofErr w:type="spellStart"/>
      <w:r>
        <w:rPr>
          <w:rFonts w:eastAsia="Times New Roman"/>
          <w:sz w:val="24"/>
          <w:szCs w:val="24"/>
        </w:rPr>
        <w:t>практични</w:t>
      </w:r>
      <w:proofErr w:type="spellEnd"/>
      <w:r>
        <w:rPr>
          <w:rFonts w:eastAsia="Times New Roman"/>
          <w:sz w:val="24"/>
          <w:szCs w:val="24"/>
        </w:rPr>
        <w:t xml:space="preserve"> </w:t>
      </w:r>
      <w:proofErr w:type="spellStart"/>
      <w:r>
        <w:rPr>
          <w:rFonts w:eastAsia="Times New Roman"/>
          <w:sz w:val="24"/>
          <w:szCs w:val="24"/>
        </w:rPr>
        <w:t>део</w:t>
      </w:r>
      <w:proofErr w:type="spellEnd"/>
    </w:p>
    <w:p w:rsidR="00E10302" w:rsidRDefault="00E10302">
      <w:pPr>
        <w:spacing w:line="199" w:lineRule="exact"/>
        <w:rPr>
          <w:rFonts w:eastAsia="Times New Roman"/>
          <w:sz w:val="24"/>
          <w:szCs w:val="24"/>
        </w:rPr>
      </w:pPr>
    </w:p>
    <w:p w:rsidR="00E10302" w:rsidRPr="0094227A" w:rsidRDefault="006F2217">
      <w:pPr>
        <w:numPr>
          <w:ilvl w:val="0"/>
          <w:numId w:val="6"/>
        </w:numPr>
        <w:tabs>
          <w:tab w:val="left" w:pos="241"/>
        </w:tabs>
        <w:ind w:left="241" w:hanging="241"/>
        <w:rPr>
          <w:rFonts w:eastAsia="Times New Roman"/>
          <w:sz w:val="24"/>
          <w:szCs w:val="24"/>
        </w:rPr>
      </w:pPr>
      <w:proofErr w:type="spellStart"/>
      <w:r>
        <w:rPr>
          <w:rFonts w:eastAsia="Times New Roman"/>
          <w:sz w:val="24"/>
          <w:szCs w:val="24"/>
        </w:rPr>
        <w:t>усмени</w:t>
      </w:r>
      <w:proofErr w:type="spellEnd"/>
      <w:r>
        <w:rPr>
          <w:rFonts w:eastAsia="Times New Roman"/>
          <w:sz w:val="24"/>
          <w:szCs w:val="24"/>
        </w:rPr>
        <w:t xml:space="preserve"> </w:t>
      </w:r>
      <w:proofErr w:type="spellStart"/>
      <w:r>
        <w:rPr>
          <w:rFonts w:eastAsia="Times New Roman"/>
          <w:sz w:val="24"/>
          <w:szCs w:val="24"/>
        </w:rPr>
        <w:t>испит</w:t>
      </w:r>
      <w:proofErr w:type="spellEnd"/>
    </w:p>
    <w:p w:rsidR="0094227A" w:rsidRDefault="0094227A" w:rsidP="0094227A">
      <w:pPr>
        <w:pStyle w:val="ListParagraph"/>
        <w:rPr>
          <w:rFonts w:eastAsia="Times New Roman"/>
          <w:sz w:val="24"/>
          <w:szCs w:val="24"/>
        </w:rPr>
      </w:pPr>
    </w:p>
    <w:p w:rsidR="00E10302" w:rsidRDefault="00E10302">
      <w:pPr>
        <w:spacing w:line="211" w:lineRule="exact"/>
        <w:rPr>
          <w:sz w:val="20"/>
          <w:szCs w:val="20"/>
        </w:rPr>
      </w:pPr>
    </w:p>
    <w:p w:rsidR="00E10302" w:rsidRPr="00091489" w:rsidRDefault="006F2217" w:rsidP="00091489">
      <w:pPr>
        <w:pStyle w:val="ListParagraph"/>
        <w:numPr>
          <w:ilvl w:val="0"/>
          <w:numId w:val="15"/>
        </w:numPr>
        <w:spacing w:line="251" w:lineRule="auto"/>
        <w:ind w:right="180"/>
        <w:jc w:val="both"/>
        <w:rPr>
          <w:sz w:val="20"/>
          <w:szCs w:val="20"/>
        </w:rPr>
      </w:pPr>
      <w:proofErr w:type="spellStart"/>
      <w:r w:rsidRPr="00091489">
        <w:rPr>
          <w:rFonts w:eastAsia="Times New Roman"/>
          <w:sz w:val="23"/>
          <w:szCs w:val="23"/>
        </w:rPr>
        <w:t>Тест</w:t>
      </w:r>
      <w:proofErr w:type="spellEnd"/>
      <w:r w:rsidRPr="00091489">
        <w:rPr>
          <w:rFonts w:eastAsia="Times New Roman"/>
          <w:sz w:val="23"/>
          <w:szCs w:val="23"/>
        </w:rPr>
        <w:t xml:space="preserve"> </w:t>
      </w:r>
      <w:proofErr w:type="spellStart"/>
      <w:r w:rsidRPr="00091489">
        <w:rPr>
          <w:rFonts w:eastAsia="Times New Roman"/>
          <w:sz w:val="23"/>
          <w:szCs w:val="23"/>
        </w:rPr>
        <w:t>садржи</w:t>
      </w:r>
      <w:proofErr w:type="spellEnd"/>
      <w:r w:rsidRPr="00091489">
        <w:rPr>
          <w:rFonts w:eastAsia="Times New Roman"/>
          <w:sz w:val="23"/>
          <w:szCs w:val="23"/>
        </w:rPr>
        <w:t xml:space="preserve"> </w:t>
      </w:r>
      <w:r w:rsidRPr="009A2D2C">
        <w:rPr>
          <w:rFonts w:eastAsia="Times New Roman"/>
          <w:sz w:val="23"/>
          <w:szCs w:val="23"/>
        </w:rPr>
        <w:t xml:space="preserve">20 </w:t>
      </w:r>
      <w:proofErr w:type="spellStart"/>
      <w:r w:rsidRPr="00091489">
        <w:rPr>
          <w:rFonts w:eastAsia="Times New Roman"/>
          <w:sz w:val="23"/>
          <w:szCs w:val="23"/>
        </w:rPr>
        <w:t>питања</w:t>
      </w:r>
      <w:proofErr w:type="spellEnd"/>
      <w:r w:rsidRPr="00091489">
        <w:rPr>
          <w:rFonts w:eastAsia="Times New Roman"/>
          <w:sz w:val="23"/>
          <w:szCs w:val="23"/>
        </w:rPr>
        <w:t xml:space="preserve"> </w:t>
      </w:r>
      <w:proofErr w:type="spellStart"/>
      <w:r w:rsidRPr="00091489">
        <w:rPr>
          <w:rFonts w:eastAsia="Times New Roman"/>
          <w:sz w:val="23"/>
          <w:szCs w:val="23"/>
        </w:rPr>
        <w:t>из</w:t>
      </w:r>
      <w:proofErr w:type="spellEnd"/>
      <w:r w:rsidRPr="00091489">
        <w:rPr>
          <w:rFonts w:eastAsia="Times New Roman"/>
          <w:sz w:val="23"/>
          <w:szCs w:val="23"/>
        </w:rPr>
        <w:t xml:space="preserve"> </w:t>
      </w:r>
      <w:proofErr w:type="spellStart"/>
      <w:r w:rsidRPr="00091489">
        <w:rPr>
          <w:rFonts w:eastAsia="Times New Roman"/>
          <w:sz w:val="23"/>
          <w:szCs w:val="23"/>
        </w:rPr>
        <w:t>свих</w:t>
      </w:r>
      <w:proofErr w:type="spellEnd"/>
      <w:r w:rsidRPr="00091489">
        <w:rPr>
          <w:rFonts w:eastAsia="Times New Roman"/>
          <w:sz w:val="23"/>
          <w:szCs w:val="23"/>
        </w:rPr>
        <w:t xml:space="preserve"> </w:t>
      </w:r>
      <w:proofErr w:type="spellStart"/>
      <w:r w:rsidRPr="00091489">
        <w:rPr>
          <w:rFonts w:eastAsia="Times New Roman"/>
          <w:sz w:val="23"/>
          <w:szCs w:val="23"/>
        </w:rPr>
        <w:t>грана</w:t>
      </w:r>
      <w:proofErr w:type="spellEnd"/>
      <w:r w:rsidRPr="00091489">
        <w:rPr>
          <w:rFonts w:eastAsia="Times New Roman"/>
          <w:sz w:val="23"/>
          <w:szCs w:val="23"/>
        </w:rPr>
        <w:t xml:space="preserve"> </w:t>
      </w:r>
      <w:proofErr w:type="spellStart"/>
      <w:r w:rsidRPr="00091489">
        <w:rPr>
          <w:rFonts w:eastAsia="Times New Roman"/>
          <w:sz w:val="23"/>
          <w:szCs w:val="23"/>
        </w:rPr>
        <w:t>медицине</w:t>
      </w:r>
      <w:proofErr w:type="spellEnd"/>
      <w:r w:rsidRPr="00091489">
        <w:rPr>
          <w:rFonts w:eastAsia="Times New Roman"/>
          <w:sz w:val="23"/>
          <w:szCs w:val="23"/>
        </w:rPr>
        <w:t xml:space="preserve"> у оквиру те специјализације (банка тест питања). Специјализант мора одговорити на најмање 60% питања да би био оцењен позитивно. Положен тест је услов наставка специјалистичког испита.</w:t>
      </w:r>
    </w:p>
    <w:p w:rsidR="001F2645" w:rsidRPr="00091489" w:rsidRDefault="001F2645" w:rsidP="001F2645">
      <w:pPr>
        <w:tabs>
          <w:tab w:val="left" w:pos="191"/>
        </w:tabs>
        <w:spacing w:line="234" w:lineRule="auto"/>
        <w:ind w:right="100"/>
        <w:jc w:val="both"/>
        <w:rPr>
          <w:rFonts w:eastAsia="Times New Roman"/>
          <w:sz w:val="24"/>
          <w:szCs w:val="24"/>
          <w:lang w:val="sr-Cyrl-RS"/>
        </w:rPr>
      </w:pPr>
    </w:p>
    <w:p w:rsidR="00091489" w:rsidRPr="009A2D2C" w:rsidRDefault="00091489" w:rsidP="00091489">
      <w:pPr>
        <w:pStyle w:val="ListParagraph"/>
        <w:numPr>
          <w:ilvl w:val="0"/>
          <w:numId w:val="15"/>
        </w:numPr>
        <w:tabs>
          <w:tab w:val="left" w:pos="191"/>
        </w:tabs>
        <w:spacing w:line="234" w:lineRule="auto"/>
        <w:ind w:right="100"/>
        <w:jc w:val="both"/>
        <w:rPr>
          <w:rFonts w:eastAsia="Times New Roman"/>
          <w:sz w:val="24"/>
          <w:szCs w:val="24"/>
          <w:lang w:val="sr-Cyrl-RS"/>
        </w:rPr>
      </w:pPr>
      <w:r w:rsidRPr="00446CF0">
        <w:rPr>
          <w:rFonts w:eastAsia="Times New Roman"/>
          <w:sz w:val="24"/>
          <w:szCs w:val="24"/>
          <w:lang w:val="sr-Cyrl-RS"/>
        </w:rPr>
        <w:t xml:space="preserve">  </w:t>
      </w:r>
      <w:r w:rsidR="001F2645" w:rsidRPr="00446CF0">
        <w:rPr>
          <w:rFonts w:eastAsia="Times New Roman"/>
          <w:sz w:val="24"/>
          <w:szCs w:val="24"/>
          <w:lang w:val="sr-Cyrl-RS"/>
        </w:rPr>
        <w:t>Практични део испита се полаже на дан полагања усменог испита. Председник комисије додељује кандидату десет пацијента за полагање практичног испита и испитује кандидата. Практични део испита обухвата анамнезу, физикални преглед (дијагностичке процедуре као и постављање диференцијалне дијагнозе)</w:t>
      </w:r>
      <w:r w:rsidR="00446CF0">
        <w:rPr>
          <w:rFonts w:eastAsia="Times New Roman"/>
          <w:sz w:val="24"/>
          <w:szCs w:val="24"/>
          <w:lang w:val="sr-Cyrl-RS"/>
        </w:rPr>
        <w:t>.</w:t>
      </w:r>
      <w:r w:rsidR="0094227A">
        <w:rPr>
          <w:rFonts w:eastAsia="Times New Roman"/>
          <w:sz w:val="24"/>
          <w:szCs w:val="24"/>
          <w:lang w:val="sr-Cyrl-RS"/>
        </w:rPr>
        <w:t xml:space="preserve"> </w:t>
      </w:r>
      <w:r w:rsidR="0094227A" w:rsidRPr="009A2D2C">
        <w:rPr>
          <w:rFonts w:eastAsia="Times New Roman"/>
          <w:sz w:val="24"/>
          <w:szCs w:val="24"/>
          <w:lang w:val="sr-Cyrl-RS"/>
        </w:rPr>
        <w:t xml:space="preserve">У оквиру практичног дела специјалистичког испита кандидат има осам хиспопатолошких препарата. Од кандидата се очекује да постави хистопатолошку дијагнозу уз опис хистопатолошког препарата. </w:t>
      </w:r>
    </w:p>
    <w:p w:rsidR="00AE40AB" w:rsidRPr="00AE40AB" w:rsidRDefault="00AE40AB" w:rsidP="00AE40AB">
      <w:pPr>
        <w:tabs>
          <w:tab w:val="left" w:pos="191"/>
        </w:tabs>
        <w:spacing w:line="234" w:lineRule="auto"/>
        <w:ind w:right="100"/>
        <w:jc w:val="both"/>
        <w:rPr>
          <w:rFonts w:eastAsia="Times New Roman"/>
          <w:sz w:val="24"/>
          <w:szCs w:val="24"/>
          <w:lang w:val="sr-Cyrl-RS"/>
        </w:rPr>
      </w:pPr>
    </w:p>
    <w:p w:rsidR="001F2645" w:rsidRPr="00091489" w:rsidRDefault="00091489" w:rsidP="00091489">
      <w:pPr>
        <w:pStyle w:val="ListParagraph"/>
        <w:numPr>
          <w:ilvl w:val="0"/>
          <w:numId w:val="15"/>
        </w:numPr>
        <w:tabs>
          <w:tab w:val="left" w:pos="191"/>
        </w:tabs>
        <w:spacing w:line="234" w:lineRule="auto"/>
        <w:ind w:right="100"/>
        <w:jc w:val="both"/>
        <w:rPr>
          <w:rFonts w:eastAsia="Times New Roman"/>
          <w:sz w:val="24"/>
          <w:szCs w:val="24"/>
          <w:lang w:val="sr-Cyrl-RS"/>
        </w:rPr>
      </w:pPr>
      <w:r>
        <w:rPr>
          <w:rFonts w:eastAsia="Times New Roman"/>
          <w:sz w:val="24"/>
          <w:szCs w:val="24"/>
          <w:lang w:val="sr-Cyrl-RS"/>
        </w:rPr>
        <w:t xml:space="preserve">  </w:t>
      </w:r>
      <w:r w:rsidR="001F2645" w:rsidRPr="00091489">
        <w:rPr>
          <w:rFonts w:eastAsia="Times New Roman"/>
          <w:sz w:val="24"/>
          <w:szCs w:val="24"/>
          <w:lang w:val="sr-Cyrl-RS"/>
        </w:rPr>
        <w:t>Усмени испит – сматра се да је кандидат положио усмени испит ако је на испиту остварио просечну оцену најмање три. Највећа оцена коју кандидат може добити је пет. Услов за полагање усменог испит је претходно положен тест и практични део испита.</w:t>
      </w:r>
    </w:p>
    <w:p w:rsidR="001F2645" w:rsidRPr="001F2645" w:rsidRDefault="001F2645" w:rsidP="001F2645">
      <w:pPr>
        <w:tabs>
          <w:tab w:val="left" w:pos="191"/>
        </w:tabs>
        <w:spacing w:line="234" w:lineRule="auto"/>
        <w:ind w:right="100"/>
        <w:jc w:val="both"/>
        <w:rPr>
          <w:rFonts w:eastAsia="Times New Roman"/>
          <w:sz w:val="24"/>
          <w:szCs w:val="24"/>
          <w:lang w:val="sr-Cyrl-RS"/>
        </w:rPr>
      </w:pPr>
    </w:p>
    <w:p w:rsidR="00E10302" w:rsidRDefault="001F2645" w:rsidP="001F2645">
      <w:pPr>
        <w:tabs>
          <w:tab w:val="left" w:pos="191"/>
        </w:tabs>
        <w:spacing w:line="234" w:lineRule="auto"/>
        <w:ind w:right="100"/>
        <w:jc w:val="both"/>
        <w:rPr>
          <w:rFonts w:eastAsia="Times New Roman"/>
          <w:sz w:val="24"/>
          <w:szCs w:val="24"/>
          <w:lang w:val="sr-Cyrl-RS"/>
        </w:rPr>
      </w:pPr>
      <w:r w:rsidRPr="001F2645">
        <w:rPr>
          <w:rFonts w:eastAsia="Times New Roman"/>
          <w:sz w:val="24"/>
          <w:szCs w:val="24"/>
          <w:lang w:val="sr-Cyrl-RS"/>
        </w:rPr>
        <w:t>Испитна комисија се састоји из председника и најмање два члана и одговарајућег броја заменика.</w:t>
      </w:r>
    </w:p>
    <w:p w:rsidR="001F2645" w:rsidRDefault="001F2645" w:rsidP="001F2645">
      <w:pPr>
        <w:tabs>
          <w:tab w:val="left" w:pos="191"/>
        </w:tabs>
        <w:spacing w:line="234" w:lineRule="auto"/>
        <w:ind w:right="100"/>
        <w:jc w:val="both"/>
        <w:rPr>
          <w:rFonts w:eastAsia="Times New Roman"/>
          <w:sz w:val="24"/>
          <w:szCs w:val="24"/>
          <w:lang w:val="sr-Cyrl-RS"/>
        </w:rPr>
      </w:pPr>
    </w:p>
    <w:p w:rsidR="001F2645" w:rsidRDefault="001F2645" w:rsidP="001F2645">
      <w:pPr>
        <w:tabs>
          <w:tab w:val="left" w:pos="191"/>
        </w:tabs>
        <w:spacing w:line="234" w:lineRule="auto"/>
        <w:ind w:right="100"/>
        <w:jc w:val="both"/>
        <w:rPr>
          <w:rFonts w:eastAsia="Times New Roman"/>
          <w:sz w:val="24"/>
          <w:szCs w:val="24"/>
          <w:lang w:val="sr-Cyrl-RS"/>
        </w:rPr>
      </w:pPr>
    </w:p>
    <w:p w:rsidR="001F2645" w:rsidRPr="001F2645" w:rsidRDefault="001F2645" w:rsidP="001F2645">
      <w:pPr>
        <w:tabs>
          <w:tab w:val="left" w:pos="191"/>
        </w:tabs>
        <w:spacing w:line="234" w:lineRule="auto"/>
        <w:ind w:right="100"/>
        <w:jc w:val="both"/>
        <w:rPr>
          <w:rFonts w:eastAsia="Times New Roman"/>
          <w:sz w:val="24"/>
          <w:szCs w:val="24"/>
        </w:rPr>
      </w:pPr>
      <w:r>
        <w:rPr>
          <w:rFonts w:eastAsia="Times New Roman"/>
          <w:sz w:val="24"/>
          <w:szCs w:val="24"/>
          <w:lang w:val="sr-Cyrl-RS"/>
        </w:rPr>
        <w:t>К</w:t>
      </w:r>
      <w:proofErr w:type="spellStart"/>
      <w:r w:rsidRPr="001F2645">
        <w:rPr>
          <w:rFonts w:eastAsia="Times New Roman"/>
          <w:sz w:val="24"/>
          <w:szCs w:val="24"/>
        </w:rPr>
        <w:t>омисиј</w:t>
      </w:r>
      <w:proofErr w:type="spellEnd"/>
      <w:r>
        <w:rPr>
          <w:rFonts w:eastAsia="Times New Roman"/>
          <w:sz w:val="24"/>
          <w:szCs w:val="24"/>
          <w:lang w:val="sr-Cyrl-RS"/>
        </w:rPr>
        <w:t>а</w:t>
      </w:r>
      <w:r w:rsidRPr="001F2645">
        <w:rPr>
          <w:rFonts w:eastAsia="Times New Roman"/>
          <w:sz w:val="24"/>
          <w:szCs w:val="24"/>
        </w:rPr>
        <w:t xml:space="preserve"> </w:t>
      </w:r>
      <w:proofErr w:type="spellStart"/>
      <w:r w:rsidRPr="001F2645">
        <w:rPr>
          <w:rFonts w:eastAsia="Times New Roman"/>
          <w:sz w:val="24"/>
          <w:szCs w:val="24"/>
        </w:rPr>
        <w:t>за</w:t>
      </w:r>
      <w:proofErr w:type="spellEnd"/>
      <w:r w:rsidRPr="001F2645">
        <w:rPr>
          <w:rFonts w:eastAsia="Times New Roman"/>
          <w:sz w:val="24"/>
          <w:szCs w:val="24"/>
        </w:rPr>
        <w:t xml:space="preserve"> </w:t>
      </w:r>
      <w:proofErr w:type="spellStart"/>
      <w:r w:rsidRPr="001F2645">
        <w:rPr>
          <w:rFonts w:eastAsia="Times New Roman"/>
          <w:sz w:val="24"/>
          <w:szCs w:val="24"/>
        </w:rPr>
        <w:t>полагање</w:t>
      </w:r>
      <w:proofErr w:type="spellEnd"/>
      <w:r w:rsidRPr="001F2645">
        <w:rPr>
          <w:rFonts w:eastAsia="Times New Roman"/>
          <w:sz w:val="24"/>
          <w:szCs w:val="24"/>
        </w:rPr>
        <w:t xml:space="preserve"> </w:t>
      </w:r>
      <w:proofErr w:type="spellStart"/>
      <w:r w:rsidRPr="001F2645">
        <w:rPr>
          <w:rFonts w:eastAsia="Times New Roman"/>
          <w:sz w:val="24"/>
          <w:szCs w:val="24"/>
        </w:rPr>
        <w:t>специјалистичког</w:t>
      </w:r>
      <w:proofErr w:type="spellEnd"/>
      <w:r w:rsidRPr="001F2645">
        <w:rPr>
          <w:rFonts w:eastAsia="Times New Roman"/>
          <w:sz w:val="24"/>
          <w:szCs w:val="24"/>
        </w:rPr>
        <w:t xml:space="preserve"> </w:t>
      </w:r>
      <w:proofErr w:type="spellStart"/>
      <w:r w:rsidRPr="001F2645">
        <w:rPr>
          <w:rFonts w:eastAsia="Times New Roman"/>
          <w:sz w:val="24"/>
          <w:szCs w:val="24"/>
        </w:rPr>
        <w:t>испита</w:t>
      </w:r>
      <w:proofErr w:type="spellEnd"/>
      <w:r w:rsidRPr="001F2645">
        <w:rPr>
          <w:rFonts w:eastAsia="Times New Roman"/>
          <w:sz w:val="24"/>
          <w:szCs w:val="24"/>
        </w:rPr>
        <w:t xml:space="preserve"> </w:t>
      </w:r>
      <w:proofErr w:type="spellStart"/>
      <w:r w:rsidRPr="001F2645">
        <w:rPr>
          <w:rFonts w:eastAsia="Times New Roman"/>
          <w:sz w:val="24"/>
          <w:szCs w:val="24"/>
        </w:rPr>
        <w:t>из</w:t>
      </w:r>
      <w:proofErr w:type="spellEnd"/>
      <w:r w:rsidRPr="001F2645">
        <w:rPr>
          <w:rFonts w:eastAsia="Times New Roman"/>
          <w:sz w:val="24"/>
          <w:szCs w:val="24"/>
        </w:rPr>
        <w:t xml:space="preserve"> </w:t>
      </w:r>
      <w:proofErr w:type="spellStart"/>
      <w:r w:rsidRPr="001F2645">
        <w:rPr>
          <w:rFonts w:eastAsia="Times New Roman"/>
          <w:sz w:val="24"/>
          <w:szCs w:val="24"/>
        </w:rPr>
        <w:t>гране</w:t>
      </w:r>
      <w:proofErr w:type="spellEnd"/>
      <w:r w:rsidRPr="001F2645">
        <w:rPr>
          <w:rFonts w:eastAsia="Times New Roman"/>
          <w:sz w:val="24"/>
          <w:szCs w:val="24"/>
        </w:rPr>
        <w:t xml:space="preserve"> </w:t>
      </w:r>
      <w:proofErr w:type="spellStart"/>
      <w:r w:rsidRPr="001F2645">
        <w:rPr>
          <w:rFonts w:eastAsia="Times New Roman"/>
          <w:sz w:val="24"/>
          <w:szCs w:val="24"/>
        </w:rPr>
        <w:t>медицине</w:t>
      </w:r>
      <w:proofErr w:type="spellEnd"/>
      <w:r w:rsidRPr="001F2645">
        <w:rPr>
          <w:rFonts w:eastAsia="Times New Roman"/>
          <w:sz w:val="24"/>
          <w:szCs w:val="24"/>
        </w:rPr>
        <w:t xml:space="preserve"> </w:t>
      </w:r>
      <w:proofErr w:type="spellStart"/>
      <w:r w:rsidRPr="001F2645">
        <w:rPr>
          <w:rFonts w:eastAsia="Times New Roman"/>
          <w:sz w:val="24"/>
          <w:szCs w:val="24"/>
        </w:rPr>
        <w:t>Дерматовенерологија</w:t>
      </w:r>
      <w:proofErr w:type="spellEnd"/>
      <w:r w:rsidRPr="001F2645">
        <w:rPr>
          <w:rFonts w:eastAsia="Times New Roman"/>
          <w:sz w:val="24"/>
          <w:szCs w:val="24"/>
        </w:rPr>
        <w:t>:</w:t>
      </w:r>
    </w:p>
    <w:p w:rsidR="001F2645" w:rsidRPr="001F2645" w:rsidRDefault="001F2645" w:rsidP="001F2645">
      <w:pPr>
        <w:tabs>
          <w:tab w:val="left" w:pos="191"/>
        </w:tabs>
        <w:spacing w:line="234" w:lineRule="auto"/>
        <w:ind w:right="100"/>
        <w:jc w:val="both"/>
        <w:rPr>
          <w:rFonts w:eastAsia="Times New Roman"/>
          <w:sz w:val="24"/>
          <w:szCs w:val="24"/>
        </w:rPr>
      </w:pPr>
    </w:p>
    <w:p w:rsidR="001F2645" w:rsidRPr="001F2645" w:rsidRDefault="00091489" w:rsidP="001F2645">
      <w:pPr>
        <w:tabs>
          <w:tab w:val="left" w:pos="191"/>
        </w:tabs>
        <w:spacing w:line="234" w:lineRule="auto"/>
        <w:ind w:right="100"/>
        <w:jc w:val="both"/>
        <w:rPr>
          <w:rFonts w:eastAsia="Times New Roman"/>
          <w:sz w:val="24"/>
          <w:szCs w:val="24"/>
        </w:rPr>
      </w:pPr>
      <w:r>
        <w:rPr>
          <w:rFonts w:eastAsia="Times New Roman"/>
          <w:sz w:val="24"/>
          <w:szCs w:val="24"/>
          <w:lang w:val="sr-Cyrl-RS"/>
        </w:rPr>
        <w:t>Проф</w:t>
      </w:r>
      <w:r w:rsidR="001F2645" w:rsidRPr="001F2645">
        <w:rPr>
          <w:rFonts w:eastAsia="Times New Roman"/>
          <w:sz w:val="24"/>
          <w:szCs w:val="24"/>
        </w:rPr>
        <w:t xml:space="preserve">  </w:t>
      </w:r>
      <w:proofErr w:type="spellStart"/>
      <w:r w:rsidR="001F2645" w:rsidRPr="001F2645">
        <w:rPr>
          <w:rFonts w:eastAsia="Times New Roman"/>
          <w:sz w:val="24"/>
          <w:szCs w:val="24"/>
        </w:rPr>
        <w:t>др</w:t>
      </w:r>
      <w:proofErr w:type="spellEnd"/>
      <w:r w:rsidR="001F2645" w:rsidRPr="001F2645">
        <w:rPr>
          <w:rFonts w:eastAsia="Times New Roman"/>
          <w:sz w:val="24"/>
          <w:szCs w:val="24"/>
        </w:rPr>
        <w:t xml:space="preserve"> </w:t>
      </w:r>
      <w:proofErr w:type="spellStart"/>
      <w:r w:rsidR="001F2645" w:rsidRPr="001F2645">
        <w:rPr>
          <w:rFonts w:eastAsia="Times New Roman"/>
          <w:sz w:val="24"/>
          <w:szCs w:val="24"/>
        </w:rPr>
        <w:t>Ана</w:t>
      </w:r>
      <w:proofErr w:type="spellEnd"/>
      <w:r w:rsidR="001F2645" w:rsidRPr="001F2645">
        <w:rPr>
          <w:rFonts w:eastAsia="Times New Roman"/>
          <w:sz w:val="24"/>
          <w:szCs w:val="24"/>
        </w:rPr>
        <w:t xml:space="preserve"> </w:t>
      </w:r>
      <w:proofErr w:type="spellStart"/>
      <w:r w:rsidR="001F2645" w:rsidRPr="001F2645">
        <w:rPr>
          <w:rFonts w:eastAsia="Times New Roman"/>
          <w:sz w:val="24"/>
          <w:szCs w:val="24"/>
        </w:rPr>
        <w:t>Равић</w:t>
      </w:r>
      <w:proofErr w:type="spellEnd"/>
      <w:r w:rsidR="001F2645" w:rsidRPr="001F2645">
        <w:rPr>
          <w:rFonts w:eastAsia="Times New Roman"/>
          <w:sz w:val="24"/>
          <w:szCs w:val="24"/>
        </w:rPr>
        <w:t xml:space="preserve"> </w:t>
      </w:r>
      <w:proofErr w:type="spellStart"/>
      <w:r w:rsidR="001F2645" w:rsidRPr="001F2645">
        <w:rPr>
          <w:rFonts w:eastAsia="Times New Roman"/>
          <w:sz w:val="24"/>
          <w:szCs w:val="24"/>
        </w:rPr>
        <w:t>Николић</w:t>
      </w:r>
      <w:proofErr w:type="spellEnd"/>
      <w:r w:rsidR="001F2645" w:rsidRPr="001F2645">
        <w:rPr>
          <w:rFonts w:eastAsia="Times New Roman"/>
          <w:sz w:val="24"/>
          <w:szCs w:val="24"/>
        </w:rPr>
        <w:t xml:space="preserve">, </w:t>
      </w:r>
      <w:proofErr w:type="spellStart"/>
      <w:r w:rsidR="001F2645" w:rsidRPr="001F2645">
        <w:rPr>
          <w:rFonts w:eastAsia="Times New Roman"/>
          <w:sz w:val="24"/>
          <w:szCs w:val="24"/>
        </w:rPr>
        <w:t>председник</w:t>
      </w:r>
      <w:proofErr w:type="spellEnd"/>
    </w:p>
    <w:p w:rsidR="001F2645" w:rsidRPr="001F2645" w:rsidRDefault="001F2645" w:rsidP="001F2645">
      <w:pPr>
        <w:tabs>
          <w:tab w:val="left" w:pos="191"/>
        </w:tabs>
        <w:spacing w:line="234" w:lineRule="auto"/>
        <w:ind w:right="100"/>
        <w:jc w:val="both"/>
        <w:rPr>
          <w:rFonts w:eastAsia="Times New Roman"/>
          <w:sz w:val="24"/>
          <w:szCs w:val="24"/>
        </w:rPr>
      </w:pPr>
    </w:p>
    <w:p w:rsidR="001F2645" w:rsidRPr="001F2645" w:rsidRDefault="00091489" w:rsidP="001F2645">
      <w:pPr>
        <w:tabs>
          <w:tab w:val="left" w:pos="191"/>
        </w:tabs>
        <w:spacing w:line="234" w:lineRule="auto"/>
        <w:ind w:right="100"/>
        <w:jc w:val="both"/>
        <w:rPr>
          <w:rFonts w:eastAsia="Times New Roman"/>
          <w:sz w:val="24"/>
          <w:szCs w:val="24"/>
        </w:rPr>
      </w:pPr>
      <w:proofErr w:type="spellStart"/>
      <w:proofErr w:type="gramStart"/>
      <w:r w:rsidRPr="00091489">
        <w:rPr>
          <w:rFonts w:eastAsia="Times New Roman"/>
          <w:sz w:val="24"/>
          <w:szCs w:val="24"/>
        </w:rPr>
        <w:t>Проф</w:t>
      </w:r>
      <w:proofErr w:type="spellEnd"/>
      <w:r w:rsidRPr="00091489">
        <w:rPr>
          <w:rFonts w:eastAsia="Times New Roman"/>
          <w:sz w:val="24"/>
          <w:szCs w:val="24"/>
        </w:rPr>
        <w:t xml:space="preserve">  </w:t>
      </w:r>
      <w:proofErr w:type="spellStart"/>
      <w:r w:rsidRPr="00091489">
        <w:rPr>
          <w:rFonts w:eastAsia="Times New Roman"/>
          <w:sz w:val="24"/>
          <w:szCs w:val="24"/>
        </w:rPr>
        <w:t>др</w:t>
      </w:r>
      <w:proofErr w:type="spellEnd"/>
      <w:proofErr w:type="gramEnd"/>
      <w:r w:rsidRPr="00091489">
        <w:rPr>
          <w:rFonts w:eastAsia="Times New Roman"/>
          <w:sz w:val="24"/>
          <w:szCs w:val="24"/>
        </w:rPr>
        <w:t xml:space="preserve"> </w:t>
      </w:r>
      <w:proofErr w:type="spellStart"/>
      <w:r w:rsidR="001F2645" w:rsidRPr="001F2645">
        <w:rPr>
          <w:rFonts w:eastAsia="Times New Roman"/>
          <w:sz w:val="24"/>
          <w:szCs w:val="24"/>
        </w:rPr>
        <w:t>Весна</w:t>
      </w:r>
      <w:proofErr w:type="spellEnd"/>
      <w:r w:rsidR="001F2645" w:rsidRPr="001F2645">
        <w:rPr>
          <w:rFonts w:eastAsia="Times New Roman"/>
          <w:sz w:val="24"/>
          <w:szCs w:val="24"/>
        </w:rPr>
        <w:t xml:space="preserve"> </w:t>
      </w:r>
      <w:proofErr w:type="spellStart"/>
      <w:r w:rsidR="001F2645" w:rsidRPr="001F2645">
        <w:rPr>
          <w:rFonts w:eastAsia="Times New Roman"/>
          <w:sz w:val="24"/>
          <w:szCs w:val="24"/>
        </w:rPr>
        <w:t>Миличић</w:t>
      </w:r>
      <w:proofErr w:type="spellEnd"/>
      <w:r w:rsidR="001F2645" w:rsidRPr="001F2645">
        <w:rPr>
          <w:rFonts w:eastAsia="Times New Roman"/>
          <w:sz w:val="24"/>
          <w:szCs w:val="24"/>
        </w:rPr>
        <w:t xml:space="preserve">, </w:t>
      </w:r>
      <w:proofErr w:type="spellStart"/>
      <w:r w:rsidR="001F2645" w:rsidRPr="001F2645">
        <w:rPr>
          <w:rFonts w:eastAsia="Times New Roman"/>
          <w:sz w:val="24"/>
          <w:szCs w:val="24"/>
        </w:rPr>
        <w:t>члан</w:t>
      </w:r>
      <w:proofErr w:type="spellEnd"/>
    </w:p>
    <w:p w:rsidR="001F2645" w:rsidRPr="001F2645" w:rsidRDefault="001F2645" w:rsidP="001F2645">
      <w:pPr>
        <w:tabs>
          <w:tab w:val="left" w:pos="191"/>
        </w:tabs>
        <w:spacing w:line="234" w:lineRule="auto"/>
        <w:ind w:right="100"/>
        <w:jc w:val="both"/>
        <w:rPr>
          <w:rFonts w:eastAsia="Times New Roman"/>
          <w:sz w:val="24"/>
          <w:szCs w:val="24"/>
        </w:rPr>
      </w:pPr>
    </w:p>
    <w:p w:rsidR="00161A4C" w:rsidRPr="00091489" w:rsidRDefault="00A21610" w:rsidP="001F2645">
      <w:pPr>
        <w:tabs>
          <w:tab w:val="left" w:pos="191"/>
        </w:tabs>
        <w:spacing w:line="234" w:lineRule="auto"/>
        <w:ind w:right="100"/>
        <w:jc w:val="both"/>
        <w:rPr>
          <w:rFonts w:eastAsia="Times New Roman"/>
          <w:sz w:val="24"/>
          <w:szCs w:val="24"/>
          <w:lang w:val="sr-Cyrl-RS"/>
        </w:rPr>
      </w:pPr>
      <w:r w:rsidRPr="00091489">
        <w:rPr>
          <w:rFonts w:eastAsia="Times New Roman"/>
          <w:sz w:val="24"/>
          <w:szCs w:val="24"/>
          <w:lang w:val="sr-Cyrl-RS"/>
        </w:rPr>
        <w:t>Доц др Гордана Ристић</w:t>
      </w:r>
      <w:r w:rsidR="001F2645" w:rsidRPr="00091489">
        <w:rPr>
          <w:rFonts w:eastAsia="Times New Roman"/>
          <w:sz w:val="24"/>
          <w:szCs w:val="24"/>
        </w:rPr>
        <w:t xml:space="preserve">, </w:t>
      </w:r>
      <w:proofErr w:type="spellStart"/>
      <w:r w:rsidR="001F2645" w:rsidRPr="00091489">
        <w:rPr>
          <w:rFonts w:eastAsia="Times New Roman"/>
          <w:sz w:val="24"/>
          <w:szCs w:val="24"/>
        </w:rPr>
        <w:t>члан</w:t>
      </w:r>
      <w:proofErr w:type="spellEnd"/>
    </w:p>
    <w:p w:rsidR="00161A4C" w:rsidRPr="00091489" w:rsidRDefault="00161A4C" w:rsidP="001F2645">
      <w:pPr>
        <w:tabs>
          <w:tab w:val="left" w:pos="191"/>
        </w:tabs>
        <w:spacing w:line="234" w:lineRule="auto"/>
        <w:ind w:right="100"/>
        <w:jc w:val="both"/>
        <w:rPr>
          <w:rFonts w:eastAsia="Times New Roman"/>
          <w:sz w:val="24"/>
          <w:szCs w:val="24"/>
          <w:lang w:val="sr-Cyrl-RS"/>
        </w:rPr>
      </w:pPr>
    </w:p>
    <w:p w:rsidR="001F2645" w:rsidRPr="00244967" w:rsidRDefault="00161A4C" w:rsidP="001F2645">
      <w:pPr>
        <w:tabs>
          <w:tab w:val="left" w:pos="191"/>
        </w:tabs>
        <w:spacing w:line="234" w:lineRule="auto"/>
        <w:ind w:right="100"/>
        <w:jc w:val="both"/>
        <w:rPr>
          <w:rFonts w:eastAsia="Times New Roman"/>
          <w:color w:val="FF0000"/>
          <w:sz w:val="24"/>
          <w:szCs w:val="24"/>
        </w:rPr>
      </w:pPr>
      <w:r w:rsidRPr="00244967">
        <w:rPr>
          <w:rFonts w:eastAsia="Times New Roman"/>
          <w:color w:val="FF0000"/>
          <w:sz w:val="24"/>
          <w:szCs w:val="24"/>
          <w:lang w:val="sr-Cyrl-RS"/>
        </w:rPr>
        <w:t xml:space="preserve">Резервни члан: Проф др </w:t>
      </w:r>
      <w:r w:rsidR="00244967" w:rsidRPr="00244967">
        <w:rPr>
          <w:rFonts w:eastAsia="Times New Roman"/>
          <w:color w:val="FF0000"/>
          <w:sz w:val="24"/>
          <w:szCs w:val="24"/>
          <w:lang w:val="sr-Cyrl-RS"/>
        </w:rPr>
        <w:t>Даница Тиодоровић</w:t>
      </w:r>
      <w:r w:rsidR="001F2645" w:rsidRPr="00244967">
        <w:rPr>
          <w:rFonts w:eastAsia="Times New Roman"/>
          <w:color w:val="FF0000"/>
          <w:sz w:val="24"/>
          <w:szCs w:val="24"/>
        </w:rPr>
        <w:t xml:space="preserve"> </w:t>
      </w:r>
    </w:p>
    <w:p w:rsidR="001F2645" w:rsidRPr="001F2645" w:rsidRDefault="001F2645" w:rsidP="001F2645">
      <w:pPr>
        <w:tabs>
          <w:tab w:val="left" w:pos="191"/>
        </w:tabs>
        <w:spacing w:line="234" w:lineRule="auto"/>
        <w:ind w:right="100"/>
        <w:jc w:val="both"/>
        <w:rPr>
          <w:rFonts w:eastAsia="Times New Roman"/>
          <w:sz w:val="24"/>
          <w:szCs w:val="24"/>
        </w:rPr>
      </w:pPr>
    </w:p>
    <w:p w:rsidR="001F2645" w:rsidRPr="001F2645" w:rsidRDefault="001F2645" w:rsidP="001F2645">
      <w:pPr>
        <w:tabs>
          <w:tab w:val="left" w:pos="191"/>
        </w:tabs>
        <w:spacing w:line="234" w:lineRule="auto"/>
        <w:ind w:right="100"/>
        <w:jc w:val="both"/>
        <w:rPr>
          <w:rFonts w:eastAsia="Times New Roman"/>
          <w:sz w:val="24"/>
          <w:szCs w:val="24"/>
        </w:rPr>
      </w:pPr>
    </w:p>
    <w:p w:rsidR="001F2645" w:rsidRPr="001F2645" w:rsidRDefault="001F2645" w:rsidP="001F2645">
      <w:pPr>
        <w:tabs>
          <w:tab w:val="left" w:pos="191"/>
        </w:tabs>
        <w:spacing w:line="234" w:lineRule="auto"/>
        <w:ind w:right="100"/>
        <w:jc w:val="both"/>
        <w:rPr>
          <w:rFonts w:eastAsia="Times New Roman"/>
          <w:sz w:val="24"/>
          <w:szCs w:val="24"/>
        </w:rPr>
      </w:pPr>
      <w:proofErr w:type="spellStart"/>
      <w:proofErr w:type="gramStart"/>
      <w:r w:rsidRPr="001F2645">
        <w:rPr>
          <w:rFonts w:eastAsia="Times New Roman"/>
          <w:sz w:val="24"/>
          <w:szCs w:val="24"/>
        </w:rPr>
        <w:t>Председник</w:t>
      </w:r>
      <w:proofErr w:type="spellEnd"/>
      <w:r w:rsidRPr="001F2645">
        <w:rPr>
          <w:rFonts w:eastAsia="Times New Roman"/>
          <w:sz w:val="24"/>
          <w:szCs w:val="24"/>
        </w:rPr>
        <w:t xml:space="preserve"> и </w:t>
      </w:r>
      <w:proofErr w:type="spellStart"/>
      <w:r w:rsidRPr="001F2645">
        <w:rPr>
          <w:rFonts w:eastAsia="Times New Roman"/>
          <w:sz w:val="24"/>
          <w:szCs w:val="24"/>
        </w:rPr>
        <w:t>најмање</w:t>
      </w:r>
      <w:proofErr w:type="spellEnd"/>
      <w:r w:rsidRPr="001F2645">
        <w:rPr>
          <w:rFonts w:eastAsia="Times New Roman"/>
          <w:sz w:val="24"/>
          <w:szCs w:val="24"/>
        </w:rPr>
        <w:t xml:space="preserve"> </w:t>
      </w:r>
      <w:proofErr w:type="spellStart"/>
      <w:r w:rsidRPr="001F2645">
        <w:rPr>
          <w:rFonts w:eastAsia="Times New Roman"/>
          <w:sz w:val="24"/>
          <w:szCs w:val="24"/>
        </w:rPr>
        <w:t>један</w:t>
      </w:r>
      <w:proofErr w:type="spellEnd"/>
      <w:r w:rsidRPr="001F2645">
        <w:rPr>
          <w:rFonts w:eastAsia="Times New Roman"/>
          <w:sz w:val="24"/>
          <w:szCs w:val="24"/>
        </w:rPr>
        <w:t xml:space="preserve"> </w:t>
      </w:r>
      <w:proofErr w:type="spellStart"/>
      <w:r w:rsidRPr="001F2645">
        <w:rPr>
          <w:rFonts w:eastAsia="Times New Roman"/>
          <w:sz w:val="24"/>
          <w:szCs w:val="24"/>
        </w:rPr>
        <w:t>члан</w:t>
      </w:r>
      <w:proofErr w:type="spellEnd"/>
      <w:r w:rsidRPr="001F2645">
        <w:rPr>
          <w:rFonts w:eastAsia="Times New Roman"/>
          <w:sz w:val="24"/>
          <w:szCs w:val="24"/>
        </w:rPr>
        <w:t xml:space="preserve"> </w:t>
      </w:r>
      <w:proofErr w:type="spellStart"/>
      <w:r w:rsidRPr="001F2645">
        <w:rPr>
          <w:rFonts w:eastAsia="Times New Roman"/>
          <w:sz w:val="24"/>
          <w:szCs w:val="24"/>
        </w:rPr>
        <w:t>морају</w:t>
      </w:r>
      <w:proofErr w:type="spellEnd"/>
      <w:r w:rsidRPr="001F2645">
        <w:rPr>
          <w:rFonts w:eastAsia="Times New Roman"/>
          <w:sz w:val="24"/>
          <w:szCs w:val="24"/>
        </w:rPr>
        <w:t xml:space="preserve"> </w:t>
      </w:r>
      <w:proofErr w:type="spellStart"/>
      <w:r w:rsidRPr="001F2645">
        <w:rPr>
          <w:rFonts w:eastAsia="Times New Roman"/>
          <w:sz w:val="24"/>
          <w:szCs w:val="24"/>
        </w:rPr>
        <w:t>бити</w:t>
      </w:r>
      <w:proofErr w:type="spellEnd"/>
      <w:r w:rsidRPr="001F2645">
        <w:rPr>
          <w:rFonts w:eastAsia="Times New Roman"/>
          <w:sz w:val="24"/>
          <w:szCs w:val="24"/>
        </w:rPr>
        <w:t xml:space="preserve"> </w:t>
      </w:r>
      <w:proofErr w:type="spellStart"/>
      <w:r w:rsidRPr="001F2645">
        <w:rPr>
          <w:rFonts w:eastAsia="Times New Roman"/>
          <w:sz w:val="24"/>
          <w:szCs w:val="24"/>
        </w:rPr>
        <w:t>наставници</w:t>
      </w:r>
      <w:proofErr w:type="spellEnd"/>
      <w:r w:rsidRPr="001F2645">
        <w:rPr>
          <w:rFonts w:eastAsia="Times New Roman"/>
          <w:sz w:val="24"/>
          <w:szCs w:val="24"/>
        </w:rPr>
        <w:t xml:space="preserve"> </w:t>
      </w:r>
      <w:proofErr w:type="spellStart"/>
      <w:r w:rsidRPr="001F2645">
        <w:rPr>
          <w:rFonts w:eastAsia="Times New Roman"/>
          <w:sz w:val="24"/>
          <w:szCs w:val="24"/>
        </w:rPr>
        <w:t>факултета</w:t>
      </w:r>
      <w:proofErr w:type="spellEnd"/>
      <w:r w:rsidRPr="001F2645">
        <w:rPr>
          <w:rFonts w:eastAsia="Times New Roman"/>
          <w:sz w:val="24"/>
          <w:szCs w:val="24"/>
        </w:rPr>
        <w:t>.</w:t>
      </w:r>
      <w:proofErr w:type="gramEnd"/>
    </w:p>
    <w:p w:rsidR="001F2645" w:rsidRPr="001F2645" w:rsidRDefault="001F2645" w:rsidP="001F2645">
      <w:pPr>
        <w:tabs>
          <w:tab w:val="left" w:pos="191"/>
        </w:tabs>
        <w:spacing w:line="234" w:lineRule="auto"/>
        <w:ind w:right="100"/>
        <w:jc w:val="both"/>
        <w:rPr>
          <w:rFonts w:eastAsia="Times New Roman"/>
          <w:sz w:val="24"/>
          <w:szCs w:val="24"/>
        </w:rPr>
      </w:pPr>
    </w:p>
    <w:p w:rsidR="001F2645" w:rsidRPr="001F2645" w:rsidRDefault="001F2645" w:rsidP="001F2645">
      <w:pPr>
        <w:tabs>
          <w:tab w:val="left" w:pos="191"/>
        </w:tabs>
        <w:spacing w:line="234" w:lineRule="auto"/>
        <w:ind w:right="100"/>
        <w:jc w:val="both"/>
        <w:rPr>
          <w:rFonts w:eastAsia="Times New Roman"/>
          <w:sz w:val="24"/>
          <w:szCs w:val="24"/>
        </w:rPr>
      </w:pPr>
      <w:proofErr w:type="spellStart"/>
      <w:proofErr w:type="gramStart"/>
      <w:r w:rsidRPr="001F2645">
        <w:rPr>
          <w:rFonts w:eastAsia="Times New Roman"/>
          <w:sz w:val="24"/>
          <w:szCs w:val="24"/>
        </w:rPr>
        <w:t>Испит</w:t>
      </w:r>
      <w:proofErr w:type="spellEnd"/>
      <w:r w:rsidRPr="001F2645">
        <w:rPr>
          <w:rFonts w:eastAsia="Times New Roman"/>
          <w:sz w:val="24"/>
          <w:szCs w:val="24"/>
        </w:rPr>
        <w:t xml:space="preserve"> </w:t>
      </w:r>
      <w:proofErr w:type="spellStart"/>
      <w:r w:rsidRPr="001F2645">
        <w:rPr>
          <w:rFonts w:eastAsia="Times New Roman"/>
          <w:sz w:val="24"/>
          <w:szCs w:val="24"/>
        </w:rPr>
        <w:t>се</w:t>
      </w:r>
      <w:proofErr w:type="spellEnd"/>
      <w:r w:rsidRPr="001F2645">
        <w:rPr>
          <w:rFonts w:eastAsia="Times New Roman"/>
          <w:sz w:val="24"/>
          <w:szCs w:val="24"/>
        </w:rPr>
        <w:t xml:space="preserve"> </w:t>
      </w:r>
      <w:proofErr w:type="spellStart"/>
      <w:r w:rsidRPr="001F2645">
        <w:rPr>
          <w:rFonts w:eastAsia="Times New Roman"/>
          <w:sz w:val="24"/>
          <w:szCs w:val="24"/>
        </w:rPr>
        <w:t>може</w:t>
      </w:r>
      <w:proofErr w:type="spellEnd"/>
      <w:r w:rsidRPr="001F2645">
        <w:rPr>
          <w:rFonts w:eastAsia="Times New Roman"/>
          <w:sz w:val="24"/>
          <w:szCs w:val="24"/>
        </w:rPr>
        <w:t xml:space="preserve"> </w:t>
      </w:r>
      <w:proofErr w:type="spellStart"/>
      <w:r w:rsidRPr="001F2645">
        <w:rPr>
          <w:rFonts w:eastAsia="Times New Roman"/>
          <w:sz w:val="24"/>
          <w:szCs w:val="24"/>
        </w:rPr>
        <w:t>одржати</w:t>
      </w:r>
      <w:proofErr w:type="spellEnd"/>
      <w:r w:rsidRPr="001F2645">
        <w:rPr>
          <w:rFonts w:eastAsia="Times New Roman"/>
          <w:sz w:val="24"/>
          <w:szCs w:val="24"/>
        </w:rPr>
        <w:t xml:space="preserve"> </w:t>
      </w:r>
      <w:proofErr w:type="spellStart"/>
      <w:r w:rsidRPr="001F2645">
        <w:rPr>
          <w:rFonts w:eastAsia="Times New Roman"/>
          <w:sz w:val="24"/>
          <w:szCs w:val="24"/>
        </w:rPr>
        <w:t>само</w:t>
      </w:r>
      <w:proofErr w:type="spellEnd"/>
      <w:r w:rsidRPr="001F2645">
        <w:rPr>
          <w:rFonts w:eastAsia="Times New Roman"/>
          <w:sz w:val="24"/>
          <w:szCs w:val="24"/>
        </w:rPr>
        <w:t xml:space="preserve"> </w:t>
      </w:r>
      <w:proofErr w:type="spellStart"/>
      <w:r w:rsidRPr="001F2645">
        <w:rPr>
          <w:rFonts w:eastAsia="Times New Roman"/>
          <w:sz w:val="24"/>
          <w:szCs w:val="24"/>
        </w:rPr>
        <w:t>пред</w:t>
      </w:r>
      <w:proofErr w:type="spellEnd"/>
      <w:r w:rsidRPr="001F2645">
        <w:rPr>
          <w:rFonts w:eastAsia="Times New Roman"/>
          <w:sz w:val="24"/>
          <w:szCs w:val="24"/>
        </w:rPr>
        <w:t xml:space="preserve"> </w:t>
      </w:r>
      <w:proofErr w:type="spellStart"/>
      <w:r w:rsidRPr="001F2645">
        <w:rPr>
          <w:rFonts w:eastAsia="Times New Roman"/>
          <w:sz w:val="24"/>
          <w:szCs w:val="24"/>
        </w:rPr>
        <w:t>комисијом</w:t>
      </w:r>
      <w:proofErr w:type="spellEnd"/>
      <w:r w:rsidRPr="001F2645">
        <w:rPr>
          <w:rFonts w:eastAsia="Times New Roman"/>
          <w:sz w:val="24"/>
          <w:szCs w:val="24"/>
        </w:rPr>
        <w:t xml:space="preserve"> у </w:t>
      </w:r>
      <w:proofErr w:type="spellStart"/>
      <w:r w:rsidRPr="001F2645">
        <w:rPr>
          <w:rFonts w:eastAsia="Times New Roman"/>
          <w:sz w:val="24"/>
          <w:szCs w:val="24"/>
        </w:rPr>
        <w:t>пуном</w:t>
      </w:r>
      <w:proofErr w:type="spellEnd"/>
      <w:r w:rsidRPr="001F2645">
        <w:rPr>
          <w:rFonts w:eastAsia="Times New Roman"/>
          <w:sz w:val="24"/>
          <w:szCs w:val="24"/>
        </w:rPr>
        <w:t xml:space="preserve"> </w:t>
      </w:r>
      <w:proofErr w:type="spellStart"/>
      <w:r w:rsidRPr="001F2645">
        <w:rPr>
          <w:rFonts w:eastAsia="Times New Roman"/>
          <w:sz w:val="24"/>
          <w:szCs w:val="24"/>
        </w:rPr>
        <w:t>саставу</w:t>
      </w:r>
      <w:proofErr w:type="spellEnd"/>
      <w:r w:rsidRPr="001F2645">
        <w:rPr>
          <w:rFonts w:eastAsia="Times New Roman"/>
          <w:sz w:val="24"/>
          <w:szCs w:val="24"/>
        </w:rPr>
        <w:t>.</w:t>
      </w:r>
      <w:proofErr w:type="gramEnd"/>
    </w:p>
    <w:p w:rsidR="001F2645" w:rsidRPr="001F2645" w:rsidRDefault="001F2645" w:rsidP="001F2645">
      <w:pPr>
        <w:tabs>
          <w:tab w:val="left" w:pos="191"/>
        </w:tabs>
        <w:spacing w:line="234" w:lineRule="auto"/>
        <w:ind w:right="100"/>
        <w:jc w:val="both"/>
        <w:rPr>
          <w:rFonts w:eastAsia="Times New Roman"/>
          <w:sz w:val="24"/>
          <w:szCs w:val="24"/>
        </w:rPr>
      </w:pPr>
    </w:p>
    <w:p w:rsidR="001F2645" w:rsidRPr="001F2645" w:rsidRDefault="001F2645" w:rsidP="001F2645">
      <w:pPr>
        <w:tabs>
          <w:tab w:val="left" w:pos="191"/>
        </w:tabs>
        <w:spacing w:line="234" w:lineRule="auto"/>
        <w:ind w:right="100"/>
        <w:jc w:val="both"/>
        <w:rPr>
          <w:rFonts w:eastAsia="Times New Roman"/>
          <w:sz w:val="24"/>
          <w:szCs w:val="24"/>
        </w:rPr>
      </w:pPr>
      <w:proofErr w:type="spellStart"/>
      <w:proofErr w:type="gramStart"/>
      <w:r w:rsidRPr="001F2645">
        <w:rPr>
          <w:rFonts w:eastAsia="Times New Roman"/>
          <w:sz w:val="24"/>
          <w:szCs w:val="24"/>
        </w:rPr>
        <w:t>Спацијализант</w:t>
      </w:r>
      <w:proofErr w:type="spellEnd"/>
      <w:r w:rsidRPr="001F2645">
        <w:rPr>
          <w:rFonts w:eastAsia="Times New Roman"/>
          <w:sz w:val="24"/>
          <w:szCs w:val="24"/>
        </w:rPr>
        <w:t xml:space="preserve">, </w:t>
      </w:r>
      <w:proofErr w:type="spellStart"/>
      <w:r w:rsidRPr="001F2645">
        <w:rPr>
          <w:rFonts w:eastAsia="Times New Roman"/>
          <w:sz w:val="24"/>
          <w:szCs w:val="24"/>
        </w:rPr>
        <w:t>после</w:t>
      </w:r>
      <w:proofErr w:type="spellEnd"/>
      <w:r w:rsidRPr="001F2645">
        <w:rPr>
          <w:rFonts w:eastAsia="Times New Roman"/>
          <w:sz w:val="24"/>
          <w:szCs w:val="24"/>
        </w:rPr>
        <w:t xml:space="preserve"> </w:t>
      </w:r>
      <w:proofErr w:type="spellStart"/>
      <w:r w:rsidRPr="001F2645">
        <w:rPr>
          <w:rFonts w:eastAsia="Times New Roman"/>
          <w:sz w:val="24"/>
          <w:szCs w:val="24"/>
        </w:rPr>
        <w:t>стицања</w:t>
      </w:r>
      <w:proofErr w:type="spellEnd"/>
      <w:r w:rsidRPr="001F2645">
        <w:rPr>
          <w:rFonts w:eastAsia="Times New Roman"/>
          <w:sz w:val="24"/>
          <w:szCs w:val="24"/>
        </w:rPr>
        <w:t xml:space="preserve"> </w:t>
      </w:r>
      <w:proofErr w:type="spellStart"/>
      <w:r w:rsidRPr="001F2645">
        <w:rPr>
          <w:rFonts w:eastAsia="Times New Roman"/>
          <w:sz w:val="24"/>
          <w:szCs w:val="24"/>
        </w:rPr>
        <w:t>услова</w:t>
      </w:r>
      <w:proofErr w:type="spellEnd"/>
      <w:r w:rsidRPr="001F2645">
        <w:rPr>
          <w:rFonts w:eastAsia="Times New Roman"/>
          <w:sz w:val="24"/>
          <w:szCs w:val="24"/>
        </w:rPr>
        <w:t xml:space="preserve"> </w:t>
      </w:r>
      <w:proofErr w:type="spellStart"/>
      <w:r w:rsidRPr="001F2645">
        <w:rPr>
          <w:rFonts w:eastAsia="Times New Roman"/>
          <w:sz w:val="24"/>
          <w:szCs w:val="24"/>
        </w:rPr>
        <w:t>за</w:t>
      </w:r>
      <w:proofErr w:type="spellEnd"/>
      <w:r w:rsidRPr="001F2645">
        <w:rPr>
          <w:rFonts w:eastAsia="Times New Roman"/>
          <w:sz w:val="24"/>
          <w:szCs w:val="24"/>
        </w:rPr>
        <w:t xml:space="preserve"> </w:t>
      </w:r>
      <w:proofErr w:type="spellStart"/>
      <w:r w:rsidRPr="001F2645">
        <w:rPr>
          <w:rFonts w:eastAsia="Times New Roman"/>
          <w:sz w:val="24"/>
          <w:szCs w:val="24"/>
        </w:rPr>
        <w:t>полагање</w:t>
      </w:r>
      <w:proofErr w:type="spellEnd"/>
      <w:r w:rsidRPr="001F2645">
        <w:rPr>
          <w:rFonts w:eastAsia="Times New Roman"/>
          <w:sz w:val="24"/>
          <w:szCs w:val="24"/>
        </w:rPr>
        <w:t xml:space="preserve"> </w:t>
      </w:r>
      <w:proofErr w:type="spellStart"/>
      <w:r w:rsidRPr="001F2645">
        <w:rPr>
          <w:rFonts w:eastAsia="Times New Roman"/>
          <w:sz w:val="24"/>
          <w:szCs w:val="24"/>
        </w:rPr>
        <w:t>испита</w:t>
      </w:r>
      <w:proofErr w:type="spellEnd"/>
      <w:r w:rsidRPr="001F2645">
        <w:rPr>
          <w:rFonts w:eastAsia="Times New Roman"/>
          <w:sz w:val="24"/>
          <w:szCs w:val="24"/>
        </w:rPr>
        <w:t xml:space="preserve"> </w:t>
      </w:r>
      <w:proofErr w:type="spellStart"/>
      <w:r w:rsidRPr="001F2645">
        <w:rPr>
          <w:rFonts w:eastAsia="Times New Roman"/>
          <w:sz w:val="24"/>
          <w:szCs w:val="24"/>
        </w:rPr>
        <w:t>обавезан</w:t>
      </w:r>
      <w:proofErr w:type="spellEnd"/>
      <w:r w:rsidRPr="001F2645">
        <w:rPr>
          <w:rFonts w:eastAsia="Times New Roman"/>
          <w:sz w:val="24"/>
          <w:szCs w:val="24"/>
        </w:rPr>
        <w:t xml:space="preserve"> </w:t>
      </w:r>
      <w:proofErr w:type="spellStart"/>
      <w:r w:rsidRPr="001F2645">
        <w:rPr>
          <w:rFonts w:eastAsia="Times New Roman"/>
          <w:sz w:val="24"/>
          <w:szCs w:val="24"/>
        </w:rPr>
        <w:t>је</w:t>
      </w:r>
      <w:proofErr w:type="spellEnd"/>
      <w:r w:rsidRPr="001F2645">
        <w:rPr>
          <w:rFonts w:eastAsia="Times New Roman"/>
          <w:sz w:val="24"/>
          <w:szCs w:val="24"/>
        </w:rPr>
        <w:t xml:space="preserve"> </w:t>
      </w:r>
      <w:proofErr w:type="spellStart"/>
      <w:r w:rsidRPr="001F2645">
        <w:rPr>
          <w:rFonts w:eastAsia="Times New Roman"/>
          <w:sz w:val="24"/>
          <w:szCs w:val="24"/>
        </w:rPr>
        <w:t>да</w:t>
      </w:r>
      <w:proofErr w:type="spellEnd"/>
      <w:r w:rsidRPr="001F2645">
        <w:rPr>
          <w:rFonts w:eastAsia="Times New Roman"/>
          <w:sz w:val="24"/>
          <w:szCs w:val="24"/>
        </w:rPr>
        <w:t xml:space="preserve"> </w:t>
      </w:r>
      <w:proofErr w:type="spellStart"/>
      <w:r w:rsidRPr="001F2645">
        <w:rPr>
          <w:rFonts w:eastAsia="Times New Roman"/>
          <w:sz w:val="24"/>
          <w:szCs w:val="24"/>
        </w:rPr>
        <w:t>приступи</w:t>
      </w:r>
      <w:proofErr w:type="spellEnd"/>
      <w:r w:rsidRPr="001F2645">
        <w:rPr>
          <w:rFonts w:eastAsia="Times New Roman"/>
          <w:sz w:val="24"/>
          <w:szCs w:val="24"/>
        </w:rPr>
        <w:t xml:space="preserve"> </w:t>
      </w:r>
      <w:proofErr w:type="spellStart"/>
      <w:r w:rsidRPr="001F2645">
        <w:rPr>
          <w:rFonts w:eastAsia="Times New Roman"/>
          <w:sz w:val="24"/>
          <w:szCs w:val="24"/>
        </w:rPr>
        <w:t>полагању</w:t>
      </w:r>
      <w:proofErr w:type="spellEnd"/>
      <w:r w:rsidRPr="001F2645">
        <w:rPr>
          <w:rFonts w:eastAsia="Times New Roman"/>
          <w:sz w:val="24"/>
          <w:szCs w:val="24"/>
        </w:rPr>
        <w:t xml:space="preserve"> </w:t>
      </w:r>
      <w:proofErr w:type="spellStart"/>
      <w:r w:rsidRPr="001F2645">
        <w:rPr>
          <w:rFonts w:eastAsia="Times New Roman"/>
          <w:sz w:val="24"/>
          <w:szCs w:val="24"/>
        </w:rPr>
        <w:t>испита</w:t>
      </w:r>
      <w:proofErr w:type="spellEnd"/>
      <w:r w:rsidRPr="001F2645">
        <w:rPr>
          <w:rFonts w:eastAsia="Times New Roman"/>
          <w:sz w:val="24"/>
          <w:szCs w:val="24"/>
        </w:rPr>
        <w:t xml:space="preserve"> у </w:t>
      </w:r>
      <w:proofErr w:type="spellStart"/>
      <w:r w:rsidRPr="001F2645">
        <w:rPr>
          <w:rFonts w:eastAsia="Times New Roman"/>
          <w:sz w:val="24"/>
          <w:szCs w:val="24"/>
        </w:rPr>
        <w:t>року</w:t>
      </w:r>
      <w:proofErr w:type="spellEnd"/>
      <w:r w:rsidRPr="001F2645">
        <w:rPr>
          <w:rFonts w:eastAsia="Times New Roman"/>
          <w:sz w:val="24"/>
          <w:szCs w:val="24"/>
        </w:rPr>
        <w:t xml:space="preserve"> </w:t>
      </w:r>
      <w:proofErr w:type="spellStart"/>
      <w:r w:rsidRPr="001F2645">
        <w:rPr>
          <w:rFonts w:eastAsia="Times New Roman"/>
          <w:sz w:val="24"/>
          <w:szCs w:val="24"/>
        </w:rPr>
        <w:t>од</w:t>
      </w:r>
      <w:proofErr w:type="spellEnd"/>
      <w:r w:rsidRPr="001F2645">
        <w:rPr>
          <w:rFonts w:eastAsia="Times New Roman"/>
          <w:sz w:val="24"/>
          <w:szCs w:val="24"/>
        </w:rPr>
        <w:t xml:space="preserve"> </w:t>
      </w:r>
      <w:proofErr w:type="spellStart"/>
      <w:r w:rsidRPr="001F2645">
        <w:rPr>
          <w:rFonts w:eastAsia="Times New Roman"/>
          <w:sz w:val="24"/>
          <w:szCs w:val="24"/>
        </w:rPr>
        <w:t>шест</w:t>
      </w:r>
      <w:proofErr w:type="spellEnd"/>
      <w:r w:rsidRPr="001F2645">
        <w:rPr>
          <w:rFonts w:eastAsia="Times New Roman"/>
          <w:sz w:val="24"/>
          <w:szCs w:val="24"/>
        </w:rPr>
        <w:t xml:space="preserve"> </w:t>
      </w:r>
      <w:proofErr w:type="spellStart"/>
      <w:r w:rsidRPr="001F2645">
        <w:rPr>
          <w:rFonts w:eastAsia="Times New Roman"/>
          <w:sz w:val="24"/>
          <w:szCs w:val="24"/>
        </w:rPr>
        <w:t>месеци</w:t>
      </w:r>
      <w:proofErr w:type="spellEnd"/>
      <w:r w:rsidRPr="001F2645">
        <w:rPr>
          <w:rFonts w:eastAsia="Times New Roman"/>
          <w:sz w:val="24"/>
          <w:szCs w:val="24"/>
        </w:rPr>
        <w:t>.</w:t>
      </w:r>
      <w:proofErr w:type="gramEnd"/>
    </w:p>
    <w:p w:rsidR="001F2645" w:rsidRPr="001F2645" w:rsidRDefault="001F2645" w:rsidP="001F2645">
      <w:pPr>
        <w:tabs>
          <w:tab w:val="left" w:pos="191"/>
        </w:tabs>
        <w:spacing w:line="234" w:lineRule="auto"/>
        <w:ind w:right="100"/>
        <w:jc w:val="both"/>
        <w:rPr>
          <w:rFonts w:eastAsia="Times New Roman"/>
          <w:sz w:val="24"/>
          <w:szCs w:val="24"/>
        </w:rPr>
      </w:pPr>
    </w:p>
    <w:p w:rsidR="001F2645" w:rsidRPr="001F2645" w:rsidRDefault="001F2645" w:rsidP="001F2645">
      <w:pPr>
        <w:tabs>
          <w:tab w:val="left" w:pos="191"/>
        </w:tabs>
        <w:spacing w:line="234" w:lineRule="auto"/>
        <w:ind w:right="100"/>
        <w:jc w:val="both"/>
        <w:rPr>
          <w:rFonts w:eastAsia="Times New Roman"/>
          <w:sz w:val="24"/>
          <w:szCs w:val="24"/>
        </w:rPr>
      </w:pPr>
      <w:r>
        <w:rPr>
          <w:rFonts w:eastAsia="Times New Roman"/>
          <w:sz w:val="24"/>
          <w:szCs w:val="24"/>
          <w:lang w:val="sr-Cyrl-RS"/>
        </w:rPr>
        <w:t xml:space="preserve">                                                                       </w:t>
      </w:r>
      <w:proofErr w:type="spellStart"/>
      <w:r w:rsidRPr="001F2645">
        <w:rPr>
          <w:rFonts w:eastAsia="Times New Roman"/>
          <w:sz w:val="24"/>
          <w:szCs w:val="24"/>
        </w:rPr>
        <w:t>Шеф</w:t>
      </w:r>
      <w:proofErr w:type="spellEnd"/>
      <w:r w:rsidRPr="001F2645">
        <w:rPr>
          <w:rFonts w:eastAsia="Times New Roman"/>
          <w:sz w:val="24"/>
          <w:szCs w:val="24"/>
        </w:rPr>
        <w:t xml:space="preserve"> </w:t>
      </w:r>
      <w:proofErr w:type="spellStart"/>
      <w:r w:rsidRPr="001F2645">
        <w:rPr>
          <w:rFonts w:eastAsia="Times New Roman"/>
          <w:sz w:val="24"/>
          <w:szCs w:val="24"/>
        </w:rPr>
        <w:t>катедре</w:t>
      </w:r>
      <w:proofErr w:type="spellEnd"/>
    </w:p>
    <w:p w:rsidR="001F2645" w:rsidRPr="001F2645" w:rsidRDefault="001F2645" w:rsidP="001F2645">
      <w:pPr>
        <w:tabs>
          <w:tab w:val="left" w:pos="191"/>
        </w:tabs>
        <w:spacing w:line="234" w:lineRule="auto"/>
        <w:ind w:right="100"/>
        <w:jc w:val="both"/>
        <w:rPr>
          <w:rFonts w:eastAsia="Times New Roman"/>
          <w:sz w:val="24"/>
          <w:szCs w:val="24"/>
        </w:rPr>
      </w:pPr>
    </w:p>
    <w:p w:rsidR="001F2645" w:rsidRPr="00E108D2" w:rsidRDefault="001F2645" w:rsidP="001F2645">
      <w:pPr>
        <w:tabs>
          <w:tab w:val="left" w:pos="191"/>
        </w:tabs>
        <w:spacing w:line="234" w:lineRule="auto"/>
        <w:ind w:right="100"/>
        <w:rPr>
          <w:rFonts w:eastAsia="Times New Roman"/>
          <w:sz w:val="24"/>
          <w:szCs w:val="24"/>
        </w:rPr>
        <w:sectPr w:rsidR="001F2645" w:rsidRPr="00E108D2">
          <w:pgSz w:w="11900" w:h="16841"/>
          <w:pgMar w:top="558" w:right="646" w:bottom="120" w:left="1419" w:header="0" w:footer="0" w:gutter="0"/>
          <w:cols w:space="720" w:equalWidth="0">
            <w:col w:w="9841"/>
          </w:cols>
        </w:sectPr>
      </w:pPr>
      <w:r w:rsidRPr="001F2645">
        <w:rPr>
          <w:rFonts w:eastAsia="Times New Roman"/>
          <w:sz w:val="24"/>
          <w:szCs w:val="24"/>
        </w:rPr>
        <w:t xml:space="preserve">                                                                       </w:t>
      </w:r>
      <w:r w:rsidR="009A2D2C">
        <w:rPr>
          <w:rFonts w:eastAsia="Times New Roman"/>
          <w:sz w:val="24"/>
          <w:szCs w:val="24"/>
          <w:lang w:val="sr-Cyrl-RS"/>
        </w:rPr>
        <w:t>Проф.</w:t>
      </w:r>
      <w:r w:rsidRPr="001F2645">
        <w:rPr>
          <w:rFonts w:eastAsia="Times New Roman"/>
          <w:sz w:val="24"/>
          <w:szCs w:val="24"/>
        </w:rPr>
        <w:t xml:space="preserve"> </w:t>
      </w:r>
      <w:proofErr w:type="spellStart"/>
      <w:proofErr w:type="gramStart"/>
      <w:r w:rsidRPr="001F2645">
        <w:rPr>
          <w:rFonts w:eastAsia="Times New Roman"/>
          <w:sz w:val="24"/>
          <w:szCs w:val="24"/>
        </w:rPr>
        <w:t>др</w:t>
      </w:r>
      <w:proofErr w:type="spellEnd"/>
      <w:proofErr w:type="gramEnd"/>
      <w:r w:rsidRPr="001F2645">
        <w:rPr>
          <w:rFonts w:eastAsia="Times New Roman"/>
          <w:sz w:val="24"/>
          <w:szCs w:val="24"/>
        </w:rPr>
        <w:t xml:space="preserve"> </w:t>
      </w:r>
      <w:proofErr w:type="spellStart"/>
      <w:r w:rsidRPr="001F2645">
        <w:rPr>
          <w:rFonts w:eastAsia="Times New Roman"/>
          <w:sz w:val="24"/>
          <w:szCs w:val="24"/>
        </w:rPr>
        <w:t>Ана</w:t>
      </w:r>
      <w:proofErr w:type="spellEnd"/>
      <w:r w:rsidRPr="001F2645">
        <w:rPr>
          <w:rFonts w:eastAsia="Times New Roman"/>
          <w:sz w:val="24"/>
          <w:szCs w:val="24"/>
        </w:rPr>
        <w:t xml:space="preserve"> </w:t>
      </w:r>
      <w:proofErr w:type="spellStart"/>
      <w:r w:rsidRPr="001F2645">
        <w:rPr>
          <w:rFonts w:eastAsia="Times New Roman"/>
          <w:sz w:val="24"/>
          <w:szCs w:val="24"/>
        </w:rPr>
        <w:t>Равић</w:t>
      </w:r>
      <w:proofErr w:type="spellEnd"/>
      <w:r w:rsidRPr="001F2645">
        <w:rPr>
          <w:rFonts w:eastAsia="Times New Roman"/>
          <w:sz w:val="24"/>
          <w:szCs w:val="24"/>
        </w:rPr>
        <w:t xml:space="preserve"> </w:t>
      </w:r>
      <w:proofErr w:type="spellStart"/>
      <w:r w:rsidRPr="001F2645">
        <w:rPr>
          <w:rFonts w:eastAsia="Times New Roman"/>
          <w:sz w:val="24"/>
          <w:szCs w:val="24"/>
        </w:rPr>
        <w:t>Николић</w:t>
      </w:r>
      <w:proofErr w:type="spellEnd"/>
    </w:p>
    <w:p w:rsidR="00E10302" w:rsidRDefault="006F2217">
      <w:pPr>
        <w:rPr>
          <w:sz w:val="20"/>
          <w:szCs w:val="20"/>
        </w:rPr>
      </w:pPr>
      <w:bookmarkStart w:id="18" w:name="page18"/>
      <w:bookmarkStart w:id="19" w:name="page19"/>
      <w:bookmarkEnd w:id="18"/>
      <w:bookmarkEnd w:id="19"/>
      <w:proofErr w:type="spellStart"/>
      <w:r>
        <w:rPr>
          <w:rFonts w:eastAsia="Times New Roman"/>
          <w:sz w:val="21"/>
          <w:szCs w:val="21"/>
        </w:rPr>
        <w:lastRenderedPageBreak/>
        <w:t>Испитна</w:t>
      </w:r>
      <w:proofErr w:type="spellEnd"/>
      <w:r>
        <w:rPr>
          <w:rFonts w:eastAsia="Times New Roman"/>
          <w:sz w:val="21"/>
          <w:szCs w:val="21"/>
        </w:rPr>
        <w:t xml:space="preserve"> </w:t>
      </w:r>
      <w:proofErr w:type="spellStart"/>
      <w:r>
        <w:rPr>
          <w:rFonts w:eastAsia="Times New Roman"/>
          <w:sz w:val="21"/>
          <w:szCs w:val="21"/>
        </w:rPr>
        <w:t>питања</w:t>
      </w:r>
      <w:proofErr w:type="spellEnd"/>
      <w:r>
        <w:rPr>
          <w:rFonts w:eastAsia="Times New Roman"/>
          <w:sz w:val="21"/>
          <w:szCs w:val="21"/>
        </w:rPr>
        <w:t xml:space="preserve"> </w:t>
      </w:r>
      <w:proofErr w:type="spellStart"/>
      <w:r>
        <w:rPr>
          <w:rFonts w:eastAsia="Times New Roman"/>
          <w:sz w:val="21"/>
          <w:szCs w:val="21"/>
        </w:rPr>
        <w:t>из</w:t>
      </w:r>
      <w:proofErr w:type="spellEnd"/>
      <w:r>
        <w:rPr>
          <w:rFonts w:eastAsia="Times New Roman"/>
          <w:sz w:val="21"/>
          <w:szCs w:val="21"/>
        </w:rPr>
        <w:t xml:space="preserve"> ДЕРМАТОЛОГИЈЕ за докторе на специјализацији из дерматовенерологије</w:t>
      </w:r>
    </w:p>
    <w:p w:rsidR="00E10302" w:rsidRDefault="00E10302">
      <w:pPr>
        <w:sectPr w:rsidR="00E10302">
          <w:pgSz w:w="11900" w:h="16841"/>
          <w:pgMar w:top="570" w:right="1440" w:bottom="61" w:left="1420" w:header="0" w:footer="0" w:gutter="0"/>
          <w:cols w:space="720" w:equalWidth="0">
            <w:col w:w="9046"/>
          </w:cols>
        </w:sectPr>
      </w:pP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54" w:lineRule="exact"/>
        <w:rPr>
          <w:sz w:val="20"/>
          <w:szCs w:val="20"/>
        </w:rPr>
      </w:pPr>
    </w:p>
    <w:p w:rsidR="00E10302" w:rsidRDefault="006F2217">
      <w:pPr>
        <w:numPr>
          <w:ilvl w:val="0"/>
          <w:numId w:val="8"/>
        </w:numPr>
        <w:tabs>
          <w:tab w:val="left" w:pos="900"/>
        </w:tabs>
        <w:ind w:left="900" w:hanging="361"/>
        <w:rPr>
          <w:rFonts w:eastAsia="Times New Roman"/>
        </w:rPr>
      </w:pPr>
      <w:r>
        <w:rPr>
          <w:rFonts w:eastAsia="Times New Roman"/>
        </w:rPr>
        <w:t>Грађа и структура коже</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Грађа кожних лезија и начела дерматолошке дијагностике</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Имунски систем коже</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Диференцијација кератиноцита епидерма</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Лојне жлезде и липиди епидерма</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Биологија екриних и апокриних знојних жлезда</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Биологија меланоцита у кожи</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Биологија длаке</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Биологија нокта</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Биологија ћелија дерма и ванћелијског матрикса</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Биологија и физиологија крвних судова и нерава коже</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Свраб, патофизиологија, клинички аспекти и лечење</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Кожа и терморегулација</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Зарастање рана</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Механизми настанка аутотолеранције и аутоимуности</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Псоријаза</w:t>
      </w:r>
    </w:p>
    <w:p w:rsidR="00E10302" w:rsidRDefault="00E10302">
      <w:pPr>
        <w:spacing w:line="201"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Ексфолијативни дерматитис</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Ихтиозе</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Pityriasis rubra pilaris</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Keratosis follicularis</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Транзијентна акантолитична дерматоза (Гроверова болест)</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Наследне кератозе дланова и табана</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Порокератозе</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Кирлеова болест и други перфоранти поремећаји</w:t>
      </w:r>
    </w:p>
    <w:p w:rsidR="00E10302" w:rsidRDefault="00E10302">
      <w:pPr>
        <w:spacing w:line="201"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Синдром мултиформног еритема и токсична некролиза епидерма</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Стафилококни синдром опарене коже</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Пемфигус</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Булозни пемфигоид</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Ожиљни пемфигоид</w:t>
      </w:r>
    </w:p>
    <w:p w:rsidR="00E10302" w:rsidRDefault="00E10302">
      <w:pPr>
        <w:spacing w:line="200"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Линеарна IgA булозна дерматоза</w:t>
      </w:r>
    </w:p>
    <w:p w:rsidR="00E10302" w:rsidRDefault="00E10302">
      <w:pPr>
        <w:spacing w:line="212" w:lineRule="exact"/>
        <w:rPr>
          <w:rFonts w:eastAsia="Times New Roman"/>
        </w:rPr>
      </w:pPr>
    </w:p>
    <w:p w:rsidR="00E10302" w:rsidRDefault="006F2217">
      <w:pPr>
        <w:numPr>
          <w:ilvl w:val="0"/>
          <w:numId w:val="8"/>
        </w:numPr>
        <w:tabs>
          <w:tab w:val="left" w:pos="900"/>
        </w:tabs>
        <w:ind w:left="900" w:hanging="361"/>
        <w:rPr>
          <w:rFonts w:eastAsia="Times New Roman"/>
          <w:sz w:val="21"/>
          <w:szCs w:val="21"/>
        </w:rPr>
      </w:pPr>
      <w:r>
        <w:rPr>
          <w:rFonts w:eastAsia="Times New Roman"/>
          <w:sz w:val="21"/>
          <w:szCs w:val="21"/>
        </w:rPr>
        <w:t>Стечена булозна епидермолиза и булозни системски еритемски лупус</w:t>
      </w:r>
    </w:p>
    <w:p w:rsidR="00E10302" w:rsidRDefault="00E10302">
      <w:pPr>
        <w:spacing w:line="200" w:lineRule="exact"/>
        <w:rPr>
          <w:rFonts w:eastAsia="Times New Roman"/>
          <w:sz w:val="21"/>
          <w:szCs w:val="21"/>
        </w:rPr>
      </w:pPr>
    </w:p>
    <w:p w:rsidR="00E10302" w:rsidRDefault="006F2217">
      <w:pPr>
        <w:numPr>
          <w:ilvl w:val="0"/>
          <w:numId w:val="8"/>
        </w:numPr>
        <w:tabs>
          <w:tab w:val="left" w:pos="900"/>
        </w:tabs>
        <w:ind w:left="900" w:hanging="361"/>
        <w:rPr>
          <w:rFonts w:eastAsia="Times New Roman"/>
        </w:rPr>
      </w:pPr>
      <w:r>
        <w:rPr>
          <w:rFonts w:eastAsia="Times New Roman"/>
        </w:rPr>
        <w:t>Dermatitis herpetiformis</w:t>
      </w:r>
    </w:p>
    <w:p w:rsidR="00E10302" w:rsidRDefault="00E10302">
      <w:pPr>
        <w:spacing w:line="198" w:lineRule="exact"/>
        <w:rPr>
          <w:rFonts w:eastAsia="Times New Roman"/>
        </w:rPr>
      </w:pPr>
    </w:p>
    <w:p w:rsidR="00E10302" w:rsidRDefault="006F2217">
      <w:pPr>
        <w:numPr>
          <w:ilvl w:val="0"/>
          <w:numId w:val="8"/>
        </w:numPr>
        <w:tabs>
          <w:tab w:val="left" w:pos="900"/>
        </w:tabs>
        <w:ind w:left="900" w:hanging="361"/>
        <w:rPr>
          <w:rFonts w:eastAsia="Times New Roman"/>
        </w:rPr>
      </w:pPr>
      <w:r>
        <w:rPr>
          <w:rFonts w:eastAsia="Times New Roman"/>
        </w:rPr>
        <w:t>Наследни булозни пемфигус</w:t>
      </w:r>
    </w:p>
    <w:p w:rsidR="00E10302" w:rsidRDefault="00E10302">
      <w:pPr>
        <w:sectPr w:rsidR="00E10302">
          <w:type w:val="continuous"/>
          <w:pgSz w:w="11900" w:h="16841"/>
          <w:pgMar w:top="570" w:right="1440" w:bottom="61" w:left="1420" w:header="0" w:footer="0" w:gutter="0"/>
          <w:cols w:space="720" w:equalWidth="0">
            <w:col w:w="9046"/>
          </w:cols>
        </w:sectPr>
      </w:pPr>
    </w:p>
    <w:p w:rsidR="00E10302" w:rsidRDefault="006F2217">
      <w:pPr>
        <w:numPr>
          <w:ilvl w:val="0"/>
          <w:numId w:val="9"/>
        </w:numPr>
        <w:tabs>
          <w:tab w:val="left" w:pos="354"/>
        </w:tabs>
        <w:ind w:left="354" w:hanging="354"/>
        <w:rPr>
          <w:rFonts w:eastAsia="Times New Roman"/>
        </w:rPr>
      </w:pPr>
      <w:bookmarkStart w:id="20" w:name="page20"/>
      <w:bookmarkEnd w:id="20"/>
      <w:r>
        <w:rPr>
          <w:rFonts w:eastAsia="Times New Roman"/>
        </w:rPr>
        <w:lastRenderedPageBreak/>
        <w:t>Субкорнеална пустулозна дерматоза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Пустулозне оспе дланова и табана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Наследне булозне епидермолизе</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Акутна генерализована егзантематозна пустулоза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Акне</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Розацеа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Периорални дерматитис</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Обољења екриних знојних жлезда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Обољења апокриних знојних жлезда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Фоликуларни синдроми са инфламацијом и аторијом</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Премалигне неоплазије кератиноцита</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Спиноцелуларни карцином</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Базоцелуларни карцином</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Кератоакантом</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Бенигне пролиферације епидерма</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Тумори кожних аднекса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Кутани неуроедокрини карцином</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Поремећај пигментације</w:t>
      </w:r>
    </w:p>
    <w:p w:rsidR="00E10302" w:rsidRDefault="00E10302">
      <w:pPr>
        <w:spacing w:line="201"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Хиперплазије, бенигни тумори, и дисплазије меланоцита</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Меланом коже и слузокожа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Pityriasis rosea</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Lichen planus</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Lichen nitidus</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Парапсоријаза и лихеноидне реакције</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Кутане еозинофилне болести</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Акутна фебрилна неутрофилна дерматоза</w:t>
      </w:r>
    </w:p>
    <w:p w:rsidR="00E10302" w:rsidRDefault="00E10302">
      <w:pPr>
        <w:spacing w:line="201"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Гангренозна пиодермија</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Chondrodermatitis nodularis helicis</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Granuloma faciale</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Erythema elevatum diutinum</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Erythema annulare centrifugum и други уобличени еритеми</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Granuloma annulare</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Малигна атрофична папулоза</w:t>
      </w:r>
    </w:p>
    <w:p w:rsidR="00E10302" w:rsidRDefault="00E10302">
      <w:pPr>
        <w:spacing w:line="200"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Неоплазме, псеудонеоплазме и хиперплазије везива</w:t>
      </w:r>
    </w:p>
    <w:p w:rsidR="00E10302" w:rsidRDefault="00E10302">
      <w:pPr>
        <w:spacing w:line="198" w:lineRule="exact"/>
        <w:rPr>
          <w:rFonts w:eastAsia="Times New Roman"/>
        </w:rPr>
      </w:pPr>
    </w:p>
    <w:p w:rsidR="00E10302" w:rsidRDefault="006F2217">
      <w:pPr>
        <w:numPr>
          <w:ilvl w:val="0"/>
          <w:numId w:val="9"/>
        </w:numPr>
        <w:tabs>
          <w:tab w:val="left" w:pos="354"/>
        </w:tabs>
        <w:ind w:left="354" w:hanging="354"/>
        <w:rPr>
          <w:rFonts w:eastAsia="Times New Roman"/>
        </w:rPr>
      </w:pPr>
      <w:r>
        <w:rPr>
          <w:rFonts w:eastAsia="Times New Roman"/>
        </w:rPr>
        <w:t>Васкуларне пролиферације коже и поткожног ткива</w:t>
      </w:r>
    </w:p>
    <w:p w:rsidR="00E10302" w:rsidRDefault="00E10302">
      <w:pPr>
        <w:sectPr w:rsidR="00E10302">
          <w:pgSz w:w="11900" w:h="16841"/>
          <w:pgMar w:top="558" w:right="1440" w:bottom="61" w:left="1106" w:header="0" w:footer="0" w:gutter="0"/>
          <w:cols w:space="720" w:equalWidth="0">
            <w:col w:w="9360"/>
          </w:cols>
        </w:sectPr>
      </w:pPr>
    </w:p>
    <w:p w:rsidR="00E10302" w:rsidRDefault="006F2217">
      <w:pPr>
        <w:numPr>
          <w:ilvl w:val="0"/>
          <w:numId w:val="10"/>
        </w:numPr>
        <w:tabs>
          <w:tab w:val="left" w:pos="880"/>
        </w:tabs>
        <w:ind w:left="880" w:hanging="361"/>
        <w:rPr>
          <w:rFonts w:eastAsia="Times New Roman"/>
        </w:rPr>
      </w:pPr>
      <w:bookmarkStart w:id="21" w:name="page21"/>
      <w:bookmarkEnd w:id="21"/>
      <w:r>
        <w:rPr>
          <w:rFonts w:eastAsia="Times New Roman"/>
        </w:rPr>
        <w:lastRenderedPageBreak/>
        <w:t>Капошијев сарком</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Анетодерма и други атрофични поремећаји коже</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Ainhum и pseudoainhum</w:t>
      </w:r>
    </w:p>
    <w:p w:rsidR="00E10302" w:rsidRDefault="00E10302">
      <w:pPr>
        <w:spacing w:line="198"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Бенигна пролиферативна обољења макрофага</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Тумори хиперплазије нервног и мишићног ткива</w:t>
      </w:r>
    </w:p>
    <w:p w:rsidR="00E10302" w:rsidRDefault="00E10302">
      <w:pPr>
        <w:spacing w:line="212" w:lineRule="exact"/>
        <w:rPr>
          <w:rFonts w:eastAsia="Times New Roman"/>
        </w:rPr>
      </w:pPr>
    </w:p>
    <w:p w:rsidR="00E10302" w:rsidRDefault="006F2217">
      <w:pPr>
        <w:numPr>
          <w:ilvl w:val="0"/>
          <w:numId w:val="10"/>
        </w:numPr>
        <w:tabs>
          <w:tab w:val="left" w:pos="880"/>
        </w:tabs>
        <w:ind w:left="880" w:hanging="361"/>
        <w:rPr>
          <w:rFonts w:eastAsia="Times New Roman"/>
          <w:sz w:val="21"/>
          <w:szCs w:val="21"/>
        </w:rPr>
      </w:pPr>
      <w:r>
        <w:rPr>
          <w:rFonts w:eastAsia="Times New Roman"/>
          <w:sz w:val="21"/>
          <w:szCs w:val="21"/>
        </w:rPr>
        <w:t>Elastosis perforans serpinginosa I collagenosis perforans reactiva</w:t>
      </w:r>
    </w:p>
    <w:p w:rsidR="00E10302" w:rsidRDefault="00E10302">
      <w:pPr>
        <w:spacing w:line="200" w:lineRule="exact"/>
        <w:rPr>
          <w:rFonts w:eastAsia="Times New Roman"/>
          <w:sz w:val="21"/>
          <w:szCs w:val="21"/>
        </w:rPr>
      </w:pPr>
    </w:p>
    <w:p w:rsidR="00E10302" w:rsidRDefault="006F2217">
      <w:pPr>
        <w:numPr>
          <w:ilvl w:val="0"/>
          <w:numId w:val="10"/>
        </w:numPr>
        <w:tabs>
          <w:tab w:val="left" w:pos="880"/>
        </w:tabs>
        <w:ind w:left="880" w:hanging="361"/>
        <w:rPr>
          <w:rFonts w:eastAsia="Times New Roman"/>
        </w:rPr>
      </w:pPr>
      <w:r>
        <w:rPr>
          <w:rFonts w:eastAsia="Times New Roman"/>
        </w:rPr>
        <w:t>Т ћелијски лимфоми коже и сродна стања</w:t>
      </w:r>
    </w:p>
    <w:p w:rsidR="00E10302" w:rsidRDefault="00E10302">
      <w:pPr>
        <w:spacing w:line="198"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Системски лимфоми са инфилтратима у кожи</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Псеудолимфоми</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Panniculitis</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Липодистрофије</w:t>
      </w:r>
    </w:p>
    <w:p w:rsidR="00E10302" w:rsidRDefault="00E10302">
      <w:pPr>
        <w:spacing w:line="198"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Неоплазије поткожног ткива</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Болести усне дупље</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Болести аногениталне регије мушкараца</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Болести аногениталне регије жена</w:t>
      </w:r>
    </w:p>
    <w:p w:rsidR="00E10302" w:rsidRDefault="00E10302">
      <w:pPr>
        <w:spacing w:line="198"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Уртикарија и ангиодерм</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Кутани некротизујћи васкулитис</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Болест калем против домаћина</w:t>
      </w:r>
    </w:p>
    <w:p w:rsidR="00E10302" w:rsidRDefault="00E10302">
      <w:pPr>
        <w:spacing w:line="201"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Промене на кожи код имуносупримованих особа</w:t>
      </w:r>
    </w:p>
    <w:p w:rsidR="00E10302" w:rsidRDefault="00E10302">
      <w:pPr>
        <w:spacing w:line="198"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Контактни алергијски дерматитис</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Атопијски дерматитис</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Нумуларни екцем</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Аутосензитивни дерматитис</w:t>
      </w:r>
    </w:p>
    <w:p w:rsidR="00E10302" w:rsidRDefault="00E10302">
      <w:pPr>
        <w:spacing w:line="198"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Себороични дерматитис</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Палмоплантарни везикулозни екцем</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Поремећаји коже изазвани променом температуре</w:t>
      </w:r>
    </w:p>
    <w:p w:rsidR="00E10302" w:rsidRDefault="00E10302">
      <w:pPr>
        <w:spacing w:line="201"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Радиобиологија коже</w:t>
      </w:r>
    </w:p>
    <w:p w:rsidR="00E10302" w:rsidRDefault="00E10302">
      <w:pPr>
        <w:spacing w:line="198"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Основи фотофизике, фотохемије и фотобиологије</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Фотоимунологија</w:t>
      </w:r>
    </w:p>
    <w:p w:rsidR="00E10302" w:rsidRDefault="00E10302">
      <w:pPr>
        <w:spacing w:line="200"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Акутно дејство ултравиолетног зрачења на кожу</w:t>
      </w:r>
    </w:p>
    <w:p w:rsidR="00E10302" w:rsidRDefault="00E10302">
      <w:pPr>
        <w:spacing w:line="198" w:lineRule="exact"/>
        <w:rPr>
          <w:rFonts w:eastAsia="Times New Roman"/>
        </w:rPr>
      </w:pPr>
    </w:p>
    <w:p w:rsidR="00E10302" w:rsidRDefault="006F2217">
      <w:pPr>
        <w:numPr>
          <w:ilvl w:val="0"/>
          <w:numId w:val="10"/>
        </w:numPr>
        <w:tabs>
          <w:tab w:val="left" w:pos="880"/>
        </w:tabs>
        <w:ind w:left="880" w:hanging="361"/>
        <w:rPr>
          <w:rFonts w:eastAsia="Times New Roman"/>
        </w:rPr>
      </w:pPr>
      <w:r>
        <w:rPr>
          <w:rFonts w:eastAsia="Times New Roman"/>
        </w:rPr>
        <w:t>Хронично дејство ултравиолетног зрачења на кожу</w:t>
      </w:r>
    </w:p>
    <w:p w:rsidR="00E10302" w:rsidRDefault="00E10302">
      <w:pPr>
        <w:spacing w:line="200" w:lineRule="exact"/>
        <w:rPr>
          <w:rFonts w:eastAsia="Times New Roman"/>
        </w:rPr>
      </w:pPr>
    </w:p>
    <w:p w:rsidR="00E10302" w:rsidRDefault="006F2217">
      <w:pPr>
        <w:numPr>
          <w:ilvl w:val="0"/>
          <w:numId w:val="10"/>
        </w:numPr>
        <w:tabs>
          <w:tab w:val="left" w:pos="1420"/>
        </w:tabs>
        <w:ind w:left="1420" w:hanging="901"/>
        <w:rPr>
          <w:rFonts w:eastAsia="Times New Roman"/>
        </w:rPr>
      </w:pPr>
      <w:r>
        <w:rPr>
          <w:rFonts w:eastAsia="Times New Roman"/>
        </w:rPr>
        <w:t>Идиопатска преосетљивост на ултравиолетно зрачење</w:t>
      </w:r>
    </w:p>
    <w:p w:rsidR="00E10302" w:rsidRDefault="00E10302">
      <w:pPr>
        <w:spacing w:line="200" w:lineRule="exact"/>
        <w:rPr>
          <w:rFonts w:eastAsia="Times New Roman"/>
        </w:rPr>
      </w:pPr>
    </w:p>
    <w:p w:rsidR="00E10302" w:rsidRDefault="006F2217">
      <w:pPr>
        <w:numPr>
          <w:ilvl w:val="0"/>
          <w:numId w:val="10"/>
        </w:numPr>
        <w:tabs>
          <w:tab w:val="left" w:pos="1420"/>
        </w:tabs>
        <w:ind w:left="1420" w:hanging="901"/>
        <w:rPr>
          <w:rFonts w:eastAsia="Times New Roman"/>
        </w:rPr>
      </w:pPr>
      <w:r>
        <w:rPr>
          <w:rFonts w:eastAsia="Times New Roman"/>
        </w:rPr>
        <w:t>Фотосензитивност изазвана лековима</w:t>
      </w:r>
    </w:p>
    <w:p w:rsidR="00E10302" w:rsidRDefault="00E10302">
      <w:pPr>
        <w:spacing w:line="200" w:lineRule="exact"/>
        <w:rPr>
          <w:rFonts w:eastAsia="Times New Roman"/>
        </w:rPr>
      </w:pPr>
    </w:p>
    <w:p w:rsidR="00E10302" w:rsidRDefault="006F2217">
      <w:pPr>
        <w:numPr>
          <w:ilvl w:val="0"/>
          <w:numId w:val="10"/>
        </w:numPr>
        <w:tabs>
          <w:tab w:val="left" w:pos="1420"/>
        </w:tabs>
        <w:ind w:left="1420" w:hanging="901"/>
        <w:rPr>
          <w:rFonts w:eastAsia="Times New Roman"/>
        </w:rPr>
      </w:pPr>
      <w:r>
        <w:rPr>
          <w:rFonts w:eastAsia="Times New Roman"/>
        </w:rPr>
        <w:t>Фототерапија</w:t>
      </w:r>
    </w:p>
    <w:p w:rsidR="00E10302" w:rsidRDefault="00E10302">
      <w:pPr>
        <w:spacing w:line="198" w:lineRule="exact"/>
        <w:rPr>
          <w:rFonts w:eastAsia="Times New Roman"/>
        </w:rPr>
      </w:pPr>
    </w:p>
    <w:p w:rsidR="00E10302" w:rsidRDefault="006F2217">
      <w:pPr>
        <w:numPr>
          <w:ilvl w:val="0"/>
          <w:numId w:val="10"/>
        </w:numPr>
        <w:tabs>
          <w:tab w:val="left" w:pos="1420"/>
        </w:tabs>
        <w:ind w:left="1420" w:hanging="901"/>
        <w:rPr>
          <w:rFonts w:eastAsia="Times New Roman"/>
        </w:rPr>
      </w:pPr>
      <w:r>
        <w:rPr>
          <w:rFonts w:eastAsia="Times New Roman"/>
        </w:rPr>
        <w:t>Професионалне дерматозе</w:t>
      </w:r>
    </w:p>
    <w:p w:rsidR="00E10302" w:rsidRDefault="00E10302">
      <w:pPr>
        <w:sectPr w:rsidR="00E10302">
          <w:pgSz w:w="11900" w:h="16841"/>
          <w:pgMar w:top="558" w:right="1440" w:bottom="61" w:left="1440" w:header="0" w:footer="0" w:gutter="0"/>
          <w:cols w:space="720" w:equalWidth="0">
            <w:col w:w="9026"/>
          </w:cols>
        </w:sectPr>
      </w:pPr>
    </w:p>
    <w:p w:rsidR="00E10302" w:rsidRDefault="006F2217">
      <w:pPr>
        <w:numPr>
          <w:ilvl w:val="0"/>
          <w:numId w:val="11"/>
        </w:numPr>
        <w:tabs>
          <w:tab w:val="left" w:pos="894"/>
        </w:tabs>
        <w:ind w:left="894" w:hanging="894"/>
        <w:rPr>
          <w:rFonts w:eastAsia="Times New Roman"/>
        </w:rPr>
      </w:pPr>
      <w:bookmarkStart w:id="22" w:name="page22"/>
      <w:bookmarkEnd w:id="22"/>
      <w:r>
        <w:rPr>
          <w:rFonts w:eastAsia="Times New Roman"/>
        </w:rPr>
        <w:lastRenderedPageBreak/>
        <w:t>Нежељена дејства лекова на кожу</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Мукокутане компликације антинеопластичне терапије</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Кутане манифестације због злоупотребе лекова</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Лезије коже код деце са поремећајем исхране</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Acrodermatitis enteropathica</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Промене на кожи код деце са урођеним грешкама у метаболизму аминокиселина</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Амилоидоза коже</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Порфирија</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Гихт</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Ксантоматозе и дислипопротеинемије</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Fabry- јева болест</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Липоидна протеиноза</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Калцификације и осификације коже</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Генетске имунодефицијентне болести</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Наследна обољења везивног ткива са променама на кожи</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Наследна ћелијска хиперсензитивност</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Кожне манифестације хематолоших болести</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Хистиоцитни синдром</w:t>
      </w:r>
    </w:p>
    <w:p w:rsidR="00E10302" w:rsidRDefault="00E10302">
      <w:pPr>
        <w:spacing w:line="201"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Мастоцитозе</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Криоглобулинемије</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Кожа и обољења гастроинтестиналног тракта</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Промене на кожи код обољења бубрега</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Манифестације у кожи код поремећаја кардиоваскуларног и пулмоналног система</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Кожне промене у обољењима периферних крвних судова</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Кожне промене и болести у трудноћи</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Кожне манифестације ендокриних обољења</w:t>
      </w:r>
    </w:p>
    <w:p w:rsidR="00E10302" w:rsidRDefault="00E10302">
      <w:pPr>
        <w:spacing w:line="201"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Кожне промене у поремећајима праћеним зажареношћу (flush) и карциноидни синдром</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Еритемски лупус</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Дерматомиозитис</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Склеродермија</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Lichen sclerosus</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Системски васкулитис</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Артеритис са џиновским ћелијама</w:t>
      </w:r>
    </w:p>
    <w:p w:rsidR="00E10302" w:rsidRDefault="00E10302">
      <w:pPr>
        <w:spacing w:line="200"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Рецидивишући полихондритис</w:t>
      </w:r>
    </w:p>
    <w:p w:rsidR="00E10302" w:rsidRDefault="00E10302">
      <w:pPr>
        <w:spacing w:line="198" w:lineRule="exact"/>
        <w:rPr>
          <w:rFonts w:eastAsia="Times New Roman"/>
        </w:rPr>
      </w:pPr>
    </w:p>
    <w:p w:rsidR="00E10302" w:rsidRDefault="006F2217">
      <w:pPr>
        <w:numPr>
          <w:ilvl w:val="0"/>
          <w:numId w:val="11"/>
        </w:numPr>
        <w:tabs>
          <w:tab w:val="left" w:pos="894"/>
        </w:tabs>
        <w:ind w:left="894" w:hanging="894"/>
        <w:rPr>
          <w:rFonts w:eastAsia="Times New Roman"/>
        </w:rPr>
      </w:pPr>
      <w:r>
        <w:rPr>
          <w:rFonts w:eastAsia="Times New Roman"/>
        </w:rPr>
        <w:t>Склередем и папулозна муциноза</w:t>
      </w:r>
    </w:p>
    <w:p w:rsidR="00E10302" w:rsidRDefault="00E10302">
      <w:pPr>
        <w:sectPr w:rsidR="00E10302">
          <w:pgSz w:w="11900" w:h="16841"/>
          <w:pgMar w:top="558" w:right="1440" w:bottom="61" w:left="1106" w:header="0" w:footer="0" w:gutter="0"/>
          <w:cols w:space="720" w:equalWidth="0">
            <w:col w:w="9360"/>
          </w:cols>
        </w:sectPr>
      </w:pPr>
    </w:p>
    <w:p w:rsidR="00E10302" w:rsidRDefault="006F2217">
      <w:pPr>
        <w:numPr>
          <w:ilvl w:val="0"/>
          <w:numId w:val="12"/>
        </w:numPr>
        <w:tabs>
          <w:tab w:val="left" w:pos="1420"/>
        </w:tabs>
        <w:ind w:left="1420" w:hanging="901"/>
        <w:rPr>
          <w:rFonts w:eastAsia="Times New Roman"/>
        </w:rPr>
      </w:pPr>
      <w:bookmarkStart w:id="23" w:name="page23"/>
      <w:bookmarkEnd w:id="23"/>
      <w:r>
        <w:rPr>
          <w:rFonts w:eastAsia="Times New Roman"/>
        </w:rPr>
        <w:lastRenderedPageBreak/>
        <w:t>Кожне манифестације реуматских болести</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Мултицентрична ретикулохистиоцитоза</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Реитеров синдром</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Сјегренов синдром</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Саркоидоза</w:t>
      </w:r>
    </w:p>
    <w:p w:rsidR="00E10302" w:rsidRDefault="00E10302">
      <w:pPr>
        <w:spacing w:line="212" w:lineRule="exact"/>
        <w:rPr>
          <w:rFonts w:eastAsia="Times New Roman"/>
        </w:rPr>
      </w:pPr>
    </w:p>
    <w:p w:rsidR="00E10302" w:rsidRDefault="006F2217">
      <w:pPr>
        <w:numPr>
          <w:ilvl w:val="0"/>
          <w:numId w:val="12"/>
        </w:numPr>
        <w:tabs>
          <w:tab w:val="left" w:pos="1420"/>
        </w:tabs>
        <w:ind w:left="1420" w:hanging="901"/>
        <w:rPr>
          <w:rFonts w:eastAsia="Times New Roman"/>
          <w:sz w:val="21"/>
          <w:szCs w:val="21"/>
        </w:rPr>
      </w:pPr>
      <w:r>
        <w:rPr>
          <w:rFonts w:eastAsia="Times New Roman"/>
          <w:sz w:val="21"/>
          <w:szCs w:val="21"/>
        </w:rPr>
        <w:t>Кожне манифестације малигних обољења унутрашњих органа</w:t>
      </w:r>
    </w:p>
    <w:p w:rsidR="00E10302" w:rsidRDefault="00E10302">
      <w:pPr>
        <w:spacing w:line="200" w:lineRule="exact"/>
        <w:rPr>
          <w:rFonts w:eastAsia="Times New Roman"/>
          <w:sz w:val="21"/>
          <w:szCs w:val="21"/>
        </w:rPr>
      </w:pPr>
    </w:p>
    <w:p w:rsidR="00E10302" w:rsidRDefault="006F2217">
      <w:pPr>
        <w:numPr>
          <w:ilvl w:val="0"/>
          <w:numId w:val="12"/>
        </w:numPr>
        <w:tabs>
          <w:tab w:val="left" w:pos="1420"/>
        </w:tabs>
        <w:ind w:left="1420" w:hanging="901"/>
        <w:rPr>
          <w:rFonts w:eastAsia="Times New Roman"/>
        </w:rPr>
      </w:pPr>
      <w:r>
        <w:rPr>
          <w:rFonts w:eastAsia="Times New Roman"/>
        </w:rPr>
        <w:t>Неурокутане болести</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Morbus Behcet-Adamantiades</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Инфекције грам позитивним бактеријама</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Инфекције грам негативним бактеријама</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Остале бактеријске инфекције са захватањем коже</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Болест огреботине мачке</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Туберкулоза коже</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Лепра</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Лајмска борелиоза</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Гљивична обољења коже</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Инфекције квасницама</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Дубоке микозе</w:t>
      </w:r>
    </w:p>
    <w:p w:rsidR="00E10302" w:rsidRDefault="00E10302">
      <w:pPr>
        <w:spacing w:line="201"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Рикециозе</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Вирусне инфекције карактеристичне за дечији узраст</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Болест шака-стопало- уста</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Herpes simplex</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Herpes zoster</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Molluscum contagiosum</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Noduli mulgentium</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Verrucae</w:t>
      </w:r>
    </w:p>
    <w:p w:rsidR="00E10302" w:rsidRDefault="00E10302">
      <w:pPr>
        <w:spacing w:line="201"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Epidermodysplasia verruciformis</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Morbus Kawasaki</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Промене на кожи удружене са ХИВ-ом</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Паразитарне болести коже</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Болести изазване хелминтима</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Уједи и убоди</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Дерматологија неонаталног периода</w:t>
      </w:r>
    </w:p>
    <w:p w:rsidR="00E10302" w:rsidRDefault="00E10302">
      <w:pPr>
        <w:spacing w:line="200"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Acne neonatorum</w:t>
      </w:r>
    </w:p>
    <w:p w:rsidR="00E10302" w:rsidRDefault="00E10302">
      <w:pPr>
        <w:spacing w:line="198" w:lineRule="exact"/>
        <w:rPr>
          <w:rFonts w:eastAsia="Times New Roman"/>
        </w:rPr>
      </w:pPr>
    </w:p>
    <w:p w:rsidR="00E10302" w:rsidRDefault="006F2217">
      <w:pPr>
        <w:numPr>
          <w:ilvl w:val="0"/>
          <w:numId w:val="12"/>
        </w:numPr>
        <w:tabs>
          <w:tab w:val="left" w:pos="1420"/>
        </w:tabs>
        <w:ind w:left="1420" w:hanging="901"/>
        <w:rPr>
          <w:rFonts w:eastAsia="Times New Roman"/>
        </w:rPr>
      </w:pPr>
      <w:r>
        <w:rPr>
          <w:rFonts w:eastAsia="Times New Roman"/>
        </w:rPr>
        <w:t>Erythema toxicum neonatorum</w:t>
      </w:r>
    </w:p>
    <w:p w:rsidR="00E10302" w:rsidRDefault="00E10302">
      <w:pPr>
        <w:sectPr w:rsidR="00E10302">
          <w:pgSz w:w="11900" w:h="16841"/>
          <w:pgMar w:top="558" w:right="1440" w:bottom="61" w:left="1440" w:header="0" w:footer="0" w:gutter="0"/>
          <w:cols w:space="720" w:equalWidth="0">
            <w:col w:w="9026"/>
          </w:cols>
        </w:sectPr>
      </w:pPr>
    </w:p>
    <w:p w:rsidR="00E10302" w:rsidRDefault="006F2217">
      <w:pPr>
        <w:numPr>
          <w:ilvl w:val="0"/>
          <w:numId w:val="13"/>
        </w:numPr>
        <w:tabs>
          <w:tab w:val="left" w:pos="1440"/>
        </w:tabs>
        <w:ind w:left="1440" w:hanging="894"/>
        <w:rPr>
          <w:rFonts w:eastAsia="Times New Roman"/>
        </w:rPr>
      </w:pPr>
      <w:bookmarkStart w:id="24" w:name="page24"/>
      <w:bookmarkEnd w:id="24"/>
      <w:r>
        <w:rPr>
          <w:rFonts w:eastAsia="Times New Roman"/>
        </w:rPr>
        <w:lastRenderedPageBreak/>
        <w:t>Necrosis panniculi adiposi</w:t>
      </w:r>
    </w:p>
    <w:p w:rsidR="00E10302" w:rsidRDefault="00E10302">
      <w:pPr>
        <w:spacing w:line="200" w:lineRule="exact"/>
        <w:rPr>
          <w:rFonts w:eastAsia="Times New Roman"/>
        </w:rPr>
      </w:pPr>
    </w:p>
    <w:p w:rsidR="00E10302" w:rsidRDefault="006F2217">
      <w:pPr>
        <w:numPr>
          <w:ilvl w:val="0"/>
          <w:numId w:val="13"/>
        </w:numPr>
        <w:tabs>
          <w:tab w:val="left" w:pos="1440"/>
        </w:tabs>
        <w:ind w:left="1440" w:hanging="894"/>
        <w:rPr>
          <w:rFonts w:eastAsia="Times New Roman"/>
        </w:rPr>
      </w:pPr>
      <w:r>
        <w:rPr>
          <w:rFonts w:eastAsia="Times New Roman"/>
        </w:rPr>
        <w:t>Herpes neonatorum</w:t>
      </w:r>
    </w:p>
    <w:p w:rsidR="00E10302" w:rsidRDefault="00E10302">
      <w:pPr>
        <w:spacing w:line="200" w:lineRule="exact"/>
        <w:rPr>
          <w:rFonts w:eastAsia="Times New Roman"/>
        </w:rPr>
      </w:pPr>
    </w:p>
    <w:p w:rsidR="00E10302" w:rsidRDefault="006F2217">
      <w:pPr>
        <w:numPr>
          <w:ilvl w:val="0"/>
          <w:numId w:val="13"/>
        </w:numPr>
        <w:tabs>
          <w:tab w:val="left" w:pos="1440"/>
        </w:tabs>
        <w:ind w:left="1440" w:hanging="894"/>
        <w:rPr>
          <w:rFonts w:eastAsia="Times New Roman"/>
        </w:rPr>
      </w:pPr>
      <w:r>
        <w:rPr>
          <w:rFonts w:eastAsia="Times New Roman"/>
        </w:rPr>
        <w:t>Incotinentia pigmenti</w:t>
      </w:r>
    </w:p>
    <w:p w:rsidR="00E10302" w:rsidRDefault="00E10302">
      <w:pPr>
        <w:spacing w:line="198" w:lineRule="exact"/>
        <w:rPr>
          <w:rFonts w:eastAsia="Times New Roman"/>
        </w:rPr>
      </w:pPr>
    </w:p>
    <w:p w:rsidR="00E10302" w:rsidRDefault="006F2217">
      <w:pPr>
        <w:numPr>
          <w:ilvl w:val="0"/>
          <w:numId w:val="13"/>
        </w:numPr>
        <w:tabs>
          <w:tab w:val="left" w:pos="1440"/>
        </w:tabs>
        <w:ind w:left="1440" w:hanging="894"/>
        <w:rPr>
          <w:rFonts w:eastAsia="Times New Roman"/>
        </w:rPr>
      </w:pPr>
      <w:r>
        <w:rPr>
          <w:rFonts w:eastAsia="Times New Roman"/>
        </w:rPr>
        <w:t>Dermatitis exfoliativum infantum</w:t>
      </w:r>
    </w:p>
    <w:p w:rsidR="00E10302" w:rsidRDefault="00E10302">
      <w:pPr>
        <w:spacing w:line="200" w:lineRule="exact"/>
        <w:rPr>
          <w:rFonts w:eastAsia="Times New Roman"/>
        </w:rPr>
      </w:pPr>
    </w:p>
    <w:p w:rsidR="00E10302" w:rsidRDefault="006F2217">
      <w:pPr>
        <w:numPr>
          <w:ilvl w:val="0"/>
          <w:numId w:val="13"/>
        </w:numPr>
        <w:tabs>
          <w:tab w:val="left" w:pos="1440"/>
        </w:tabs>
        <w:ind w:left="1440" w:hanging="894"/>
        <w:rPr>
          <w:rFonts w:eastAsia="Times New Roman"/>
        </w:rPr>
      </w:pPr>
      <w:r>
        <w:rPr>
          <w:rFonts w:eastAsia="Times New Roman"/>
        </w:rPr>
        <w:t>Aplasia cutis congenita</w:t>
      </w:r>
    </w:p>
    <w:p w:rsidR="00E10302" w:rsidRDefault="00E10302">
      <w:pPr>
        <w:spacing w:line="200" w:lineRule="exact"/>
        <w:rPr>
          <w:rFonts w:eastAsia="Times New Roman"/>
        </w:rPr>
      </w:pPr>
    </w:p>
    <w:p w:rsidR="00E10302" w:rsidRDefault="006F2217">
      <w:pPr>
        <w:numPr>
          <w:ilvl w:val="0"/>
          <w:numId w:val="13"/>
        </w:numPr>
        <w:tabs>
          <w:tab w:val="left" w:pos="1440"/>
        </w:tabs>
        <w:ind w:left="1440" w:hanging="894"/>
        <w:rPr>
          <w:rFonts w:eastAsia="Times New Roman"/>
        </w:rPr>
      </w:pPr>
      <w:r>
        <w:rPr>
          <w:rFonts w:eastAsia="Times New Roman"/>
        </w:rPr>
        <w:t>Соларно оштећење и старење коже</w:t>
      </w:r>
    </w:p>
    <w:p w:rsidR="00E10302" w:rsidRDefault="00E10302">
      <w:pPr>
        <w:spacing w:line="200" w:lineRule="exact"/>
        <w:rPr>
          <w:rFonts w:eastAsia="Times New Roman"/>
        </w:rPr>
      </w:pPr>
    </w:p>
    <w:p w:rsidR="00E10302" w:rsidRDefault="006F2217">
      <w:pPr>
        <w:numPr>
          <w:ilvl w:val="0"/>
          <w:numId w:val="13"/>
        </w:numPr>
        <w:tabs>
          <w:tab w:val="left" w:pos="1440"/>
        </w:tabs>
        <w:ind w:left="1440" w:hanging="894"/>
        <w:rPr>
          <w:rFonts w:eastAsia="Times New Roman"/>
        </w:rPr>
      </w:pPr>
      <w:r>
        <w:rPr>
          <w:rFonts w:eastAsia="Times New Roman"/>
        </w:rPr>
        <w:t>Elastosis actinica</w:t>
      </w: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52" w:lineRule="exact"/>
        <w:rPr>
          <w:sz w:val="20"/>
          <w:szCs w:val="20"/>
        </w:rPr>
      </w:pPr>
    </w:p>
    <w:p w:rsidR="00E10302" w:rsidRDefault="006F2217">
      <w:pPr>
        <w:rPr>
          <w:sz w:val="20"/>
          <w:szCs w:val="20"/>
        </w:rPr>
      </w:pPr>
      <w:r>
        <w:rPr>
          <w:rFonts w:eastAsia="Times New Roman"/>
        </w:rPr>
        <w:t>Испитна питања из ВЕНЕРОЛОГИЈЕ за докторе на специјализацији из дерматовенерологије</w:t>
      </w:r>
    </w:p>
    <w:p w:rsidR="00E10302" w:rsidRDefault="00E10302">
      <w:pPr>
        <w:spacing w:line="200" w:lineRule="exact"/>
        <w:rPr>
          <w:sz w:val="20"/>
          <w:szCs w:val="20"/>
        </w:rPr>
      </w:pPr>
    </w:p>
    <w:p w:rsidR="00E10302" w:rsidRDefault="00E10302">
      <w:pPr>
        <w:spacing w:line="200" w:lineRule="exact"/>
        <w:rPr>
          <w:sz w:val="20"/>
          <w:szCs w:val="20"/>
        </w:rPr>
      </w:pPr>
    </w:p>
    <w:p w:rsidR="00E10302" w:rsidRDefault="00E10302">
      <w:pPr>
        <w:spacing w:line="254" w:lineRule="exact"/>
        <w:rPr>
          <w:sz w:val="20"/>
          <w:szCs w:val="20"/>
        </w:rPr>
      </w:pPr>
    </w:p>
    <w:p w:rsidR="00E10302" w:rsidRDefault="006F2217">
      <w:pPr>
        <w:numPr>
          <w:ilvl w:val="0"/>
          <w:numId w:val="14"/>
        </w:numPr>
        <w:tabs>
          <w:tab w:val="left" w:pos="720"/>
        </w:tabs>
        <w:ind w:left="720" w:hanging="354"/>
        <w:rPr>
          <w:rFonts w:eastAsia="Times New Roman"/>
        </w:rPr>
      </w:pPr>
      <w:r>
        <w:rPr>
          <w:rFonts w:eastAsia="Times New Roman"/>
        </w:rPr>
        <w:t>Примарни сифилис</w:t>
      </w:r>
    </w:p>
    <w:p w:rsidR="00E10302" w:rsidRDefault="00E10302">
      <w:pPr>
        <w:spacing w:line="198"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Секундарни сифилис</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Латентни сифилис</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Терцијарни сифилис</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Ендемски сифилис</w:t>
      </w:r>
    </w:p>
    <w:p w:rsidR="00E10302" w:rsidRDefault="00E10302">
      <w:pPr>
        <w:spacing w:line="198"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Конгенитални сифилис</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Тестови за доказивање сифилиса</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Терапија сифилиса</w:t>
      </w:r>
    </w:p>
    <w:p w:rsidR="00E10302" w:rsidRDefault="00E10302">
      <w:pPr>
        <w:spacing w:line="201"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Гонореја</w:t>
      </w:r>
    </w:p>
    <w:p w:rsidR="00E10302" w:rsidRDefault="00E10302">
      <w:pPr>
        <w:spacing w:line="198"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Ulcus molle</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Lympohogranuloma venereum</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Granuloma ingvinale</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Chlamydia trachomatis infekcija</w:t>
      </w:r>
    </w:p>
    <w:p w:rsidR="00E10302" w:rsidRDefault="00E10302">
      <w:pPr>
        <w:spacing w:line="198"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Urethritis mycoplasmatica</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Trichomoniasis</w:t>
      </w:r>
    </w:p>
    <w:p w:rsidR="00E10302" w:rsidRDefault="00E10302">
      <w:pPr>
        <w:spacing w:line="200"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Herpes genitalis</w:t>
      </w:r>
    </w:p>
    <w:p w:rsidR="00E10302" w:rsidRDefault="00E10302">
      <w:pPr>
        <w:spacing w:line="201" w:lineRule="exact"/>
        <w:rPr>
          <w:rFonts w:eastAsia="Times New Roman"/>
        </w:rPr>
      </w:pPr>
    </w:p>
    <w:p w:rsidR="00E10302" w:rsidRDefault="006F2217">
      <w:pPr>
        <w:numPr>
          <w:ilvl w:val="0"/>
          <w:numId w:val="14"/>
        </w:numPr>
        <w:tabs>
          <w:tab w:val="left" w:pos="720"/>
        </w:tabs>
        <w:ind w:left="720" w:hanging="354"/>
        <w:rPr>
          <w:rFonts w:eastAsia="Times New Roman"/>
        </w:rPr>
      </w:pPr>
      <w:r>
        <w:rPr>
          <w:rFonts w:eastAsia="Times New Roman"/>
        </w:rPr>
        <w:t>Condylomata acccuminata</w:t>
      </w:r>
    </w:p>
    <w:sectPr w:rsidR="00E10302">
      <w:pgSz w:w="11900" w:h="16841"/>
      <w:pgMar w:top="558" w:right="1440" w:bottom="1440" w:left="560" w:header="0" w:footer="0" w:gutter="0"/>
      <w:cols w:space="720" w:equalWidth="0">
        <w:col w:w="99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E438BD1C"/>
    <w:lvl w:ilvl="0" w:tplc="9378C998">
      <w:start w:val="1"/>
      <w:numFmt w:val="bullet"/>
      <w:lvlText w:val="и"/>
      <w:lvlJc w:val="left"/>
    </w:lvl>
    <w:lvl w:ilvl="1" w:tplc="661EE872">
      <w:numFmt w:val="decimal"/>
      <w:lvlText w:val=""/>
      <w:lvlJc w:val="left"/>
    </w:lvl>
    <w:lvl w:ilvl="2" w:tplc="EC369392">
      <w:numFmt w:val="decimal"/>
      <w:lvlText w:val=""/>
      <w:lvlJc w:val="left"/>
    </w:lvl>
    <w:lvl w:ilvl="3" w:tplc="E0E2F6F4">
      <w:numFmt w:val="decimal"/>
      <w:lvlText w:val=""/>
      <w:lvlJc w:val="left"/>
    </w:lvl>
    <w:lvl w:ilvl="4" w:tplc="B01C9926">
      <w:numFmt w:val="decimal"/>
      <w:lvlText w:val=""/>
      <w:lvlJc w:val="left"/>
    </w:lvl>
    <w:lvl w:ilvl="5" w:tplc="ACB887DA">
      <w:numFmt w:val="decimal"/>
      <w:lvlText w:val=""/>
      <w:lvlJc w:val="left"/>
    </w:lvl>
    <w:lvl w:ilvl="6" w:tplc="1D802D70">
      <w:numFmt w:val="decimal"/>
      <w:lvlText w:val=""/>
      <w:lvlJc w:val="left"/>
    </w:lvl>
    <w:lvl w:ilvl="7" w:tplc="69B0E940">
      <w:numFmt w:val="decimal"/>
      <w:lvlText w:val=""/>
      <w:lvlJc w:val="left"/>
    </w:lvl>
    <w:lvl w:ilvl="8" w:tplc="E10C14A4">
      <w:numFmt w:val="decimal"/>
      <w:lvlText w:val=""/>
      <w:lvlJc w:val="left"/>
    </w:lvl>
  </w:abstractNum>
  <w:abstractNum w:abstractNumId="1">
    <w:nsid w:val="0DED7263"/>
    <w:multiLevelType w:val="hybridMultilevel"/>
    <w:tmpl w:val="AC3C2162"/>
    <w:lvl w:ilvl="0" w:tplc="F52C5670">
      <w:start w:val="1"/>
      <w:numFmt w:val="decimal"/>
      <w:lvlText w:val="%1."/>
      <w:lvlJc w:val="left"/>
    </w:lvl>
    <w:lvl w:ilvl="1" w:tplc="7B505266">
      <w:numFmt w:val="decimal"/>
      <w:lvlText w:val=""/>
      <w:lvlJc w:val="left"/>
    </w:lvl>
    <w:lvl w:ilvl="2" w:tplc="91D88AC0">
      <w:numFmt w:val="decimal"/>
      <w:lvlText w:val=""/>
      <w:lvlJc w:val="left"/>
    </w:lvl>
    <w:lvl w:ilvl="3" w:tplc="6EE0F850">
      <w:numFmt w:val="decimal"/>
      <w:lvlText w:val=""/>
      <w:lvlJc w:val="left"/>
    </w:lvl>
    <w:lvl w:ilvl="4" w:tplc="BD9A74E8">
      <w:numFmt w:val="decimal"/>
      <w:lvlText w:val=""/>
      <w:lvlJc w:val="left"/>
    </w:lvl>
    <w:lvl w:ilvl="5" w:tplc="49886166">
      <w:numFmt w:val="decimal"/>
      <w:lvlText w:val=""/>
      <w:lvlJc w:val="left"/>
    </w:lvl>
    <w:lvl w:ilvl="6" w:tplc="F6E8EF14">
      <w:numFmt w:val="decimal"/>
      <w:lvlText w:val=""/>
      <w:lvlJc w:val="left"/>
    </w:lvl>
    <w:lvl w:ilvl="7" w:tplc="974A6EE4">
      <w:numFmt w:val="decimal"/>
      <w:lvlText w:val=""/>
      <w:lvlJc w:val="left"/>
    </w:lvl>
    <w:lvl w:ilvl="8" w:tplc="C312231C">
      <w:numFmt w:val="decimal"/>
      <w:lvlText w:val=""/>
      <w:lvlJc w:val="left"/>
    </w:lvl>
  </w:abstractNum>
  <w:abstractNum w:abstractNumId="2">
    <w:nsid w:val="1019332F"/>
    <w:multiLevelType w:val="hybridMultilevel"/>
    <w:tmpl w:val="20826DF4"/>
    <w:lvl w:ilvl="0" w:tplc="4C62A486">
      <w:start w:val="1"/>
      <w:numFmt w:val="decimal"/>
      <w:lvlText w:val="%1."/>
      <w:lvlJc w:val="left"/>
      <w:pPr>
        <w:ind w:left="361" w:hanging="360"/>
      </w:pPr>
      <w:rPr>
        <w:rFonts w:eastAsia="Times New Roman" w:hint="default"/>
        <w:sz w:val="23"/>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nsid w:val="109CF92E"/>
    <w:multiLevelType w:val="hybridMultilevel"/>
    <w:tmpl w:val="42FE798A"/>
    <w:lvl w:ilvl="0" w:tplc="2B942B5A">
      <w:start w:val="174"/>
      <w:numFmt w:val="decimal"/>
      <w:lvlText w:val="%1."/>
      <w:lvlJc w:val="left"/>
    </w:lvl>
    <w:lvl w:ilvl="1" w:tplc="88604632">
      <w:numFmt w:val="decimal"/>
      <w:lvlText w:val=""/>
      <w:lvlJc w:val="left"/>
    </w:lvl>
    <w:lvl w:ilvl="2" w:tplc="6F2A1C6E">
      <w:numFmt w:val="decimal"/>
      <w:lvlText w:val=""/>
      <w:lvlJc w:val="left"/>
    </w:lvl>
    <w:lvl w:ilvl="3" w:tplc="05EEDA8A">
      <w:numFmt w:val="decimal"/>
      <w:lvlText w:val=""/>
      <w:lvlJc w:val="left"/>
    </w:lvl>
    <w:lvl w:ilvl="4" w:tplc="714A878E">
      <w:numFmt w:val="decimal"/>
      <w:lvlText w:val=""/>
      <w:lvlJc w:val="left"/>
    </w:lvl>
    <w:lvl w:ilvl="5" w:tplc="E4E81F84">
      <w:numFmt w:val="decimal"/>
      <w:lvlText w:val=""/>
      <w:lvlJc w:val="left"/>
    </w:lvl>
    <w:lvl w:ilvl="6" w:tplc="8ED64966">
      <w:numFmt w:val="decimal"/>
      <w:lvlText w:val=""/>
      <w:lvlJc w:val="left"/>
    </w:lvl>
    <w:lvl w:ilvl="7" w:tplc="38A0C40E">
      <w:numFmt w:val="decimal"/>
      <w:lvlText w:val=""/>
      <w:lvlJc w:val="left"/>
    </w:lvl>
    <w:lvl w:ilvl="8" w:tplc="0816A976">
      <w:numFmt w:val="decimal"/>
      <w:lvlText w:val=""/>
      <w:lvlJc w:val="left"/>
    </w:lvl>
  </w:abstractNum>
  <w:abstractNum w:abstractNumId="4">
    <w:nsid w:val="1190CDE7"/>
    <w:multiLevelType w:val="hybridMultilevel"/>
    <w:tmpl w:val="FB9EA830"/>
    <w:lvl w:ilvl="0" w:tplc="E40AD078">
      <w:start w:val="34"/>
      <w:numFmt w:val="decimal"/>
      <w:lvlText w:val="%1."/>
      <w:lvlJc w:val="left"/>
    </w:lvl>
    <w:lvl w:ilvl="1" w:tplc="33303D14">
      <w:numFmt w:val="decimal"/>
      <w:lvlText w:val=""/>
      <w:lvlJc w:val="left"/>
    </w:lvl>
    <w:lvl w:ilvl="2" w:tplc="764E25BE">
      <w:numFmt w:val="decimal"/>
      <w:lvlText w:val=""/>
      <w:lvlJc w:val="left"/>
    </w:lvl>
    <w:lvl w:ilvl="3" w:tplc="57B054CE">
      <w:numFmt w:val="decimal"/>
      <w:lvlText w:val=""/>
      <w:lvlJc w:val="left"/>
    </w:lvl>
    <w:lvl w:ilvl="4" w:tplc="E7EA9A06">
      <w:numFmt w:val="decimal"/>
      <w:lvlText w:val=""/>
      <w:lvlJc w:val="left"/>
    </w:lvl>
    <w:lvl w:ilvl="5" w:tplc="7CA4FF38">
      <w:numFmt w:val="decimal"/>
      <w:lvlText w:val=""/>
      <w:lvlJc w:val="left"/>
    </w:lvl>
    <w:lvl w:ilvl="6" w:tplc="9EC2F60A">
      <w:numFmt w:val="decimal"/>
      <w:lvlText w:val=""/>
      <w:lvlJc w:val="left"/>
    </w:lvl>
    <w:lvl w:ilvl="7" w:tplc="9A96FAD2">
      <w:numFmt w:val="decimal"/>
      <w:lvlText w:val=""/>
      <w:lvlJc w:val="left"/>
    </w:lvl>
    <w:lvl w:ilvl="8" w:tplc="D49E3848">
      <w:numFmt w:val="decimal"/>
      <w:lvlText w:val=""/>
      <w:lvlJc w:val="left"/>
    </w:lvl>
  </w:abstractNum>
  <w:abstractNum w:abstractNumId="5">
    <w:nsid w:val="12200854"/>
    <w:multiLevelType w:val="hybridMultilevel"/>
    <w:tmpl w:val="4B6E1DC0"/>
    <w:lvl w:ilvl="0" w:tplc="951E26D6">
      <w:start w:val="1"/>
      <w:numFmt w:val="bullet"/>
      <w:lvlText w:val="-"/>
      <w:lvlJc w:val="left"/>
    </w:lvl>
    <w:lvl w:ilvl="1" w:tplc="34502E7A">
      <w:numFmt w:val="decimal"/>
      <w:lvlText w:val=""/>
      <w:lvlJc w:val="left"/>
    </w:lvl>
    <w:lvl w:ilvl="2" w:tplc="610A51CA">
      <w:numFmt w:val="decimal"/>
      <w:lvlText w:val=""/>
      <w:lvlJc w:val="left"/>
    </w:lvl>
    <w:lvl w:ilvl="3" w:tplc="309E7E16">
      <w:numFmt w:val="decimal"/>
      <w:lvlText w:val=""/>
      <w:lvlJc w:val="left"/>
    </w:lvl>
    <w:lvl w:ilvl="4" w:tplc="8E4A39EC">
      <w:numFmt w:val="decimal"/>
      <w:lvlText w:val=""/>
      <w:lvlJc w:val="left"/>
    </w:lvl>
    <w:lvl w:ilvl="5" w:tplc="7FA08D1A">
      <w:numFmt w:val="decimal"/>
      <w:lvlText w:val=""/>
      <w:lvlJc w:val="left"/>
    </w:lvl>
    <w:lvl w:ilvl="6" w:tplc="9070A294">
      <w:numFmt w:val="decimal"/>
      <w:lvlText w:val=""/>
      <w:lvlJc w:val="left"/>
    </w:lvl>
    <w:lvl w:ilvl="7" w:tplc="80D4A5D2">
      <w:numFmt w:val="decimal"/>
      <w:lvlText w:val=""/>
      <w:lvlJc w:val="left"/>
    </w:lvl>
    <w:lvl w:ilvl="8" w:tplc="141A6EA8">
      <w:numFmt w:val="decimal"/>
      <w:lvlText w:val=""/>
      <w:lvlJc w:val="left"/>
    </w:lvl>
  </w:abstractNum>
  <w:abstractNum w:abstractNumId="6">
    <w:nsid w:val="140E0F76"/>
    <w:multiLevelType w:val="hybridMultilevel"/>
    <w:tmpl w:val="768EC7D2"/>
    <w:lvl w:ilvl="0" w:tplc="472854F6">
      <w:start w:val="104"/>
      <w:numFmt w:val="decimal"/>
      <w:lvlText w:val="%1."/>
      <w:lvlJc w:val="left"/>
    </w:lvl>
    <w:lvl w:ilvl="1" w:tplc="BEAAFBAE">
      <w:numFmt w:val="decimal"/>
      <w:lvlText w:val=""/>
      <w:lvlJc w:val="left"/>
    </w:lvl>
    <w:lvl w:ilvl="2" w:tplc="06229F28">
      <w:numFmt w:val="decimal"/>
      <w:lvlText w:val=""/>
      <w:lvlJc w:val="left"/>
    </w:lvl>
    <w:lvl w:ilvl="3" w:tplc="2E6C4264">
      <w:numFmt w:val="decimal"/>
      <w:lvlText w:val=""/>
      <w:lvlJc w:val="left"/>
    </w:lvl>
    <w:lvl w:ilvl="4" w:tplc="7C8451D6">
      <w:numFmt w:val="decimal"/>
      <w:lvlText w:val=""/>
      <w:lvlJc w:val="left"/>
    </w:lvl>
    <w:lvl w:ilvl="5" w:tplc="CD6430F6">
      <w:numFmt w:val="decimal"/>
      <w:lvlText w:val=""/>
      <w:lvlJc w:val="left"/>
    </w:lvl>
    <w:lvl w:ilvl="6" w:tplc="BF6E8288">
      <w:numFmt w:val="decimal"/>
      <w:lvlText w:val=""/>
      <w:lvlJc w:val="left"/>
    </w:lvl>
    <w:lvl w:ilvl="7" w:tplc="28ACB4F6">
      <w:numFmt w:val="decimal"/>
      <w:lvlText w:val=""/>
      <w:lvlJc w:val="left"/>
    </w:lvl>
    <w:lvl w:ilvl="8" w:tplc="DEA286FE">
      <w:numFmt w:val="decimal"/>
      <w:lvlText w:val=""/>
      <w:lvlJc w:val="left"/>
    </w:lvl>
  </w:abstractNum>
  <w:abstractNum w:abstractNumId="7">
    <w:nsid w:val="1F16E9E8"/>
    <w:multiLevelType w:val="hybridMultilevel"/>
    <w:tmpl w:val="561A7C9A"/>
    <w:lvl w:ilvl="0" w:tplc="BD6E9DE4">
      <w:start w:val="1"/>
      <w:numFmt w:val="decimal"/>
      <w:lvlText w:val="%1."/>
      <w:lvlJc w:val="left"/>
    </w:lvl>
    <w:lvl w:ilvl="1" w:tplc="CADA9B06">
      <w:numFmt w:val="decimal"/>
      <w:lvlText w:val=""/>
      <w:lvlJc w:val="left"/>
    </w:lvl>
    <w:lvl w:ilvl="2" w:tplc="B380D7E6">
      <w:numFmt w:val="decimal"/>
      <w:lvlText w:val=""/>
      <w:lvlJc w:val="left"/>
    </w:lvl>
    <w:lvl w:ilvl="3" w:tplc="54BAED44">
      <w:numFmt w:val="decimal"/>
      <w:lvlText w:val=""/>
      <w:lvlJc w:val="left"/>
    </w:lvl>
    <w:lvl w:ilvl="4" w:tplc="0EB20BD6">
      <w:numFmt w:val="decimal"/>
      <w:lvlText w:val=""/>
      <w:lvlJc w:val="left"/>
    </w:lvl>
    <w:lvl w:ilvl="5" w:tplc="62143698">
      <w:numFmt w:val="decimal"/>
      <w:lvlText w:val=""/>
      <w:lvlJc w:val="left"/>
    </w:lvl>
    <w:lvl w:ilvl="6" w:tplc="C90A1B42">
      <w:numFmt w:val="decimal"/>
      <w:lvlText w:val=""/>
      <w:lvlJc w:val="left"/>
    </w:lvl>
    <w:lvl w:ilvl="7" w:tplc="25D49828">
      <w:numFmt w:val="decimal"/>
      <w:lvlText w:val=""/>
      <w:lvlJc w:val="left"/>
    </w:lvl>
    <w:lvl w:ilvl="8" w:tplc="B240DFC4">
      <w:numFmt w:val="decimal"/>
      <w:lvlText w:val=""/>
      <w:lvlJc w:val="left"/>
    </w:lvl>
  </w:abstractNum>
  <w:abstractNum w:abstractNumId="8">
    <w:nsid w:val="3352255A"/>
    <w:multiLevelType w:val="hybridMultilevel"/>
    <w:tmpl w:val="4852CCB6"/>
    <w:lvl w:ilvl="0" w:tplc="E23C974E">
      <w:start w:val="139"/>
      <w:numFmt w:val="decimal"/>
      <w:lvlText w:val="%1."/>
      <w:lvlJc w:val="left"/>
    </w:lvl>
    <w:lvl w:ilvl="1" w:tplc="F1E8F644">
      <w:numFmt w:val="decimal"/>
      <w:lvlText w:val=""/>
      <w:lvlJc w:val="left"/>
    </w:lvl>
    <w:lvl w:ilvl="2" w:tplc="3B360B38">
      <w:numFmt w:val="decimal"/>
      <w:lvlText w:val=""/>
      <w:lvlJc w:val="left"/>
    </w:lvl>
    <w:lvl w:ilvl="3" w:tplc="CC3EF650">
      <w:numFmt w:val="decimal"/>
      <w:lvlText w:val=""/>
      <w:lvlJc w:val="left"/>
    </w:lvl>
    <w:lvl w:ilvl="4" w:tplc="F4CA7B32">
      <w:numFmt w:val="decimal"/>
      <w:lvlText w:val=""/>
      <w:lvlJc w:val="left"/>
    </w:lvl>
    <w:lvl w:ilvl="5" w:tplc="8C1CA308">
      <w:numFmt w:val="decimal"/>
      <w:lvlText w:val=""/>
      <w:lvlJc w:val="left"/>
    </w:lvl>
    <w:lvl w:ilvl="6" w:tplc="115EA68E">
      <w:numFmt w:val="decimal"/>
      <w:lvlText w:val=""/>
      <w:lvlJc w:val="left"/>
    </w:lvl>
    <w:lvl w:ilvl="7" w:tplc="FDAC4A96">
      <w:numFmt w:val="decimal"/>
      <w:lvlText w:val=""/>
      <w:lvlJc w:val="left"/>
    </w:lvl>
    <w:lvl w:ilvl="8" w:tplc="B30663D4">
      <w:numFmt w:val="decimal"/>
      <w:lvlText w:val=""/>
      <w:lvlJc w:val="left"/>
    </w:lvl>
  </w:abstractNum>
  <w:abstractNum w:abstractNumId="9">
    <w:nsid w:val="4DB127F8"/>
    <w:multiLevelType w:val="hybridMultilevel"/>
    <w:tmpl w:val="92F68F8A"/>
    <w:lvl w:ilvl="0" w:tplc="2BF6D4EE">
      <w:start w:val="1"/>
      <w:numFmt w:val="decimal"/>
      <w:lvlText w:val="%1."/>
      <w:lvlJc w:val="left"/>
    </w:lvl>
    <w:lvl w:ilvl="1" w:tplc="349A89DE">
      <w:numFmt w:val="decimal"/>
      <w:lvlText w:val=""/>
      <w:lvlJc w:val="left"/>
    </w:lvl>
    <w:lvl w:ilvl="2" w:tplc="942825FA">
      <w:numFmt w:val="decimal"/>
      <w:lvlText w:val=""/>
      <w:lvlJc w:val="left"/>
    </w:lvl>
    <w:lvl w:ilvl="3" w:tplc="6F92D1A4">
      <w:numFmt w:val="decimal"/>
      <w:lvlText w:val=""/>
      <w:lvlJc w:val="left"/>
    </w:lvl>
    <w:lvl w:ilvl="4" w:tplc="3F6C7296">
      <w:numFmt w:val="decimal"/>
      <w:lvlText w:val=""/>
      <w:lvlJc w:val="left"/>
    </w:lvl>
    <w:lvl w:ilvl="5" w:tplc="75FCD0E4">
      <w:numFmt w:val="decimal"/>
      <w:lvlText w:val=""/>
      <w:lvlJc w:val="left"/>
    </w:lvl>
    <w:lvl w:ilvl="6" w:tplc="58D8B3EA">
      <w:numFmt w:val="decimal"/>
      <w:lvlText w:val=""/>
      <w:lvlJc w:val="left"/>
    </w:lvl>
    <w:lvl w:ilvl="7" w:tplc="B8AAEFAE">
      <w:numFmt w:val="decimal"/>
      <w:lvlText w:val=""/>
      <w:lvlJc w:val="left"/>
    </w:lvl>
    <w:lvl w:ilvl="8" w:tplc="8036FCCC">
      <w:numFmt w:val="decimal"/>
      <w:lvlText w:val=""/>
      <w:lvlJc w:val="left"/>
    </w:lvl>
  </w:abstractNum>
  <w:abstractNum w:abstractNumId="10">
    <w:nsid w:val="515F007C"/>
    <w:multiLevelType w:val="hybridMultilevel"/>
    <w:tmpl w:val="DE9C889E"/>
    <w:lvl w:ilvl="0" w:tplc="7B503E3E">
      <w:start w:val="1"/>
      <w:numFmt w:val="bullet"/>
      <w:lvlText w:val="-"/>
      <w:lvlJc w:val="left"/>
    </w:lvl>
    <w:lvl w:ilvl="1" w:tplc="4F84D8BC">
      <w:numFmt w:val="decimal"/>
      <w:lvlText w:val=""/>
      <w:lvlJc w:val="left"/>
    </w:lvl>
    <w:lvl w:ilvl="2" w:tplc="4866DB8E">
      <w:numFmt w:val="decimal"/>
      <w:lvlText w:val=""/>
      <w:lvlJc w:val="left"/>
    </w:lvl>
    <w:lvl w:ilvl="3" w:tplc="79A42AF2">
      <w:numFmt w:val="decimal"/>
      <w:lvlText w:val=""/>
      <w:lvlJc w:val="left"/>
    </w:lvl>
    <w:lvl w:ilvl="4" w:tplc="E7E86E1E">
      <w:numFmt w:val="decimal"/>
      <w:lvlText w:val=""/>
      <w:lvlJc w:val="left"/>
    </w:lvl>
    <w:lvl w:ilvl="5" w:tplc="D2E89868">
      <w:numFmt w:val="decimal"/>
      <w:lvlText w:val=""/>
      <w:lvlJc w:val="left"/>
    </w:lvl>
    <w:lvl w:ilvl="6" w:tplc="7DC09800">
      <w:numFmt w:val="decimal"/>
      <w:lvlText w:val=""/>
      <w:lvlJc w:val="left"/>
    </w:lvl>
    <w:lvl w:ilvl="7" w:tplc="A0D4683E">
      <w:numFmt w:val="decimal"/>
      <w:lvlText w:val=""/>
      <w:lvlJc w:val="left"/>
    </w:lvl>
    <w:lvl w:ilvl="8" w:tplc="816A2A20">
      <w:numFmt w:val="decimal"/>
      <w:lvlText w:val=""/>
      <w:lvlJc w:val="left"/>
    </w:lvl>
  </w:abstractNum>
  <w:abstractNum w:abstractNumId="11">
    <w:nsid w:val="5BD062C2"/>
    <w:multiLevelType w:val="hybridMultilevel"/>
    <w:tmpl w:val="773CDD42"/>
    <w:lvl w:ilvl="0" w:tplc="A796D17C">
      <w:start w:val="1"/>
      <w:numFmt w:val="decimal"/>
      <w:lvlText w:val="%1."/>
      <w:lvlJc w:val="left"/>
    </w:lvl>
    <w:lvl w:ilvl="1" w:tplc="3B301B40">
      <w:numFmt w:val="decimal"/>
      <w:lvlText w:val=""/>
      <w:lvlJc w:val="left"/>
    </w:lvl>
    <w:lvl w:ilvl="2" w:tplc="EEA28368">
      <w:numFmt w:val="decimal"/>
      <w:lvlText w:val=""/>
      <w:lvlJc w:val="left"/>
    </w:lvl>
    <w:lvl w:ilvl="3" w:tplc="B3DC8C54">
      <w:numFmt w:val="decimal"/>
      <w:lvlText w:val=""/>
      <w:lvlJc w:val="left"/>
    </w:lvl>
    <w:lvl w:ilvl="4" w:tplc="053E83FC">
      <w:numFmt w:val="decimal"/>
      <w:lvlText w:val=""/>
      <w:lvlJc w:val="left"/>
    </w:lvl>
    <w:lvl w:ilvl="5" w:tplc="F6A2487C">
      <w:numFmt w:val="decimal"/>
      <w:lvlText w:val=""/>
      <w:lvlJc w:val="left"/>
    </w:lvl>
    <w:lvl w:ilvl="6" w:tplc="47388D26">
      <w:numFmt w:val="decimal"/>
      <w:lvlText w:val=""/>
      <w:lvlJc w:val="left"/>
    </w:lvl>
    <w:lvl w:ilvl="7" w:tplc="703C193A">
      <w:numFmt w:val="decimal"/>
      <w:lvlText w:val=""/>
      <w:lvlJc w:val="left"/>
    </w:lvl>
    <w:lvl w:ilvl="8" w:tplc="0832DB6C">
      <w:numFmt w:val="decimal"/>
      <w:lvlText w:val=""/>
      <w:lvlJc w:val="left"/>
    </w:lvl>
  </w:abstractNum>
  <w:abstractNum w:abstractNumId="12">
    <w:nsid w:val="66EF438D"/>
    <w:multiLevelType w:val="hybridMultilevel"/>
    <w:tmpl w:val="7BFCD05A"/>
    <w:lvl w:ilvl="0" w:tplc="8564C522">
      <w:start w:val="69"/>
      <w:numFmt w:val="decimal"/>
      <w:lvlText w:val="%1."/>
      <w:lvlJc w:val="left"/>
    </w:lvl>
    <w:lvl w:ilvl="1" w:tplc="5C2A4866">
      <w:numFmt w:val="decimal"/>
      <w:lvlText w:val=""/>
      <w:lvlJc w:val="left"/>
    </w:lvl>
    <w:lvl w:ilvl="2" w:tplc="FD94B7E6">
      <w:numFmt w:val="decimal"/>
      <w:lvlText w:val=""/>
      <w:lvlJc w:val="left"/>
    </w:lvl>
    <w:lvl w:ilvl="3" w:tplc="A4EC8280">
      <w:numFmt w:val="decimal"/>
      <w:lvlText w:val=""/>
      <w:lvlJc w:val="left"/>
    </w:lvl>
    <w:lvl w:ilvl="4" w:tplc="E3026EB0">
      <w:numFmt w:val="decimal"/>
      <w:lvlText w:val=""/>
      <w:lvlJc w:val="left"/>
    </w:lvl>
    <w:lvl w:ilvl="5" w:tplc="D28A782E">
      <w:numFmt w:val="decimal"/>
      <w:lvlText w:val=""/>
      <w:lvlJc w:val="left"/>
    </w:lvl>
    <w:lvl w:ilvl="6" w:tplc="04B857C4">
      <w:numFmt w:val="decimal"/>
      <w:lvlText w:val=""/>
      <w:lvlJc w:val="left"/>
    </w:lvl>
    <w:lvl w:ilvl="7" w:tplc="773C991C">
      <w:numFmt w:val="decimal"/>
      <w:lvlText w:val=""/>
      <w:lvlJc w:val="left"/>
    </w:lvl>
    <w:lvl w:ilvl="8" w:tplc="6BDE98D4">
      <w:numFmt w:val="decimal"/>
      <w:lvlText w:val=""/>
      <w:lvlJc w:val="left"/>
    </w:lvl>
  </w:abstractNum>
  <w:abstractNum w:abstractNumId="13">
    <w:nsid w:val="7545E146"/>
    <w:multiLevelType w:val="hybridMultilevel"/>
    <w:tmpl w:val="091A9D98"/>
    <w:lvl w:ilvl="0" w:tplc="ACDA95E0">
      <w:start w:val="1"/>
      <w:numFmt w:val="bullet"/>
      <w:lvlText w:val="-"/>
      <w:lvlJc w:val="left"/>
    </w:lvl>
    <w:lvl w:ilvl="1" w:tplc="2236B3AE">
      <w:numFmt w:val="decimal"/>
      <w:lvlText w:val=""/>
      <w:lvlJc w:val="left"/>
    </w:lvl>
    <w:lvl w:ilvl="2" w:tplc="B8E6D33C">
      <w:numFmt w:val="decimal"/>
      <w:lvlText w:val=""/>
      <w:lvlJc w:val="left"/>
    </w:lvl>
    <w:lvl w:ilvl="3" w:tplc="1B981AE0">
      <w:numFmt w:val="decimal"/>
      <w:lvlText w:val=""/>
      <w:lvlJc w:val="left"/>
    </w:lvl>
    <w:lvl w:ilvl="4" w:tplc="601A2A6C">
      <w:numFmt w:val="decimal"/>
      <w:lvlText w:val=""/>
      <w:lvlJc w:val="left"/>
    </w:lvl>
    <w:lvl w:ilvl="5" w:tplc="D652910C">
      <w:numFmt w:val="decimal"/>
      <w:lvlText w:val=""/>
      <w:lvlJc w:val="left"/>
    </w:lvl>
    <w:lvl w:ilvl="6" w:tplc="E7900A56">
      <w:numFmt w:val="decimal"/>
      <w:lvlText w:val=""/>
      <w:lvlJc w:val="left"/>
    </w:lvl>
    <w:lvl w:ilvl="7" w:tplc="C17C4A62">
      <w:numFmt w:val="decimal"/>
      <w:lvlText w:val=""/>
      <w:lvlJc w:val="left"/>
    </w:lvl>
    <w:lvl w:ilvl="8" w:tplc="292E4350">
      <w:numFmt w:val="decimal"/>
      <w:lvlText w:val=""/>
      <w:lvlJc w:val="left"/>
    </w:lvl>
  </w:abstractNum>
  <w:abstractNum w:abstractNumId="14">
    <w:nsid w:val="79E2A9E3"/>
    <w:multiLevelType w:val="hybridMultilevel"/>
    <w:tmpl w:val="989E87D0"/>
    <w:lvl w:ilvl="0" w:tplc="A6EC19B4">
      <w:start w:val="1"/>
      <w:numFmt w:val="bullet"/>
      <w:lvlText w:val="-"/>
      <w:lvlJc w:val="left"/>
    </w:lvl>
    <w:lvl w:ilvl="1" w:tplc="60088486">
      <w:numFmt w:val="decimal"/>
      <w:lvlText w:val=""/>
      <w:lvlJc w:val="left"/>
    </w:lvl>
    <w:lvl w:ilvl="2" w:tplc="6FEAE6D6">
      <w:numFmt w:val="decimal"/>
      <w:lvlText w:val=""/>
      <w:lvlJc w:val="left"/>
    </w:lvl>
    <w:lvl w:ilvl="3" w:tplc="3D94E568">
      <w:numFmt w:val="decimal"/>
      <w:lvlText w:val=""/>
      <w:lvlJc w:val="left"/>
    </w:lvl>
    <w:lvl w:ilvl="4" w:tplc="8B3AC2AC">
      <w:numFmt w:val="decimal"/>
      <w:lvlText w:val=""/>
      <w:lvlJc w:val="left"/>
    </w:lvl>
    <w:lvl w:ilvl="5" w:tplc="C50E31BE">
      <w:numFmt w:val="decimal"/>
      <w:lvlText w:val=""/>
      <w:lvlJc w:val="left"/>
    </w:lvl>
    <w:lvl w:ilvl="6" w:tplc="A2F62CB0">
      <w:numFmt w:val="decimal"/>
      <w:lvlText w:val=""/>
      <w:lvlJc w:val="left"/>
    </w:lvl>
    <w:lvl w:ilvl="7" w:tplc="C35C365C">
      <w:numFmt w:val="decimal"/>
      <w:lvlText w:val=""/>
      <w:lvlJc w:val="left"/>
    </w:lvl>
    <w:lvl w:ilvl="8" w:tplc="BA2CCE12">
      <w:numFmt w:val="decimal"/>
      <w:lvlText w:val=""/>
      <w:lvlJc w:val="left"/>
    </w:lvl>
  </w:abstractNum>
  <w:num w:numId="1">
    <w:abstractNumId w:val="14"/>
  </w:num>
  <w:num w:numId="2">
    <w:abstractNumId w:val="13"/>
  </w:num>
  <w:num w:numId="3">
    <w:abstractNumId w:val="10"/>
  </w:num>
  <w:num w:numId="4">
    <w:abstractNumId w:val="11"/>
  </w:num>
  <w:num w:numId="5">
    <w:abstractNumId w:val="5"/>
  </w:num>
  <w:num w:numId="6">
    <w:abstractNumId w:val="9"/>
  </w:num>
  <w:num w:numId="7">
    <w:abstractNumId w:val="0"/>
  </w:num>
  <w:num w:numId="8">
    <w:abstractNumId w:val="7"/>
  </w:num>
  <w:num w:numId="9">
    <w:abstractNumId w:val="4"/>
  </w:num>
  <w:num w:numId="10">
    <w:abstractNumId w:val="12"/>
  </w:num>
  <w:num w:numId="11">
    <w:abstractNumId w:val="6"/>
  </w:num>
  <w:num w:numId="12">
    <w:abstractNumId w:val="8"/>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302"/>
    <w:rsid w:val="000864E5"/>
    <w:rsid w:val="00091489"/>
    <w:rsid w:val="00125679"/>
    <w:rsid w:val="00161A4C"/>
    <w:rsid w:val="001E115E"/>
    <w:rsid w:val="001F2645"/>
    <w:rsid w:val="00213DAE"/>
    <w:rsid w:val="00244967"/>
    <w:rsid w:val="00312F67"/>
    <w:rsid w:val="00350F9A"/>
    <w:rsid w:val="003C3C6D"/>
    <w:rsid w:val="00446CF0"/>
    <w:rsid w:val="00570A6D"/>
    <w:rsid w:val="005E14A7"/>
    <w:rsid w:val="006F2217"/>
    <w:rsid w:val="007B1FE5"/>
    <w:rsid w:val="0094227A"/>
    <w:rsid w:val="009A2C94"/>
    <w:rsid w:val="009A2D2C"/>
    <w:rsid w:val="00A21610"/>
    <w:rsid w:val="00AE40AB"/>
    <w:rsid w:val="00CD4AD7"/>
    <w:rsid w:val="00CF5E23"/>
    <w:rsid w:val="00D03810"/>
    <w:rsid w:val="00D74E3C"/>
    <w:rsid w:val="00D86964"/>
    <w:rsid w:val="00DA510A"/>
    <w:rsid w:val="00E10302"/>
    <w:rsid w:val="00E108D2"/>
    <w:rsid w:val="00E45669"/>
    <w:rsid w:val="00E5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00714-29A2-44DE-A82B-8FF6299A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5403</Words>
  <Characters>30799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korisnik</cp:lastModifiedBy>
  <cp:revision>7</cp:revision>
  <dcterms:created xsi:type="dcterms:W3CDTF">2025-09-10T11:04:00Z</dcterms:created>
  <dcterms:modified xsi:type="dcterms:W3CDTF">2026-02-02T12:24:00Z</dcterms:modified>
</cp:coreProperties>
</file>