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10B93" w14:textId="77777777" w:rsidR="00082A4E" w:rsidRPr="00375F17" w:rsidRDefault="00082A4E" w:rsidP="00C55772">
      <w:pPr>
        <w:rPr>
          <w:b/>
          <w:noProof/>
        </w:rPr>
      </w:pPr>
    </w:p>
    <w:p w14:paraId="5625C498" w14:textId="77777777" w:rsidR="00007285" w:rsidRPr="00625439" w:rsidRDefault="00007285" w:rsidP="00C55772">
      <w:pPr>
        <w:rPr>
          <w:b/>
          <w:noProof/>
        </w:rPr>
      </w:pPr>
    </w:p>
    <w:p w14:paraId="01F3CBEC" w14:textId="77777777" w:rsidR="00007285" w:rsidRPr="00625439" w:rsidRDefault="00007285" w:rsidP="00C55772">
      <w:pPr>
        <w:rPr>
          <w:b/>
          <w:noProof/>
        </w:rPr>
      </w:pPr>
    </w:p>
    <w:p w14:paraId="00E2C1E7" w14:textId="77777777" w:rsidR="00007285" w:rsidRPr="00625439" w:rsidRDefault="00007285" w:rsidP="00C55772">
      <w:pPr>
        <w:rPr>
          <w:b/>
          <w:noProof/>
        </w:rPr>
      </w:pPr>
    </w:p>
    <w:p w14:paraId="163571FF" w14:textId="77777777" w:rsidR="00082A4E" w:rsidRPr="00625439" w:rsidRDefault="00082A4E" w:rsidP="00C55772">
      <w:pPr>
        <w:rPr>
          <w:b/>
          <w:noProof/>
        </w:rPr>
      </w:pPr>
    </w:p>
    <w:p w14:paraId="1B62FB28" w14:textId="77777777" w:rsidR="00082A4E" w:rsidRPr="00625439" w:rsidRDefault="00082A4E" w:rsidP="00C55772">
      <w:pPr>
        <w:rPr>
          <w:b/>
          <w:noProof/>
        </w:rPr>
      </w:pPr>
    </w:p>
    <w:p w14:paraId="3F49E4BC" w14:textId="77777777" w:rsidR="00082A4E" w:rsidRPr="00625439" w:rsidRDefault="002B6188" w:rsidP="00042B1B">
      <w:pPr>
        <w:jc w:val="center"/>
        <w:rPr>
          <w:b/>
          <w:noProof/>
        </w:rPr>
      </w:pPr>
      <w:r w:rsidRPr="00625439">
        <w:rPr>
          <w:b/>
          <w:noProof/>
          <w:lang w:val="sr-Latn-RS" w:eastAsia="sr-Latn-RS"/>
        </w:rPr>
        <w:drawing>
          <wp:inline distT="0" distB="0" distL="0" distR="0" wp14:anchorId="23869BDB" wp14:editId="7E15DCCC">
            <wp:extent cx="1362075" cy="1838325"/>
            <wp:effectExtent l="0" t="0" r="0" b="0"/>
            <wp:docPr id="3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D8DCFD" w14:textId="77777777" w:rsidR="00082A4E" w:rsidRPr="00625439" w:rsidRDefault="00082A4E" w:rsidP="00042B1B">
      <w:pPr>
        <w:jc w:val="center"/>
        <w:rPr>
          <w:b/>
          <w:noProof/>
        </w:rPr>
      </w:pPr>
    </w:p>
    <w:p w14:paraId="6AA27D78" w14:textId="77777777" w:rsidR="00082A4E" w:rsidRPr="00625439" w:rsidRDefault="000473B6" w:rsidP="00042B1B">
      <w:pPr>
        <w:jc w:val="center"/>
        <w:rPr>
          <w:b/>
          <w:noProof/>
          <w:sz w:val="20"/>
        </w:rPr>
      </w:pPr>
      <w:r w:rsidRPr="00625439">
        <w:rPr>
          <w:b/>
          <w:noProof/>
          <w:sz w:val="32"/>
          <w:szCs w:val="40"/>
        </w:rPr>
        <w:t>УНИВЕРЗИТЕТ У КРАГУЈЕВЦУ</w:t>
      </w:r>
      <w:r w:rsidRPr="00625439">
        <w:rPr>
          <w:b/>
          <w:noProof/>
          <w:sz w:val="32"/>
          <w:szCs w:val="40"/>
        </w:rPr>
        <w:br/>
        <w:t>ФАКУЛТЕТ МЕДИЦИНСКИХ НАУКА</w:t>
      </w:r>
    </w:p>
    <w:p w14:paraId="76B46132" w14:textId="77777777" w:rsidR="00082A4E" w:rsidRPr="00625439" w:rsidRDefault="00082A4E" w:rsidP="00C55772">
      <w:pPr>
        <w:rPr>
          <w:b/>
          <w:noProof/>
        </w:rPr>
      </w:pPr>
    </w:p>
    <w:p w14:paraId="0101BDFE" w14:textId="77777777" w:rsidR="000473B6" w:rsidRPr="00625439" w:rsidRDefault="000473B6" w:rsidP="00C55772">
      <w:pPr>
        <w:rPr>
          <w:b/>
          <w:noProof/>
        </w:rPr>
      </w:pPr>
    </w:p>
    <w:p w14:paraId="3AE27272" w14:textId="77777777" w:rsidR="000473B6" w:rsidRPr="00625439" w:rsidRDefault="000473B6" w:rsidP="00C55772">
      <w:pPr>
        <w:rPr>
          <w:b/>
          <w:noProof/>
        </w:rPr>
      </w:pPr>
    </w:p>
    <w:p w14:paraId="1C4D4999" w14:textId="77777777" w:rsidR="000473B6" w:rsidRPr="00625439" w:rsidRDefault="000473B6" w:rsidP="00C55772">
      <w:pPr>
        <w:rPr>
          <w:b/>
          <w:noProof/>
        </w:rPr>
      </w:pPr>
    </w:p>
    <w:p w14:paraId="5C0D2AC7" w14:textId="77777777" w:rsidR="000473B6" w:rsidRPr="00625439" w:rsidRDefault="000473B6" w:rsidP="00C55772">
      <w:pPr>
        <w:rPr>
          <w:b/>
          <w:noProof/>
        </w:rPr>
      </w:pPr>
    </w:p>
    <w:p w14:paraId="24C590C4" w14:textId="77777777" w:rsidR="000473B6" w:rsidRPr="00625439" w:rsidRDefault="000473B6" w:rsidP="00C55772">
      <w:pPr>
        <w:rPr>
          <w:b/>
          <w:noProof/>
        </w:rPr>
      </w:pPr>
    </w:p>
    <w:p w14:paraId="4A4F6EAB" w14:textId="77777777" w:rsidR="00082A4E" w:rsidRPr="00625439" w:rsidRDefault="00082A4E" w:rsidP="00C55772">
      <w:pPr>
        <w:rPr>
          <w:b/>
          <w:noProof/>
        </w:rPr>
      </w:pPr>
    </w:p>
    <w:p w14:paraId="64557893" w14:textId="72519399" w:rsidR="00082A4E" w:rsidRPr="00625439" w:rsidRDefault="006963D1" w:rsidP="00F26B19">
      <w:pPr>
        <w:jc w:val="center"/>
        <w:rPr>
          <w:b/>
          <w:noProof/>
          <w:sz w:val="44"/>
          <w:szCs w:val="40"/>
        </w:rPr>
      </w:pPr>
      <w:r w:rsidRPr="00625439">
        <w:rPr>
          <w:b/>
          <w:noProof/>
          <w:sz w:val="44"/>
          <w:szCs w:val="40"/>
        </w:rPr>
        <w:t xml:space="preserve">ДОКТОРСКЕ </w:t>
      </w:r>
      <w:r w:rsidR="00082A4E" w:rsidRPr="00625439">
        <w:rPr>
          <w:b/>
          <w:noProof/>
          <w:sz w:val="44"/>
          <w:szCs w:val="40"/>
        </w:rPr>
        <w:t>АКАДЕМСКЕ СТУДИЈЕ</w:t>
      </w:r>
      <w:r w:rsidR="00A31AB0" w:rsidRPr="00625439">
        <w:rPr>
          <w:b/>
          <w:noProof/>
          <w:sz w:val="44"/>
          <w:szCs w:val="40"/>
        </w:rPr>
        <w:br/>
        <w:t>- МЕДИЦИНСКЕ НАУКЕ</w:t>
      </w:r>
    </w:p>
    <w:p w14:paraId="3DFF932B" w14:textId="77777777" w:rsidR="00082A4E" w:rsidRPr="00625439" w:rsidRDefault="00082A4E" w:rsidP="00C55772">
      <w:pPr>
        <w:rPr>
          <w:b/>
          <w:noProof/>
        </w:rPr>
      </w:pPr>
    </w:p>
    <w:p w14:paraId="10BDA474" w14:textId="77777777" w:rsidR="00082A4E" w:rsidRPr="00625439" w:rsidRDefault="00082A4E" w:rsidP="00F26B19">
      <w:pPr>
        <w:rPr>
          <w:noProof/>
          <w:sz w:val="32"/>
          <w:szCs w:val="32"/>
        </w:rPr>
      </w:pPr>
    </w:p>
    <w:p w14:paraId="565AA2B9" w14:textId="77777777" w:rsidR="00082A4E" w:rsidRPr="00625439" w:rsidRDefault="00082A4E" w:rsidP="00042B1B">
      <w:pPr>
        <w:jc w:val="center"/>
        <w:rPr>
          <w:b/>
          <w:noProof/>
          <w:sz w:val="32"/>
          <w:szCs w:val="32"/>
        </w:rPr>
      </w:pPr>
    </w:p>
    <w:p w14:paraId="6E216FF7" w14:textId="77777777" w:rsidR="00082A4E" w:rsidRPr="00625439" w:rsidRDefault="00082A4E" w:rsidP="00042B1B">
      <w:pPr>
        <w:jc w:val="center"/>
        <w:rPr>
          <w:b/>
          <w:noProof/>
          <w:sz w:val="32"/>
          <w:szCs w:val="32"/>
        </w:rPr>
      </w:pPr>
    </w:p>
    <w:p w14:paraId="13D151FE" w14:textId="6D6359D3" w:rsidR="00013079" w:rsidRPr="006963D1" w:rsidRDefault="006963D1" w:rsidP="00042B1B">
      <w:pPr>
        <w:jc w:val="center"/>
        <w:rPr>
          <w:b/>
          <w:noProof/>
          <w:sz w:val="44"/>
          <w:szCs w:val="32"/>
          <w:lang w:val="sr-Cyrl-RS"/>
        </w:rPr>
      </w:pPr>
      <w:r>
        <w:rPr>
          <w:b/>
          <w:noProof/>
          <w:sz w:val="44"/>
          <w:szCs w:val="32"/>
          <w:lang w:val="sr-Cyrl-RS"/>
        </w:rPr>
        <w:t>ПРЕДМЕТ:</w:t>
      </w:r>
    </w:p>
    <w:p w14:paraId="4A221ECF" w14:textId="77777777" w:rsidR="00A87E2D" w:rsidRDefault="00A87E2D" w:rsidP="00042B1B">
      <w:pPr>
        <w:jc w:val="center"/>
        <w:rPr>
          <w:b/>
          <w:noProof/>
          <w:sz w:val="44"/>
          <w:szCs w:val="32"/>
          <w:lang w:val="sr-Cyrl-RS"/>
        </w:rPr>
      </w:pPr>
      <w:r>
        <w:rPr>
          <w:b/>
          <w:noProof/>
          <w:sz w:val="44"/>
          <w:szCs w:val="32"/>
          <w:lang w:val="sr-Cyrl-RS"/>
        </w:rPr>
        <w:t>ИСХРАНА-ЗДРАВЉЕ-БОЛЕСТ</w:t>
      </w:r>
    </w:p>
    <w:p w14:paraId="6043291B" w14:textId="568AE006" w:rsidR="006D3A25" w:rsidRPr="00625439" w:rsidRDefault="00A87E2D" w:rsidP="00042B1B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44"/>
          <w:szCs w:val="32"/>
          <w:lang w:val="sr-Cyrl-RS"/>
        </w:rPr>
        <w:t>ИСТРАЖИВАЧКИ АСПЕКТИ</w:t>
      </w:r>
      <w:r w:rsidR="006D3A25" w:rsidRPr="00625439">
        <w:rPr>
          <w:b/>
          <w:noProof/>
          <w:sz w:val="44"/>
          <w:szCs w:val="32"/>
        </w:rPr>
        <w:br/>
      </w:r>
    </w:p>
    <w:p w14:paraId="0B8CD49E" w14:textId="77777777" w:rsidR="00082A4E" w:rsidRPr="00625439" w:rsidRDefault="00082A4E" w:rsidP="00F26B19">
      <w:pPr>
        <w:rPr>
          <w:noProof/>
          <w:sz w:val="20"/>
          <w:szCs w:val="20"/>
        </w:rPr>
      </w:pPr>
    </w:p>
    <w:p w14:paraId="34C562C7" w14:textId="77777777" w:rsidR="00082A4E" w:rsidRPr="00625439" w:rsidRDefault="00082A4E" w:rsidP="00C55772">
      <w:pPr>
        <w:rPr>
          <w:b/>
          <w:noProof/>
        </w:rPr>
      </w:pPr>
    </w:p>
    <w:p w14:paraId="136B3AAC" w14:textId="77777777" w:rsidR="00082A4E" w:rsidRPr="00625439" w:rsidRDefault="00082A4E" w:rsidP="00C55772">
      <w:pPr>
        <w:rPr>
          <w:b/>
          <w:noProof/>
        </w:rPr>
      </w:pPr>
    </w:p>
    <w:p w14:paraId="5D1E6E4C" w14:textId="77777777" w:rsidR="00082A4E" w:rsidRPr="00625439" w:rsidRDefault="00082A4E" w:rsidP="00F26B19">
      <w:pPr>
        <w:jc w:val="center"/>
        <w:rPr>
          <w:rFonts w:ascii="Arial" w:hAnsi="Arial" w:cs="Arial"/>
          <w:noProof/>
          <w:sz w:val="25"/>
          <w:szCs w:val="25"/>
        </w:rPr>
      </w:pPr>
    </w:p>
    <w:p w14:paraId="737A3B3D" w14:textId="77777777" w:rsidR="000473B6" w:rsidRPr="00625439" w:rsidRDefault="000473B6" w:rsidP="00F26B19">
      <w:pPr>
        <w:jc w:val="center"/>
        <w:rPr>
          <w:rFonts w:ascii="Arial" w:hAnsi="Arial" w:cs="Arial"/>
          <w:noProof/>
          <w:sz w:val="25"/>
          <w:szCs w:val="25"/>
        </w:rPr>
      </w:pPr>
    </w:p>
    <w:p w14:paraId="333F8700" w14:textId="77777777" w:rsidR="00082A4E" w:rsidRPr="00625439" w:rsidRDefault="00082A4E" w:rsidP="00F26B19">
      <w:pPr>
        <w:jc w:val="center"/>
        <w:rPr>
          <w:rFonts w:ascii="Arial" w:hAnsi="Arial" w:cs="Arial"/>
          <w:noProof/>
          <w:sz w:val="25"/>
          <w:szCs w:val="25"/>
        </w:rPr>
      </w:pPr>
    </w:p>
    <w:p w14:paraId="272ADDF3" w14:textId="77777777" w:rsidR="002B6188" w:rsidRPr="00625439" w:rsidRDefault="002B6188" w:rsidP="00F26B19">
      <w:pPr>
        <w:jc w:val="center"/>
        <w:rPr>
          <w:rFonts w:ascii="Arial" w:hAnsi="Arial" w:cs="Arial"/>
          <w:noProof/>
          <w:sz w:val="25"/>
          <w:szCs w:val="25"/>
        </w:rPr>
      </w:pPr>
    </w:p>
    <w:p w14:paraId="329169AD" w14:textId="77777777" w:rsidR="002B6188" w:rsidRPr="00625439" w:rsidRDefault="002B6188" w:rsidP="00F26B19">
      <w:pPr>
        <w:jc w:val="center"/>
        <w:rPr>
          <w:rFonts w:ascii="Arial" w:hAnsi="Arial" w:cs="Arial"/>
          <w:noProof/>
          <w:sz w:val="25"/>
          <w:szCs w:val="25"/>
        </w:rPr>
      </w:pPr>
    </w:p>
    <w:p w14:paraId="0F8FE6BF" w14:textId="77777777" w:rsidR="00082A4E" w:rsidRPr="00625439" w:rsidRDefault="00082A4E" w:rsidP="00F26B19">
      <w:pPr>
        <w:jc w:val="center"/>
        <w:rPr>
          <w:rFonts w:ascii="Arial" w:hAnsi="Arial" w:cs="Arial"/>
          <w:noProof/>
          <w:sz w:val="25"/>
          <w:szCs w:val="25"/>
        </w:rPr>
      </w:pPr>
    </w:p>
    <w:p w14:paraId="1E93D926" w14:textId="193C048F" w:rsidR="000473B6" w:rsidRPr="0036599E" w:rsidRDefault="000473B6" w:rsidP="00B74712">
      <w:pPr>
        <w:jc w:val="center"/>
        <w:rPr>
          <w:noProof/>
          <w:sz w:val="36"/>
          <w:szCs w:val="40"/>
        </w:rPr>
      </w:pPr>
      <w:r w:rsidRPr="00625439">
        <w:rPr>
          <w:noProof/>
          <w:sz w:val="36"/>
          <w:szCs w:val="40"/>
        </w:rPr>
        <w:t xml:space="preserve">Школске </w:t>
      </w:r>
      <w:r w:rsidR="008B1A9F">
        <w:rPr>
          <w:noProof/>
          <w:sz w:val="36"/>
          <w:szCs w:val="40"/>
        </w:rPr>
        <w:t>20</w:t>
      </w:r>
      <w:r w:rsidR="00FC5CA7">
        <w:rPr>
          <w:noProof/>
          <w:sz w:val="36"/>
          <w:szCs w:val="40"/>
        </w:rPr>
        <w:t>2</w:t>
      </w:r>
      <w:r w:rsidR="00846672">
        <w:rPr>
          <w:noProof/>
          <w:sz w:val="36"/>
          <w:szCs w:val="40"/>
          <w:lang w:val="sr-Latn-RS"/>
        </w:rPr>
        <w:t>5</w:t>
      </w:r>
      <w:r w:rsidR="008B1A9F">
        <w:rPr>
          <w:noProof/>
          <w:sz w:val="36"/>
          <w:szCs w:val="40"/>
        </w:rPr>
        <w:t>/20</w:t>
      </w:r>
      <w:r w:rsidR="00CB4497">
        <w:rPr>
          <w:noProof/>
          <w:sz w:val="36"/>
          <w:szCs w:val="40"/>
        </w:rPr>
        <w:t>2</w:t>
      </w:r>
      <w:r w:rsidR="00846672">
        <w:rPr>
          <w:noProof/>
          <w:sz w:val="36"/>
          <w:szCs w:val="40"/>
        </w:rPr>
        <w:t>6</w:t>
      </w:r>
      <w:r w:rsidR="0036599E">
        <w:rPr>
          <w:noProof/>
          <w:sz w:val="36"/>
          <w:szCs w:val="40"/>
        </w:rPr>
        <w:t xml:space="preserve"> </w:t>
      </w:r>
    </w:p>
    <w:p w14:paraId="28FE3D47" w14:textId="4786C543" w:rsidR="000473B6" w:rsidRPr="00625439" w:rsidRDefault="000473B6" w:rsidP="000473B6">
      <w:pPr>
        <w:jc w:val="center"/>
        <w:rPr>
          <w:noProof/>
          <w:sz w:val="36"/>
          <w:szCs w:val="40"/>
        </w:rPr>
      </w:pPr>
      <w:r w:rsidRPr="00625439">
        <w:rPr>
          <w:noProof/>
          <w:sz w:val="36"/>
          <w:szCs w:val="40"/>
        </w:rPr>
        <w:t xml:space="preserve">(I семестар) </w:t>
      </w:r>
    </w:p>
    <w:p w14:paraId="3C81A8A8" w14:textId="77777777" w:rsidR="00082A4E" w:rsidRPr="00625439" w:rsidRDefault="00082A4E" w:rsidP="00F26B19">
      <w:pPr>
        <w:jc w:val="center"/>
        <w:rPr>
          <w:rFonts w:ascii="Arial" w:hAnsi="Arial" w:cs="Arial"/>
          <w:noProof/>
          <w:sz w:val="25"/>
          <w:szCs w:val="25"/>
        </w:rPr>
      </w:pPr>
    </w:p>
    <w:p w14:paraId="55300308" w14:textId="77777777" w:rsidR="00082A4E" w:rsidRPr="00625439" w:rsidRDefault="00082A4E" w:rsidP="00F26B19">
      <w:pPr>
        <w:jc w:val="center"/>
        <w:rPr>
          <w:rFonts w:ascii="Arial" w:hAnsi="Arial" w:cs="Arial"/>
          <w:noProof/>
          <w:sz w:val="25"/>
          <w:szCs w:val="25"/>
        </w:rPr>
      </w:pPr>
    </w:p>
    <w:p w14:paraId="00A6139F" w14:textId="40DFBFFC" w:rsidR="00C324E7" w:rsidRDefault="006D3A25" w:rsidP="006C19C6">
      <w:pPr>
        <w:rPr>
          <w:b/>
          <w:noProof/>
          <w:sz w:val="28"/>
          <w:szCs w:val="28"/>
        </w:rPr>
      </w:pPr>
      <w:r w:rsidRPr="00625439">
        <w:rPr>
          <w:noProof/>
          <w:sz w:val="28"/>
          <w:szCs w:val="28"/>
        </w:rPr>
        <w:lastRenderedPageBreak/>
        <w:br w:type="page"/>
      </w:r>
    </w:p>
    <w:p w14:paraId="7E4B7CD8" w14:textId="77777777" w:rsidR="00C324E7" w:rsidRDefault="00C324E7" w:rsidP="006C19C6">
      <w:pPr>
        <w:rPr>
          <w:b/>
          <w:noProof/>
          <w:sz w:val="28"/>
          <w:szCs w:val="28"/>
        </w:rPr>
      </w:pPr>
    </w:p>
    <w:p w14:paraId="3101729E" w14:textId="77777777" w:rsidR="00C324E7" w:rsidRDefault="00C324E7" w:rsidP="006C19C6">
      <w:pPr>
        <w:rPr>
          <w:b/>
          <w:noProof/>
          <w:sz w:val="28"/>
          <w:szCs w:val="28"/>
        </w:rPr>
      </w:pPr>
    </w:p>
    <w:p w14:paraId="1F96D810" w14:textId="77777777" w:rsidR="00C324E7" w:rsidRDefault="00C324E7" w:rsidP="006C19C6">
      <w:pPr>
        <w:rPr>
          <w:b/>
          <w:noProof/>
          <w:sz w:val="28"/>
          <w:szCs w:val="28"/>
        </w:rPr>
      </w:pPr>
    </w:p>
    <w:p w14:paraId="78EBAE48" w14:textId="77777777" w:rsidR="00C324E7" w:rsidRDefault="00C324E7" w:rsidP="006C19C6">
      <w:pPr>
        <w:rPr>
          <w:b/>
          <w:noProof/>
          <w:sz w:val="28"/>
          <w:szCs w:val="28"/>
        </w:rPr>
      </w:pPr>
    </w:p>
    <w:p w14:paraId="048A0382" w14:textId="77777777" w:rsidR="00C324E7" w:rsidRDefault="00C324E7" w:rsidP="006C19C6">
      <w:pPr>
        <w:rPr>
          <w:b/>
          <w:noProof/>
          <w:sz w:val="28"/>
          <w:szCs w:val="28"/>
        </w:rPr>
      </w:pPr>
    </w:p>
    <w:p w14:paraId="3DB555BD" w14:textId="77777777" w:rsidR="00C324E7" w:rsidRDefault="00C324E7" w:rsidP="006C19C6">
      <w:pPr>
        <w:rPr>
          <w:b/>
          <w:noProof/>
          <w:sz w:val="28"/>
          <w:szCs w:val="28"/>
        </w:rPr>
      </w:pPr>
    </w:p>
    <w:p w14:paraId="70A70062" w14:textId="77777777" w:rsidR="00C324E7" w:rsidRDefault="00C324E7" w:rsidP="006C19C6">
      <w:pPr>
        <w:rPr>
          <w:b/>
          <w:noProof/>
          <w:sz w:val="28"/>
          <w:szCs w:val="28"/>
        </w:rPr>
      </w:pPr>
    </w:p>
    <w:p w14:paraId="51C6AFCE" w14:textId="77777777" w:rsidR="00C324E7" w:rsidRDefault="00C324E7" w:rsidP="006C19C6">
      <w:pPr>
        <w:rPr>
          <w:b/>
          <w:noProof/>
          <w:sz w:val="28"/>
          <w:szCs w:val="28"/>
        </w:rPr>
      </w:pPr>
    </w:p>
    <w:p w14:paraId="4E534395" w14:textId="77777777" w:rsidR="00C324E7" w:rsidRDefault="00C324E7" w:rsidP="006C19C6">
      <w:pPr>
        <w:rPr>
          <w:b/>
          <w:noProof/>
          <w:sz w:val="28"/>
          <w:szCs w:val="28"/>
        </w:rPr>
      </w:pPr>
    </w:p>
    <w:p w14:paraId="6B548B7C" w14:textId="77777777" w:rsidR="00C324E7" w:rsidRDefault="00C324E7" w:rsidP="006C19C6">
      <w:pPr>
        <w:rPr>
          <w:b/>
          <w:noProof/>
          <w:sz w:val="28"/>
          <w:szCs w:val="28"/>
        </w:rPr>
      </w:pPr>
    </w:p>
    <w:p w14:paraId="25780484" w14:textId="77777777" w:rsidR="00C324E7" w:rsidRDefault="00C324E7" w:rsidP="006C19C6">
      <w:pPr>
        <w:rPr>
          <w:b/>
          <w:noProof/>
          <w:sz w:val="28"/>
          <w:szCs w:val="28"/>
        </w:rPr>
      </w:pPr>
    </w:p>
    <w:p w14:paraId="08520829" w14:textId="77777777" w:rsidR="00C324E7" w:rsidRDefault="00C324E7" w:rsidP="006C19C6">
      <w:pPr>
        <w:rPr>
          <w:b/>
          <w:noProof/>
          <w:sz w:val="28"/>
          <w:szCs w:val="28"/>
        </w:rPr>
      </w:pPr>
    </w:p>
    <w:p w14:paraId="4E0FB5F4" w14:textId="77777777" w:rsidR="00C324E7" w:rsidRDefault="00C324E7" w:rsidP="006C19C6">
      <w:pPr>
        <w:rPr>
          <w:b/>
          <w:noProof/>
          <w:sz w:val="28"/>
          <w:szCs w:val="28"/>
        </w:rPr>
      </w:pPr>
    </w:p>
    <w:p w14:paraId="42DE3BA9" w14:textId="7A224BE7" w:rsidR="00082A4E" w:rsidRDefault="00A87E2D" w:rsidP="00A87E2D">
      <w:pPr>
        <w:jc w:val="center"/>
        <w:rPr>
          <w:b/>
          <w:noProof/>
          <w:sz w:val="28"/>
          <w:szCs w:val="20"/>
          <w:lang w:val="sr-Cyrl-RS"/>
        </w:rPr>
      </w:pPr>
      <w:r w:rsidRPr="00A87E2D">
        <w:rPr>
          <w:b/>
          <w:noProof/>
          <w:sz w:val="28"/>
          <w:szCs w:val="20"/>
          <w:lang w:val="sr-Cyrl-RS"/>
        </w:rPr>
        <w:t>ИСХРАНА-ЗДРАВЉЕ-БОЛЕСТ</w:t>
      </w:r>
      <w:r>
        <w:rPr>
          <w:b/>
          <w:noProof/>
          <w:sz w:val="28"/>
          <w:szCs w:val="20"/>
          <w:lang w:val="sr-Cyrl-RS"/>
        </w:rPr>
        <w:t>-</w:t>
      </w:r>
      <w:r w:rsidRPr="00A87E2D">
        <w:rPr>
          <w:b/>
          <w:noProof/>
          <w:sz w:val="28"/>
          <w:szCs w:val="20"/>
          <w:lang w:val="sr-Cyrl-RS"/>
        </w:rPr>
        <w:t>ИСТРАЖИВАЧКИ АСПЕКТИ</w:t>
      </w:r>
    </w:p>
    <w:p w14:paraId="10C6E01F" w14:textId="77777777" w:rsidR="00A87E2D" w:rsidRPr="00A87E2D" w:rsidRDefault="00A87E2D" w:rsidP="00A87E2D">
      <w:pPr>
        <w:jc w:val="center"/>
        <w:rPr>
          <w:b/>
          <w:noProof/>
          <w:sz w:val="28"/>
          <w:szCs w:val="20"/>
          <w:lang w:val="sr-Cyrl-RS"/>
        </w:rPr>
      </w:pPr>
    </w:p>
    <w:p w14:paraId="62A3A945" w14:textId="15DD9D34" w:rsidR="00082A4E" w:rsidRPr="00C324E7" w:rsidRDefault="00082A4E" w:rsidP="006C19C6">
      <w:pPr>
        <w:rPr>
          <w:noProof/>
          <w:szCs w:val="16"/>
        </w:rPr>
      </w:pPr>
      <w:r w:rsidRPr="00C324E7">
        <w:rPr>
          <w:noProof/>
          <w:szCs w:val="16"/>
        </w:rPr>
        <w:t>Избор</w:t>
      </w:r>
      <w:r w:rsidR="00852532" w:rsidRPr="00C324E7">
        <w:rPr>
          <w:noProof/>
          <w:szCs w:val="16"/>
        </w:rPr>
        <w:t>н</w:t>
      </w:r>
      <w:r w:rsidR="006963D1">
        <w:rPr>
          <w:noProof/>
          <w:szCs w:val="16"/>
          <w:lang w:val="sr-Cyrl-RS"/>
        </w:rPr>
        <w:t>и</w:t>
      </w:r>
      <w:r w:rsidR="00852532" w:rsidRPr="00C324E7">
        <w:rPr>
          <w:noProof/>
          <w:szCs w:val="16"/>
        </w:rPr>
        <w:t xml:space="preserve"> </w:t>
      </w:r>
      <w:r w:rsidR="006963D1">
        <w:rPr>
          <w:noProof/>
          <w:szCs w:val="16"/>
          <w:lang w:val="sr-Cyrl-RS"/>
        </w:rPr>
        <w:t>предмет</w:t>
      </w:r>
      <w:r w:rsidR="00852532" w:rsidRPr="00C324E7">
        <w:rPr>
          <w:noProof/>
          <w:szCs w:val="16"/>
        </w:rPr>
        <w:t xml:space="preserve"> се вреднује са </w:t>
      </w:r>
      <w:r w:rsidR="00A87E2D">
        <w:rPr>
          <w:noProof/>
          <w:szCs w:val="16"/>
          <w:lang w:val="sr-Cyrl-RS"/>
        </w:rPr>
        <w:t>10</w:t>
      </w:r>
      <w:r w:rsidRPr="00C324E7">
        <w:rPr>
          <w:noProof/>
          <w:szCs w:val="16"/>
        </w:rPr>
        <w:t xml:space="preserve"> ЕСПБ. </w:t>
      </w:r>
    </w:p>
    <w:p w14:paraId="37293B54" w14:textId="77777777" w:rsidR="009F17E7" w:rsidRPr="00C324E7" w:rsidRDefault="009F17E7" w:rsidP="006C19C6">
      <w:pPr>
        <w:rPr>
          <w:noProof/>
          <w:szCs w:val="16"/>
        </w:rPr>
      </w:pPr>
    </w:p>
    <w:p w14:paraId="436E72E3" w14:textId="231BDAED" w:rsidR="009F17E7" w:rsidRDefault="009F17E7" w:rsidP="009F17E7">
      <w:pPr>
        <w:rPr>
          <w:noProof/>
          <w:szCs w:val="16"/>
        </w:rPr>
      </w:pPr>
      <w:r w:rsidRPr="00D66D91">
        <w:rPr>
          <w:noProof/>
          <w:szCs w:val="16"/>
        </w:rPr>
        <w:t xml:space="preserve">Недељно има </w:t>
      </w:r>
      <w:r w:rsidR="00A87E2D">
        <w:rPr>
          <w:noProof/>
          <w:szCs w:val="16"/>
          <w:lang w:val="sr-Cyrl-RS"/>
        </w:rPr>
        <w:t xml:space="preserve">7 </w:t>
      </w:r>
      <w:r w:rsidRPr="00D66D91">
        <w:rPr>
          <w:noProof/>
          <w:szCs w:val="16"/>
        </w:rPr>
        <w:t>час</w:t>
      </w:r>
      <w:r w:rsidRPr="00D66D91">
        <w:rPr>
          <w:noProof/>
          <w:szCs w:val="16"/>
          <w:lang w:val="sr-Cyrl-RS"/>
        </w:rPr>
        <w:t>ова</w:t>
      </w:r>
      <w:r w:rsidRPr="00D66D91">
        <w:rPr>
          <w:noProof/>
          <w:szCs w:val="16"/>
        </w:rPr>
        <w:t xml:space="preserve"> активне наставе (</w:t>
      </w:r>
      <w:r w:rsidR="00A87E2D">
        <w:rPr>
          <w:noProof/>
          <w:szCs w:val="16"/>
          <w:lang w:val="sr-Cyrl-RS"/>
        </w:rPr>
        <w:t>4</w:t>
      </w:r>
      <w:r w:rsidRPr="00D66D91">
        <w:rPr>
          <w:noProof/>
          <w:szCs w:val="16"/>
          <w:lang w:val="sr-Cyrl-RS"/>
        </w:rPr>
        <w:t xml:space="preserve"> </w:t>
      </w:r>
      <w:r w:rsidRPr="00D66D91">
        <w:rPr>
          <w:noProof/>
          <w:szCs w:val="16"/>
        </w:rPr>
        <w:t>час</w:t>
      </w:r>
      <w:r w:rsidRPr="00D66D91">
        <w:rPr>
          <w:noProof/>
          <w:szCs w:val="16"/>
          <w:lang w:val="sr-Cyrl-RS"/>
        </w:rPr>
        <w:t>ова</w:t>
      </w:r>
      <w:r w:rsidRPr="00D66D91">
        <w:rPr>
          <w:noProof/>
          <w:szCs w:val="16"/>
        </w:rPr>
        <w:t xml:space="preserve"> предавања и </w:t>
      </w:r>
      <w:r w:rsidR="00A87E2D">
        <w:rPr>
          <w:noProof/>
          <w:szCs w:val="16"/>
          <w:lang w:val="sr-Cyrl-RS"/>
        </w:rPr>
        <w:t xml:space="preserve">3 </w:t>
      </w:r>
      <w:r w:rsidRPr="00D66D91">
        <w:rPr>
          <w:noProof/>
          <w:szCs w:val="16"/>
        </w:rPr>
        <w:t>час</w:t>
      </w:r>
      <w:r w:rsidRPr="00D66D91">
        <w:rPr>
          <w:noProof/>
          <w:szCs w:val="16"/>
          <w:lang w:val="sr-Cyrl-RS"/>
        </w:rPr>
        <w:t>ова</w:t>
      </w:r>
      <w:r w:rsidRPr="00D66D91">
        <w:rPr>
          <w:noProof/>
          <w:szCs w:val="16"/>
        </w:rPr>
        <w:t xml:space="preserve"> студијског истраживачког рада-СИР)</w:t>
      </w:r>
    </w:p>
    <w:p w14:paraId="43427CF5" w14:textId="77777777" w:rsidR="00E92085" w:rsidRPr="00E92085" w:rsidRDefault="00E92085" w:rsidP="006C19C6">
      <w:pPr>
        <w:rPr>
          <w:noProof/>
          <w:sz w:val="16"/>
          <w:szCs w:val="16"/>
        </w:rPr>
      </w:pPr>
    </w:p>
    <w:p w14:paraId="68C0AC0D" w14:textId="77777777" w:rsidR="00131B40" w:rsidRDefault="00B7274A">
      <w:pPr>
        <w:rPr>
          <w:b/>
          <w:noProof/>
          <w:sz w:val="16"/>
          <w:szCs w:val="16"/>
        </w:rPr>
      </w:pPr>
      <w:r>
        <w:rPr>
          <w:b/>
          <w:noProof/>
          <w:sz w:val="16"/>
          <w:szCs w:val="16"/>
        </w:rPr>
        <w:t xml:space="preserve"> </w:t>
      </w:r>
      <w:r w:rsidR="00C324E7">
        <w:rPr>
          <w:b/>
          <w:noProof/>
          <w:sz w:val="16"/>
          <w:szCs w:val="16"/>
        </w:rPr>
        <w:br w:type="page"/>
      </w:r>
    </w:p>
    <w:p w14:paraId="429561E3" w14:textId="77777777" w:rsidR="00C324E7" w:rsidRDefault="00C324E7">
      <w:pPr>
        <w:rPr>
          <w:b/>
          <w:noProof/>
          <w:sz w:val="16"/>
          <w:szCs w:val="16"/>
        </w:rPr>
      </w:pPr>
    </w:p>
    <w:p w14:paraId="77D92245" w14:textId="77777777" w:rsidR="005D6921" w:rsidRDefault="005D6921" w:rsidP="00C55772">
      <w:pPr>
        <w:rPr>
          <w:b/>
          <w:noProof/>
          <w:sz w:val="28"/>
          <w:szCs w:val="16"/>
        </w:rPr>
      </w:pPr>
    </w:p>
    <w:p w14:paraId="6004A4FB" w14:textId="77777777" w:rsidR="005D6921" w:rsidRDefault="005D6921" w:rsidP="00C55772">
      <w:pPr>
        <w:rPr>
          <w:b/>
          <w:noProof/>
          <w:sz w:val="28"/>
          <w:szCs w:val="16"/>
        </w:rPr>
      </w:pPr>
    </w:p>
    <w:p w14:paraId="2D3A0B06" w14:textId="77777777" w:rsidR="00082A4E" w:rsidRDefault="00082A4E" w:rsidP="00C55772">
      <w:pPr>
        <w:rPr>
          <w:b/>
          <w:noProof/>
          <w:sz w:val="28"/>
          <w:szCs w:val="16"/>
        </w:rPr>
      </w:pPr>
      <w:r w:rsidRPr="00C324E7">
        <w:rPr>
          <w:b/>
          <w:noProof/>
          <w:sz w:val="28"/>
          <w:szCs w:val="16"/>
        </w:rPr>
        <w:t>НАСТАВНИЦИ</w:t>
      </w:r>
      <w:r w:rsidR="00B74712" w:rsidRPr="00C324E7">
        <w:rPr>
          <w:b/>
          <w:noProof/>
          <w:sz w:val="28"/>
          <w:szCs w:val="16"/>
        </w:rPr>
        <w:t> </w:t>
      </w:r>
      <w:r w:rsidRPr="00C324E7">
        <w:rPr>
          <w:b/>
          <w:noProof/>
          <w:sz w:val="28"/>
          <w:szCs w:val="16"/>
        </w:rPr>
        <w:t xml:space="preserve">: </w:t>
      </w:r>
    </w:p>
    <w:p w14:paraId="26C5B6DA" w14:textId="77777777" w:rsidR="005D6921" w:rsidRPr="005D6921" w:rsidRDefault="005D6921" w:rsidP="00C55772">
      <w:pPr>
        <w:rPr>
          <w:b/>
          <w:noProof/>
          <w:sz w:val="28"/>
          <w:szCs w:val="16"/>
        </w:rPr>
      </w:pPr>
    </w:p>
    <w:p w14:paraId="0A04A297" w14:textId="77777777" w:rsidR="00E92085" w:rsidRPr="00E92085" w:rsidRDefault="00E92085" w:rsidP="00C55772">
      <w:pPr>
        <w:rPr>
          <w:b/>
          <w:noProof/>
          <w:sz w:val="16"/>
          <w:szCs w:val="16"/>
        </w:rPr>
      </w:pPr>
    </w:p>
    <w:tbl>
      <w:tblPr>
        <w:tblStyle w:val="TableGrid"/>
        <w:tblW w:w="5000" w:type="pct"/>
        <w:jc w:val="center"/>
        <w:tblLook w:val="0000" w:firstRow="0" w:lastRow="0" w:firstColumn="0" w:lastColumn="0" w:noHBand="0" w:noVBand="0"/>
      </w:tblPr>
      <w:tblGrid>
        <w:gridCol w:w="561"/>
        <w:gridCol w:w="3511"/>
        <w:gridCol w:w="3392"/>
        <w:gridCol w:w="2448"/>
      </w:tblGrid>
      <w:tr w:rsidR="00CB5150" w:rsidRPr="00C324E7" w14:paraId="606058C9" w14:textId="77777777" w:rsidTr="00C324E7">
        <w:trPr>
          <w:trHeight w:val="454"/>
          <w:jc w:val="center"/>
        </w:trPr>
        <w:tc>
          <w:tcPr>
            <w:tcW w:w="283" w:type="pct"/>
            <w:vAlign w:val="center"/>
          </w:tcPr>
          <w:p w14:paraId="6EDE22B7" w14:textId="77777777" w:rsidR="00CB5150" w:rsidRPr="00C324E7" w:rsidRDefault="00CB5150" w:rsidP="00CB5150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C324E7">
              <w:rPr>
                <w:rFonts w:ascii="Times New Roman" w:hAnsi="Times New Roman" w:cs="Times New Roman"/>
                <w:noProof/>
                <w:color w:val="000000" w:themeColor="text1"/>
              </w:rPr>
              <w:t>1.</w:t>
            </w:r>
          </w:p>
        </w:tc>
        <w:tc>
          <w:tcPr>
            <w:tcW w:w="1771" w:type="pct"/>
            <w:vAlign w:val="center"/>
          </w:tcPr>
          <w:p w14:paraId="5AE6B898" w14:textId="77777777" w:rsidR="00CB5150" w:rsidRPr="00C324E7" w:rsidRDefault="00CB5150" w:rsidP="00CB5150">
            <w:pPr>
              <w:pStyle w:val="Default"/>
              <w:rPr>
                <w:rFonts w:ascii="Times New Roman" w:hAnsi="Times New Roman" w:cs="Times New Roman"/>
                <w:bCs/>
                <w:noProof/>
                <w:color w:val="000000" w:themeColor="text1"/>
                <w:highlight w:val="green"/>
                <w:lang w:val="sr-Cyrl-CS"/>
              </w:rPr>
            </w:pPr>
            <w:r w:rsidRPr="00C324E7">
              <w:rPr>
                <w:rFonts w:ascii="Times New Roman" w:hAnsi="Times New Roman" w:cs="Times New Roman"/>
                <w:bCs/>
                <w:noProof/>
                <w:color w:val="000000" w:themeColor="text1"/>
                <w:lang w:val="sr-Cyrl-CS"/>
              </w:rPr>
              <w:t xml:space="preserve">Нела Ђоновић </w:t>
            </w:r>
          </w:p>
        </w:tc>
        <w:tc>
          <w:tcPr>
            <w:tcW w:w="1711" w:type="pct"/>
            <w:vAlign w:val="center"/>
          </w:tcPr>
          <w:p w14:paraId="604491A2" w14:textId="46BD59EE" w:rsidR="00CB5150" w:rsidRPr="002E21A3" w:rsidRDefault="00BD67C8" w:rsidP="00CB5150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lang w:val="sr-Cyrl-CS"/>
              </w:rPr>
            </w:pPr>
            <w:hyperlink r:id="rId9" w:history="1">
              <w:r w:rsidR="00D66D91" w:rsidRPr="002E21A3">
                <w:rPr>
                  <w:rStyle w:val="Hyperlink"/>
                  <w:rFonts w:ascii="Times New Roman" w:hAnsi="Times New Roman"/>
                  <w:bCs/>
                  <w:noProof/>
                  <w:color w:val="auto"/>
                  <w:u w:val="none"/>
                </w:rPr>
                <w:t>n</w:t>
              </w:r>
              <w:r w:rsidR="00D66D91" w:rsidRPr="002E21A3">
                <w:rPr>
                  <w:rStyle w:val="Hyperlink"/>
                  <w:rFonts w:ascii="Times New Roman" w:hAnsi="Times New Roman"/>
                  <w:bCs/>
                  <w:noProof/>
                  <w:color w:val="auto"/>
                  <w:u w:val="none"/>
                  <w:lang w:val="sr-Latn-RS"/>
                </w:rPr>
                <w:t>djonovic</w:t>
              </w:r>
              <w:r w:rsidR="00D66D91" w:rsidRPr="002E21A3">
                <w:rPr>
                  <w:rStyle w:val="Hyperlink"/>
                  <w:rFonts w:ascii="Times New Roman" w:hAnsi="Times New Roman"/>
                  <w:bCs/>
                  <w:noProof/>
                  <w:color w:val="auto"/>
                  <w:u w:val="none"/>
                  <w:lang w:val="sr-Cyrl-CS"/>
                </w:rPr>
                <w:t>@</w:t>
              </w:r>
              <w:r w:rsidR="00D66D91" w:rsidRPr="002E21A3">
                <w:rPr>
                  <w:rStyle w:val="Hyperlink"/>
                  <w:rFonts w:ascii="Times New Roman" w:hAnsi="Times New Roman"/>
                  <w:bCs/>
                  <w:noProof/>
                  <w:color w:val="auto"/>
                  <w:u w:val="none"/>
                </w:rPr>
                <w:t>medf</w:t>
              </w:r>
              <w:r w:rsidR="00D66D91" w:rsidRPr="002E21A3">
                <w:rPr>
                  <w:rStyle w:val="Hyperlink"/>
                  <w:rFonts w:ascii="Times New Roman" w:hAnsi="Times New Roman"/>
                  <w:bCs/>
                  <w:noProof/>
                  <w:color w:val="auto"/>
                  <w:u w:val="none"/>
                  <w:lang w:val="sr-Cyrl-CS"/>
                </w:rPr>
                <w:t>.</w:t>
              </w:r>
              <w:r w:rsidR="00D66D91" w:rsidRPr="002E21A3">
                <w:rPr>
                  <w:rStyle w:val="Hyperlink"/>
                  <w:rFonts w:ascii="Times New Roman" w:hAnsi="Times New Roman"/>
                  <w:bCs/>
                  <w:noProof/>
                  <w:color w:val="auto"/>
                  <w:u w:val="none"/>
                </w:rPr>
                <w:t>kg</w:t>
              </w:r>
              <w:r w:rsidR="00D66D91" w:rsidRPr="002E21A3">
                <w:rPr>
                  <w:rStyle w:val="Hyperlink"/>
                  <w:rFonts w:ascii="Times New Roman" w:hAnsi="Times New Roman"/>
                  <w:bCs/>
                  <w:noProof/>
                  <w:color w:val="auto"/>
                  <w:u w:val="none"/>
                  <w:lang w:val="sr-Cyrl-CS"/>
                </w:rPr>
                <w:t>.</w:t>
              </w:r>
              <w:r w:rsidR="00D66D91" w:rsidRPr="002E21A3">
                <w:rPr>
                  <w:rStyle w:val="Hyperlink"/>
                  <w:rFonts w:ascii="Times New Roman" w:hAnsi="Times New Roman"/>
                  <w:bCs/>
                  <w:noProof/>
                  <w:color w:val="auto"/>
                  <w:u w:val="none"/>
                </w:rPr>
                <w:t>ac</w:t>
              </w:r>
              <w:r w:rsidR="00D66D91" w:rsidRPr="002E21A3">
                <w:rPr>
                  <w:rStyle w:val="Hyperlink"/>
                  <w:rFonts w:ascii="Times New Roman" w:hAnsi="Times New Roman"/>
                  <w:bCs/>
                  <w:noProof/>
                  <w:color w:val="auto"/>
                  <w:u w:val="none"/>
                  <w:lang w:val="sr-Cyrl-CS"/>
                </w:rPr>
                <w:t>.</w:t>
              </w:r>
              <w:r w:rsidR="00D66D91" w:rsidRPr="002E21A3">
                <w:rPr>
                  <w:rStyle w:val="Hyperlink"/>
                  <w:rFonts w:ascii="Times New Roman" w:hAnsi="Times New Roman"/>
                  <w:bCs/>
                  <w:noProof/>
                  <w:color w:val="auto"/>
                  <w:u w:val="none"/>
                </w:rPr>
                <w:t>rs</w:t>
              </w:r>
            </w:hyperlink>
            <w:r w:rsidR="00013079" w:rsidRPr="002E21A3">
              <w:rPr>
                <w:rFonts w:ascii="Times New Roman" w:hAnsi="Times New Roman" w:cs="Times New Roman"/>
                <w:bCs/>
                <w:noProof/>
                <w:color w:val="auto"/>
                <w:lang w:val="sr-Cyrl-CS"/>
              </w:rPr>
              <w:t xml:space="preserve"> </w:t>
            </w:r>
            <w:r w:rsidR="00CB5150" w:rsidRPr="002E21A3">
              <w:rPr>
                <w:rFonts w:ascii="Times New Roman" w:hAnsi="Times New Roman" w:cs="Times New Roman"/>
                <w:bCs/>
                <w:noProof/>
                <w:color w:val="auto"/>
                <w:lang w:val="sr-Cyrl-CS"/>
              </w:rPr>
              <w:t xml:space="preserve"> </w:t>
            </w:r>
          </w:p>
        </w:tc>
        <w:tc>
          <w:tcPr>
            <w:tcW w:w="1235" w:type="pct"/>
            <w:vAlign w:val="center"/>
          </w:tcPr>
          <w:p w14:paraId="4193DBB4" w14:textId="77777777" w:rsidR="00CB5150" w:rsidRPr="00C324E7" w:rsidRDefault="002D0701" w:rsidP="00CB5150">
            <w:pPr>
              <w:pStyle w:val="Default"/>
              <w:rPr>
                <w:rFonts w:ascii="Times New Roman" w:hAnsi="Times New Roman" w:cs="Times New Roman"/>
                <w:bCs/>
                <w:noProof/>
                <w:color w:val="000000" w:themeColor="text1"/>
                <w:lang w:val="sr-Cyrl-CS"/>
              </w:rPr>
            </w:pPr>
            <w:r w:rsidRPr="00C324E7">
              <w:rPr>
                <w:rFonts w:ascii="Times New Roman" w:hAnsi="Times New Roman" w:cs="Times New Roman"/>
                <w:bCs/>
                <w:noProof/>
                <w:color w:val="000000" w:themeColor="text1"/>
                <w:lang w:val="sr-Cyrl-CS"/>
              </w:rPr>
              <w:t>Редовни професор</w:t>
            </w:r>
          </w:p>
        </w:tc>
      </w:tr>
      <w:tr w:rsidR="00A87E2D" w:rsidRPr="00C324E7" w14:paraId="6B060526" w14:textId="77777777" w:rsidTr="00C324E7">
        <w:trPr>
          <w:trHeight w:val="454"/>
          <w:jc w:val="center"/>
        </w:trPr>
        <w:tc>
          <w:tcPr>
            <w:tcW w:w="283" w:type="pct"/>
            <w:vAlign w:val="center"/>
          </w:tcPr>
          <w:p w14:paraId="74FAD070" w14:textId="16FF0634" w:rsidR="00A87E2D" w:rsidRPr="00C324E7" w:rsidRDefault="00A87E2D" w:rsidP="00A87E2D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2</w:t>
            </w:r>
            <w:r w:rsidRPr="00C324E7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.</w:t>
            </w:r>
          </w:p>
        </w:tc>
        <w:tc>
          <w:tcPr>
            <w:tcW w:w="1771" w:type="pct"/>
            <w:vAlign w:val="center"/>
          </w:tcPr>
          <w:p w14:paraId="551B4E40" w14:textId="0C6623FD" w:rsidR="00A87E2D" w:rsidRPr="00CB4497" w:rsidRDefault="00A87E2D" w:rsidP="00A87E2D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C324E7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Драган Васиљевић</w:t>
            </w:r>
          </w:p>
        </w:tc>
        <w:tc>
          <w:tcPr>
            <w:tcW w:w="1711" w:type="pct"/>
            <w:vAlign w:val="center"/>
          </w:tcPr>
          <w:p w14:paraId="1395C6F1" w14:textId="457F5882" w:rsidR="00A87E2D" w:rsidRPr="00C324E7" w:rsidRDefault="00BD67C8" w:rsidP="00A87E2D">
            <w:pPr>
              <w:rPr>
                <w:color w:val="000000" w:themeColor="text1"/>
              </w:rPr>
            </w:pPr>
            <w:hyperlink r:id="rId10" w:history="1">
              <w:r w:rsidR="00A87E2D" w:rsidRPr="00F47866">
                <w:rPr>
                  <w:rStyle w:val="Hyperlink"/>
                  <w:color w:val="auto"/>
                  <w:u w:val="none"/>
                </w:rPr>
                <w:t>dvg_gana@yahoo.com</w:t>
              </w:r>
            </w:hyperlink>
            <w:r w:rsidR="00A87E2D" w:rsidRPr="00F47866">
              <w:t xml:space="preserve"> </w:t>
            </w:r>
          </w:p>
        </w:tc>
        <w:tc>
          <w:tcPr>
            <w:tcW w:w="1235" w:type="pct"/>
            <w:vAlign w:val="center"/>
          </w:tcPr>
          <w:p w14:paraId="73FDCF48" w14:textId="41734486" w:rsidR="00A87E2D" w:rsidRPr="00C324E7" w:rsidRDefault="00A87E2D" w:rsidP="00A87E2D">
            <w:pPr>
              <w:rPr>
                <w:bCs/>
                <w:noProof/>
                <w:color w:val="000000" w:themeColor="text1"/>
                <w:lang w:val="sr-Cyrl-CS"/>
              </w:rPr>
            </w:pPr>
            <w:r w:rsidRPr="0088520F">
              <w:rPr>
                <w:bCs/>
                <w:noProof/>
                <w:color w:val="000000" w:themeColor="text1"/>
                <w:lang w:val="sr-Cyrl-CS"/>
              </w:rPr>
              <w:t>Ванредни професор</w:t>
            </w:r>
          </w:p>
        </w:tc>
      </w:tr>
      <w:tr w:rsidR="00846672" w:rsidRPr="00C324E7" w14:paraId="794C3CC6" w14:textId="77777777" w:rsidTr="00F64050">
        <w:trPr>
          <w:trHeight w:val="454"/>
          <w:jc w:val="center"/>
        </w:trPr>
        <w:tc>
          <w:tcPr>
            <w:tcW w:w="283" w:type="pct"/>
            <w:vAlign w:val="center"/>
          </w:tcPr>
          <w:p w14:paraId="5804E5D3" w14:textId="50BD5329" w:rsidR="00846672" w:rsidRDefault="00846672" w:rsidP="00846672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. </w:t>
            </w:r>
          </w:p>
        </w:tc>
        <w:tc>
          <w:tcPr>
            <w:tcW w:w="1771" w:type="pct"/>
            <w:vAlign w:val="center"/>
          </w:tcPr>
          <w:p w14:paraId="4EF1C7B0" w14:textId="37A821C6" w:rsidR="00846672" w:rsidRPr="00C324E7" w:rsidRDefault="00846672" w:rsidP="00846672">
            <w:pPr>
              <w:pStyle w:val="Default"/>
              <w:rPr>
                <w:rFonts w:ascii="Times New Roman" w:hAnsi="Times New Roman" w:cs="Times New Roman"/>
                <w:bCs/>
                <w:noProof/>
                <w:color w:val="000000" w:themeColor="text1"/>
                <w:highlight w:val="green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Мaрија Секулић</w:t>
            </w:r>
          </w:p>
        </w:tc>
        <w:tc>
          <w:tcPr>
            <w:tcW w:w="1711" w:type="pct"/>
            <w:vAlign w:val="center"/>
          </w:tcPr>
          <w:p w14:paraId="2C868454" w14:textId="48248A69" w:rsidR="00846672" w:rsidRPr="00C324E7" w:rsidRDefault="00846672" w:rsidP="00846672">
            <w:pPr>
              <w:pStyle w:val="Default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hyperlink r:id="rId11" w:history="1">
              <w:r w:rsidRPr="00F47866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msekulic82@gmail.com</w:t>
              </w:r>
            </w:hyperlink>
          </w:p>
        </w:tc>
        <w:tc>
          <w:tcPr>
            <w:tcW w:w="1235" w:type="pct"/>
          </w:tcPr>
          <w:p w14:paraId="3F8F58BE" w14:textId="6729AAEB" w:rsidR="00846672" w:rsidRPr="00846672" w:rsidRDefault="00846672" w:rsidP="00846672">
            <w:pPr>
              <w:pStyle w:val="Default"/>
              <w:rPr>
                <w:rFonts w:ascii="Times New Roman" w:hAnsi="Times New Roman" w:cs="Times New Roman"/>
                <w:bCs/>
                <w:noProof/>
                <w:color w:val="000000" w:themeColor="text1"/>
                <w:lang w:val="sr-Cyrl-CS"/>
              </w:rPr>
            </w:pPr>
            <w:r w:rsidRPr="00846672">
              <w:rPr>
                <w:rFonts w:ascii="Times New Roman" w:hAnsi="Times New Roman" w:cs="Times New Roman"/>
                <w:bCs/>
                <w:noProof/>
                <w:color w:val="000000" w:themeColor="text1"/>
                <w:lang w:val="sr-Cyrl-CS"/>
              </w:rPr>
              <w:t>Ванредни професор</w:t>
            </w:r>
          </w:p>
        </w:tc>
      </w:tr>
      <w:tr w:rsidR="00846672" w:rsidRPr="00C324E7" w14:paraId="3FAF1673" w14:textId="77777777" w:rsidTr="00F64050">
        <w:trPr>
          <w:trHeight w:val="454"/>
          <w:jc w:val="center"/>
        </w:trPr>
        <w:tc>
          <w:tcPr>
            <w:tcW w:w="283" w:type="pct"/>
            <w:vAlign w:val="center"/>
          </w:tcPr>
          <w:p w14:paraId="2F418979" w14:textId="0A2C3120" w:rsidR="00846672" w:rsidRPr="00C324E7" w:rsidRDefault="00846672" w:rsidP="00846672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C324E7">
              <w:rPr>
                <w:rFonts w:ascii="Times New Roman" w:hAnsi="Times New Roman" w:cs="Times New Roman"/>
                <w:noProof/>
                <w:color w:val="000000" w:themeColor="text1"/>
              </w:rPr>
              <w:t>4.</w:t>
            </w:r>
          </w:p>
        </w:tc>
        <w:tc>
          <w:tcPr>
            <w:tcW w:w="1771" w:type="pct"/>
            <w:vAlign w:val="center"/>
          </w:tcPr>
          <w:p w14:paraId="0043B81C" w14:textId="0E594821" w:rsidR="00846672" w:rsidRPr="00C324E7" w:rsidRDefault="00846672" w:rsidP="00846672">
            <w:pPr>
              <w:rPr>
                <w:color w:val="000000" w:themeColor="text1"/>
                <w:lang w:val="sr-Cyrl-CS"/>
              </w:rPr>
            </w:pPr>
            <w:r>
              <w:rPr>
                <w:bCs/>
                <w:noProof/>
                <w:color w:val="000000" w:themeColor="text1"/>
              </w:rPr>
              <w:t>Далибор Стајић</w:t>
            </w:r>
          </w:p>
        </w:tc>
        <w:tc>
          <w:tcPr>
            <w:tcW w:w="1711" w:type="pct"/>
            <w:vAlign w:val="center"/>
          </w:tcPr>
          <w:p w14:paraId="40FAB2C9" w14:textId="1230D137" w:rsidR="00846672" w:rsidRPr="00C324E7" w:rsidRDefault="00846672" w:rsidP="00846672">
            <w:pPr>
              <w:rPr>
                <w:color w:val="000000" w:themeColor="text1"/>
              </w:rPr>
            </w:pPr>
            <w:hyperlink r:id="rId12" w:history="1">
              <w:r w:rsidRPr="00F47866">
                <w:rPr>
                  <w:rStyle w:val="Hyperlink"/>
                  <w:color w:val="auto"/>
                  <w:u w:val="none"/>
                </w:rPr>
                <w:t>stajicdalibor@yahoo.com</w:t>
              </w:r>
            </w:hyperlink>
          </w:p>
        </w:tc>
        <w:tc>
          <w:tcPr>
            <w:tcW w:w="1235" w:type="pct"/>
          </w:tcPr>
          <w:p w14:paraId="6CA98DBA" w14:textId="3951AD5F" w:rsidR="00846672" w:rsidRPr="00C324E7" w:rsidRDefault="00846672" w:rsidP="00846672">
            <w:pPr>
              <w:rPr>
                <w:color w:val="000000" w:themeColor="text1"/>
              </w:rPr>
            </w:pPr>
            <w:r w:rsidRPr="005346CB">
              <w:rPr>
                <w:bCs/>
                <w:noProof/>
                <w:color w:val="000000" w:themeColor="text1"/>
                <w:lang w:val="sr-Cyrl-CS"/>
              </w:rPr>
              <w:t>Ванредни професор</w:t>
            </w:r>
          </w:p>
        </w:tc>
      </w:tr>
    </w:tbl>
    <w:p w14:paraId="1811EC7C" w14:textId="77777777" w:rsidR="00C41B7F" w:rsidRPr="008F3189" w:rsidRDefault="00C41B7F" w:rsidP="0078550A">
      <w:pPr>
        <w:rPr>
          <w:b/>
          <w:noProof/>
          <w:sz w:val="16"/>
          <w:szCs w:val="16"/>
          <w:lang w:val="sr-Cyrl-CS"/>
        </w:rPr>
      </w:pPr>
    </w:p>
    <w:p w14:paraId="02AA10E4" w14:textId="77777777" w:rsidR="00C324E7" w:rsidRDefault="00C324E7" w:rsidP="0078550A">
      <w:pPr>
        <w:rPr>
          <w:b/>
          <w:noProof/>
          <w:sz w:val="28"/>
          <w:szCs w:val="16"/>
          <w:lang w:val="sr-Cyrl-CS"/>
        </w:rPr>
      </w:pPr>
    </w:p>
    <w:p w14:paraId="5156A503" w14:textId="77777777" w:rsidR="005D6921" w:rsidRDefault="005D6921" w:rsidP="0078550A">
      <w:pPr>
        <w:rPr>
          <w:b/>
          <w:noProof/>
          <w:sz w:val="28"/>
          <w:szCs w:val="16"/>
          <w:lang w:val="sr-Cyrl-CS"/>
        </w:rPr>
      </w:pPr>
    </w:p>
    <w:p w14:paraId="0405480D" w14:textId="77777777" w:rsidR="005D6921" w:rsidRDefault="005D6921" w:rsidP="0078550A">
      <w:pPr>
        <w:rPr>
          <w:b/>
          <w:noProof/>
          <w:sz w:val="28"/>
          <w:szCs w:val="16"/>
          <w:lang w:val="sr-Cyrl-CS"/>
        </w:rPr>
      </w:pPr>
    </w:p>
    <w:p w14:paraId="24AD794A" w14:textId="2E12C607" w:rsidR="006963D1" w:rsidRDefault="006963D1" w:rsidP="0078550A">
      <w:pPr>
        <w:rPr>
          <w:b/>
          <w:noProof/>
          <w:sz w:val="28"/>
          <w:szCs w:val="16"/>
          <w:lang w:val="sr-Cyrl-CS"/>
        </w:rPr>
      </w:pPr>
    </w:p>
    <w:p w14:paraId="2143D296" w14:textId="41F28861" w:rsidR="006963D1" w:rsidRDefault="006963D1" w:rsidP="0078550A">
      <w:pPr>
        <w:rPr>
          <w:b/>
          <w:noProof/>
          <w:sz w:val="28"/>
          <w:szCs w:val="16"/>
          <w:lang w:val="sr-Cyrl-CS"/>
        </w:rPr>
      </w:pPr>
    </w:p>
    <w:p w14:paraId="1066BA72" w14:textId="500B6CA6" w:rsidR="006963D1" w:rsidRDefault="006963D1" w:rsidP="0078550A">
      <w:pPr>
        <w:rPr>
          <w:b/>
          <w:noProof/>
          <w:sz w:val="28"/>
          <w:szCs w:val="16"/>
          <w:lang w:val="sr-Cyrl-CS"/>
        </w:rPr>
      </w:pPr>
    </w:p>
    <w:p w14:paraId="6153EFD9" w14:textId="6C2545F9" w:rsidR="006963D1" w:rsidRDefault="006963D1" w:rsidP="0078550A">
      <w:pPr>
        <w:rPr>
          <w:b/>
          <w:noProof/>
          <w:sz w:val="28"/>
          <w:szCs w:val="16"/>
          <w:lang w:val="sr-Cyrl-CS"/>
        </w:rPr>
      </w:pPr>
    </w:p>
    <w:p w14:paraId="6CFA621B" w14:textId="77777777" w:rsidR="006963D1" w:rsidRDefault="006963D1" w:rsidP="0078550A">
      <w:pPr>
        <w:rPr>
          <w:b/>
          <w:noProof/>
          <w:sz w:val="28"/>
          <w:szCs w:val="16"/>
          <w:lang w:val="sr-Cyrl-CS"/>
        </w:rPr>
      </w:pPr>
    </w:p>
    <w:p w14:paraId="181F1535" w14:textId="77777777" w:rsidR="005D6921" w:rsidRDefault="005D6921" w:rsidP="0078550A">
      <w:pPr>
        <w:rPr>
          <w:b/>
          <w:noProof/>
          <w:sz w:val="28"/>
          <w:szCs w:val="16"/>
          <w:lang w:val="sr-Cyrl-CS"/>
        </w:rPr>
      </w:pPr>
    </w:p>
    <w:p w14:paraId="7B7D49FF" w14:textId="5C92A15D" w:rsidR="00082A4E" w:rsidRDefault="00082A4E" w:rsidP="0078550A">
      <w:pPr>
        <w:rPr>
          <w:b/>
          <w:noProof/>
          <w:sz w:val="28"/>
          <w:szCs w:val="16"/>
          <w:lang w:val="sr-Cyrl-CS"/>
        </w:rPr>
      </w:pPr>
      <w:r w:rsidRPr="00C324E7">
        <w:rPr>
          <w:b/>
          <w:noProof/>
          <w:sz w:val="28"/>
          <w:szCs w:val="16"/>
          <w:lang w:val="sr-Cyrl-CS"/>
        </w:rPr>
        <w:t>СТРУКТУРА ПРЕДМЕТА:</w:t>
      </w:r>
    </w:p>
    <w:p w14:paraId="00455ADC" w14:textId="7FBB56E0" w:rsidR="006963D1" w:rsidRDefault="006963D1" w:rsidP="0078550A">
      <w:pPr>
        <w:rPr>
          <w:b/>
          <w:noProof/>
          <w:sz w:val="28"/>
          <w:szCs w:val="16"/>
          <w:lang w:val="sr-Cyrl-CS"/>
        </w:rPr>
      </w:pPr>
    </w:p>
    <w:p w14:paraId="5100CEFB" w14:textId="77777777" w:rsidR="006963D1" w:rsidRPr="00C324E7" w:rsidRDefault="006963D1" w:rsidP="0078550A">
      <w:pPr>
        <w:rPr>
          <w:b/>
          <w:noProof/>
          <w:sz w:val="28"/>
          <w:szCs w:val="16"/>
          <w:lang w:val="sr-Cyrl-CS"/>
        </w:rPr>
      </w:pPr>
    </w:p>
    <w:p w14:paraId="108CC13D" w14:textId="77777777" w:rsidR="00E92085" w:rsidRPr="008F3189" w:rsidRDefault="00E92085" w:rsidP="0078550A">
      <w:pPr>
        <w:rPr>
          <w:b/>
          <w:noProof/>
          <w:sz w:val="16"/>
          <w:szCs w:val="16"/>
          <w:lang w:val="sr-Cyrl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8"/>
        <w:gridCol w:w="1017"/>
        <w:gridCol w:w="866"/>
        <w:gridCol w:w="1051"/>
        <w:gridCol w:w="639"/>
        <w:gridCol w:w="2371"/>
      </w:tblGrid>
      <w:tr w:rsidR="00410E50" w:rsidRPr="00C324E7" w14:paraId="09F47FEA" w14:textId="77777777" w:rsidTr="00443C93">
        <w:trPr>
          <w:trHeight w:val="567"/>
          <w:jc w:val="center"/>
        </w:trPr>
        <w:tc>
          <w:tcPr>
            <w:tcW w:w="2002" w:type="pct"/>
            <w:shd w:val="clear" w:color="auto" w:fill="auto"/>
            <w:vAlign w:val="center"/>
          </w:tcPr>
          <w:p w14:paraId="02DDEF8B" w14:textId="77777777" w:rsidR="00687689" w:rsidRPr="00C324E7" w:rsidRDefault="00687689" w:rsidP="006C28E6">
            <w:pPr>
              <w:ind w:left="-108" w:firstLine="108"/>
              <w:jc w:val="center"/>
              <w:rPr>
                <w:b/>
                <w:noProof/>
                <w:sz w:val="20"/>
                <w:szCs w:val="20"/>
                <w:lang w:val="sr-Cyrl-CS"/>
              </w:rPr>
            </w:pPr>
            <w:r w:rsidRPr="00C324E7">
              <w:rPr>
                <w:b/>
                <w:noProof/>
                <w:sz w:val="20"/>
                <w:szCs w:val="20"/>
                <w:lang w:val="sr-Cyrl-CS"/>
              </w:rPr>
              <w:t>МОДУЛ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173B6BAF" w14:textId="77777777" w:rsidR="00687689" w:rsidRPr="00C324E7" w:rsidRDefault="00687689" w:rsidP="006C28E6">
            <w:pPr>
              <w:jc w:val="center"/>
              <w:rPr>
                <w:b/>
                <w:noProof/>
                <w:sz w:val="20"/>
                <w:szCs w:val="20"/>
                <w:lang w:val="sr-Cyrl-CS"/>
              </w:rPr>
            </w:pPr>
            <w:r w:rsidRPr="00C324E7">
              <w:rPr>
                <w:b/>
                <w:noProof/>
                <w:sz w:val="20"/>
                <w:szCs w:val="20"/>
                <w:lang w:val="sr-Cyrl-CS"/>
              </w:rPr>
              <w:t>семестар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5D9ED74A" w14:textId="77777777" w:rsidR="00687689" w:rsidRPr="00C324E7" w:rsidRDefault="00687689" w:rsidP="006C28E6">
            <w:pPr>
              <w:jc w:val="center"/>
              <w:rPr>
                <w:b/>
                <w:noProof/>
                <w:sz w:val="20"/>
                <w:szCs w:val="20"/>
                <w:lang w:val="sr-Cyrl-CS"/>
              </w:rPr>
            </w:pPr>
            <w:r w:rsidRPr="00C324E7">
              <w:rPr>
                <w:b/>
                <w:noProof/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31B62400" w14:textId="77777777" w:rsidR="00687689" w:rsidRPr="00C324E7" w:rsidRDefault="00687689" w:rsidP="006C28E6">
            <w:pPr>
              <w:jc w:val="center"/>
              <w:rPr>
                <w:b/>
                <w:noProof/>
                <w:sz w:val="20"/>
                <w:szCs w:val="20"/>
                <w:lang w:val="sr-Cyrl-CS"/>
              </w:rPr>
            </w:pPr>
            <w:r w:rsidRPr="00C324E7">
              <w:rPr>
                <w:b/>
                <w:noProof/>
                <w:sz w:val="20"/>
                <w:szCs w:val="20"/>
                <w:lang w:val="sr-Cyrl-CS"/>
              </w:rPr>
              <w:t xml:space="preserve">Рад у малој групи 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338FDFFA" w14:textId="77777777" w:rsidR="00687689" w:rsidRPr="00C324E7" w:rsidRDefault="00410E50" w:rsidP="006C28E6">
            <w:pPr>
              <w:jc w:val="center"/>
              <w:rPr>
                <w:b/>
                <w:noProof/>
                <w:sz w:val="20"/>
                <w:szCs w:val="20"/>
                <w:lang w:val="sr-Cyrl-CS"/>
              </w:rPr>
            </w:pPr>
            <w:r w:rsidRPr="00C324E7">
              <w:rPr>
                <w:b/>
                <w:noProof/>
                <w:sz w:val="20"/>
                <w:szCs w:val="20"/>
                <w:lang w:val="sr-Cyrl-CS"/>
              </w:rPr>
              <w:t>СИР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31905AB4" w14:textId="77777777" w:rsidR="00687689" w:rsidRPr="00C324E7" w:rsidRDefault="00687689" w:rsidP="006C28E6">
            <w:pPr>
              <w:jc w:val="center"/>
              <w:rPr>
                <w:b/>
                <w:noProof/>
                <w:sz w:val="20"/>
                <w:szCs w:val="20"/>
                <w:lang w:val="sr-Cyrl-CS"/>
              </w:rPr>
            </w:pPr>
            <w:r w:rsidRPr="00C324E7">
              <w:rPr>
                <w:b/>
                <w:noProof/>
                <w:sz w:val="20"/>
                <w:szCs w:val="20"/>
                <w:lang w:val="sr-Cyrl-CS"/>
              </w:rPr>
              <w:t>наставник</w:t>
            </w:r>
          </w:p>
        </w:tc>
      </w:tr>
      <w:tr w:rsidR="00F47866" w:rsidRPr="00C324E7" w14:paraId="1071B4BC" w14:textId="77777777" w:rsidTr="00443C93">
        <w:trPr>
          <w:trHeight w:val="567"/>
          <w:jc w:val="center"/>
        </w:trPr>
        <w:tc>
          <w:tcPr>
            <w:tcW w:w="2002" w:type="pct"/>
            <w:shd w:val="clear" w:color="auto" w:fill="auto"/>
            <w:vAlign w:val="center"/>
          </w:tcPr>
          <w:p w14:paraId="63A2E123" w14:textId="42DB1BF9" w:rsidR="00A87E2D" w:rsidRPr="00A87E2D" w:rsidRDefault="00A87E2D" w:rsidP="00A87E2D">
            <w:pPr>
              <w:jc w:val="center"/>
              <w:rPr>
                <w:bCs/>
                <w:noProof/>
                <w:szCs w:val="18"/>
                <w:lang w:val="sr-Cyrl-RS"/>
              </w:rPr>
            </w:pPr>
            <w:r w:rsidRPr="00A87E2D">
              <w:rPr>
                <w:bCs/>
                <w:noProof/>
                <w:szCs w:val="18"/>
                <w:lang w:val="sr-Cyrl-RS"/>
              </w:rPr>
              <w:t>Исхрана-здравље-болест</w:t>
            </w:r>
          </w:p>
          <w:p w14:paraId="03DBE34B" w14:textId="55CF3B68" w:rsidR="00F47866" w:rsidRPr="00C324E7" w:rsidRDefault="00A87E2D" w:rsidP="00A87E2D">
            <w:pPr>
              <w:pStyle w:val="ListParagraph"/>
              <w:ind w:left="270"/>
              <w:jc w:val="center"/>
              <w:rPr>
                <w:noProof/>
                <w:sz w:val="20"/>
                <w:szCs w:val="20"/>
                <w:lang w:val="sr-Cyrl-CS"/>
              </w:rPr>
            </w:pPr>
            <w:r w:rsidRPr="00A87E2D">
              <w:rPr>
                <w:bCs/>
                <w:noProof/>
                <w:szCs w:val="18"/>
                <w:lang w:val="sr-Cyrl-RS"/>
              </w:rPr>
              <w:t>Истраживачки аспекти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25AB58F7" w14:textId="2F5FDC58" w:rsidR="00F47866" w:rsidRPr="00C324E7" w:rsidRDefault="00F47866" w:rsidP="00C52329">
            <w:pPr>
              <w:jc w:val="center"/>
              <w:rPr>
                <w:sz w:val="20"/>
                <w:szCs w:val="20"/>
                <w:lang w:val="sr-Cyrl-CS"/>
              </w:rPr>
            </w:pPr>
            <w:r w:rsidRPr="00C324E7">
              <w:rPr>
                <w:noProof/>
                <w:sz w:val="20"/>
                <w:szCs w:val="20"/>
              </w:rPr>
              <w:t>I</w:t>
            </w:r>
            <w:r w:rsidR="00A87E2D" w:rsidRPr="00C324E7">
              <w:rPr>
                <w:noProof/>
                <w:sz w:val="20"/>
                <w:szCs w:val="20"/>
              </w:rPr>
              <w:t xml:space="preserve"> I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980AF5B" w14:textId="5AEB8FAA" w:rsidR="00F47866" w:rsidRPr="00647FB8" w:rsidRDefault="00647FB8" w:rsidP="00F47866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5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18D415AB" w14:textId="3399206C" w:rsidR="00F47866" w:rsidRPr="00C668A9" w:rsidRDefault="00A87E2D" w:rsidP="00F47866">
            <w:pPr>
              <w:jc w:val="center"/>
              <w:rPr>
                <w:noProof/>
                <w:sz w:val="20"/>
                <w:szCs w:val="20"/>
                <w:lang w:val="sr-Latn-RS"/>
              </w:rPr>
            </w:pPr>
            <w:r>
              <w:rPr>
                <w:noProof/>
                <w:sz w:val="20"/>
                <w:szCs w:val="20"/>
                <w:lang w:val="sr-Cyrl-RS"/>
              </w:rPr>
              <w:t>4</w:t>
            </w:r>
            <w:r w:rsidR="00C668A9">
              <w:rPr>
                <w:noProof/>
                <w:sz w:val="20"/>
                <w:szCs w:val="20"/>
                <w:lang w:val="sr-Latn-RS"/>
              </w:rPr>
              <w:t>*3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B501245" w14:textId="301A5A20" w:rsidR="00F47866" w:rsidRPr="00C668A9" w:rsidRDefault="00A87E2D" w:rsidP="006C28E6">
            <w:pPr>
              <w:jc w:val="center"/>
              <w:rPr>
                <w:noProof/>
                <w:sz w:val="20"/>
                <w:szCs w:val="20"/>
                <w:lang w:val="sr-Latn-RS"/>
              </w:rPr>
            </w:pPr>
            <w:r>
              <w:rPr>
                <w:noProof/>
                <w:sz w:val="20"/>
                <w:szCs w:val="20"/>
                <w:lang w:val="sr-Cyrl-RS"/>
              </w:rPr>
              <w:t>3</w:t>
            </w:r>
            <w:r w:rsidR="00C668A9">
              <w:rPr>
                <w:noProof/>
                <w:sz w:val="20"/>
                <w:szCs w:val="20"/>
                <w:lang w:val="sr-Latn-RS"/>
              </w:rPr>
              <w:t>*3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35FB9AE3" w14:textId="7AF94A00" w:rsidR="00F47866" w:rsidRPr="003E72B7" w:rsidRDefault="003E72B7" w:rsidP="00E92085">
            <w:pPr>
              <w:jc w:val="center"/>
              <w:rPr>
                <w:b/>
                <w:noProof/>
                <w:sz w:val="20"/>
                <w:szCs w:val="20"/>
                <w:lang w:val="sr-Cyrl-RS"/>
              </w:rPr>
            </w:pPr>
            <w:r>
              <w:rPr>
                <w:b/>
                <w:noProof/>
                <w:sz w:val="20"/>
                <w:szCs w:val="20"/>
                <w:lang w:val="sr-Cyrl-RS"/>
              </w:rPr>
              <w:t>Проф. др Нела Ђоновић</w:t>
            </w:r>
          </w:p>
        </w:tc>
      </w:tr>
      <w:tr w:rsidR="00410E50" w:rsidRPr="00C324E7" w14:paraId="6969ECBB" w14:textId="77777777" w:rsidTr="00443C93">
        <w:trPr>
          <w:trHeight w:val="567"/>
          <w:jc w:val="center"/>
        </w:trPr>
        <w:tc>
          <w:tcPr>
            <w:tcW w:w="2002" w:type="pct"/>
            <w:shd w:val="clear" w:color="auto" w:fill="auto"/>
            <w:vAlign w:val="center"/>
          </w:tcPr>
          <w:p w14:paraId="66F7CFA3" w14:textId="77777777" w:rsidR="00687689" w:rsidRPr="00C324E7" w:rsidRDefault="00687689" w:rsidP="006C28E6">
            <w:pPr>
              <w:ind w:left="298" w:hanging="270"/>
              <w:jc w:val="center"/>
              <w:rPr>
                <w:noProof/>
                <w:sz w:val="20"/>
                <w:szCs w:val="20"/>
              </w:rPr>
            </w:pPr>
            <w:r w:rsidRPr="00C324E7">
              <w:rPr>
                <w:noProof/>
                <w:sz w:val="20"/>
                <w:szCs w:val="20"/>
              </w:rPr>
              <w:t>Σ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4BE58D76" w14:textId="77777777" w:rsidR="00687689" w:rsidRPr="00C324E7" w:rsidRDefault="00687689" w:rsidP="006C28E6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4070BB43" w14:textId="1F5EDDBD" w:rsidR="00687689" w:rsidRPr="00C324E7" w:rsidRDefault="00687689" w:rsidP="006C28E6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14:paraId="3FCCD98C" w14:textId="36DEE0B2" w:rsidR="00687689" w:rsidRPr="00C324E7" w:rsidRDefault="00687689" w:rsidP="006C28E6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30C2B264" w14:textId="5E17171F" w:rsidR="00687689" w:rsidRPr="00C324E7" w:rsidRDefault="00687689" w:rsidP="006C28E6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14:paraId="38427AB3" w14:textId="156D63AB" w:rsidR="00687689" w:rsidRPr="00C324E7" w:rsidRDefault="00687689" w:rsidP="006C28E6">
            <w:pPr>
              <w:jc w:val="center"/>
              <w:rPr>
                <w:noProof/>
                <w:sz w:val="20"/>
                <w:szCs w:val="20"/>
              </w:rPr>
            </w:pPr>
          </w:p>
        </w:tc>
      </w:tr>
    </w:tbl>
    <w:p w14:paraId="1FABBB9F" w14:textId="77777777" w:rsidR="00076057" w:rsidRPr="009E25AB" w:rsidRDefault="00076057" w:rsidP="004204B5">
      <w:pPr>
        <w:autoSpaceDE w:val="0"/>
        <w:autoSpaceDN w:val="0"/>
        <w:adjustRightInd w:val="0"/>
        <w:rPr>
          <w:bCs/>
          <w:noProof/>
          <w:sz w:val="16"/>
          <w:szCs w:val="16"/>
        </w:rPr>
      </w:pPr>
    </w:p>
    <w:p w14:paraId="0F32D4DF" w14:textId="77777777" w:rsidR="00082A4E" w:rsidRPr="00443C93" w:rsidRDefault="00082A4E" w:rsidP="004204B5">
      <w:pPr>
        <w:autoSpaceDE w:val="0"/>
        <w:autoSpaceDN w:val="0"/>
        <w:adjustRightInd w:val="0"/>
        <w:rPr>
          <w:b/>
          <w:bCs/>
          <w:noProof/>
          <w:sz w:val="28"/>
          <w:szCs w:val="16"/>
        </w:rPr>
      </w:pPr>
      <w:r w:rsidRPr="00C324E7">
        <w:rPr>
          <w:bCs/>
          <w:noProof/>
          <w:sz w:val="28"/>
          <w:szCs w:val="16"/>
        </w:rPr>
        <w:br w:type="page"/>
      </w:r>
      <w:r w:rsidRPr="00443C93">
        <w:rPr>
          <w:b/>
          <w:bCs/>
          <w:noProof/>
          <w:sz w:val="28"/>
          <w:szCs w:val="16"/>
        </w:rPr>
        <w:lastRenderedPageBreak/>
        <w:t>ОЦЕЊИВАЊЕ:</w:t>
      </w:r>
    </w:p>
    <w:p w14:paraId="2C1D1CA5" w14:textId="77777777" w:rsidR="00082A4E" w:rsidRPr="00443C93" w:rsidRDefault="00082A4E" w:rsidP="004204B5">
      <w:pPr>
        <w:autoSpaceDE w:val="0"/>
        <w:autoSpaceDN w:val="0"/>
        <w:adjustRightInd w:val="0"/>
        <w:rPr>
          <w:bCs/>
          <w:noProof/>
          <w:sz w:val="16"/>
          <w:szCs w:val="16"/>
        </w:rPr>
      </w:pPr>
    </w:p>
    <w:p w14:paraId="73E0B12B" w14:textId="08156B76" w:rsidR="00082A4E" w:rsidRPr="00443C93" w:rsidRDefault="00082A4E" w:rsidP="00C41B7F">
      <w:pPr>
        <w:autoSpaceDE w:val="0"/>
        <w:autoSpaceDN w:val="0"/>
        <w:adjustRightInd w:val="0"/>
        <w:jc w:val="both"/>
        <w:rPr>
          <w:bCs/>
          <w:noProof/>
          <w:sz w:val="22"/>
          <w:szCs w:val="16"/>
        </w:rPr>
      </w:pPr>
      <w:r w:rsidRPr="00443C93">
        <w:rPr>
          <w:bCs/>
          <w:noProof/>
          <w:sz w:val="22"/>
          <w:szCs w:val="16"/>
        </w:rPr>
        <w:t>Оцена се формира на основу збира поена стечених током наставе и на завршном (</w:t>
      </w:r>
      <w:r w:rsidR="00443C93" w:rsidRPr="00443C93">
        <w:rPr>
          <w:bCs/>
          <w:noProof/>
          <w:sz w:val="22"/>
          <w:szCs w:val="16"/>
          <w:lang w:val="sr-Cyrl-RS"/>
        </w:rPr>
        <w:t>писменом</w:t>
      </w:r>
      <w:r w:rsidRPr="00443C93">
        <w:rPr>
          <w:bCs/>
          <w:noProof/>
          <w:sz w:val="22"/>
          <w:szCs w:val="16"/>
        </w:rPr>
        <w:t>) испиту.</w:t>
      </w:r>
    </w:p>
    <w:p w14:paraId="0DF9A68D" w14:textId="77777777" w:rsidR="00082A4E" w:rsidRPr="00443C93" w:rsidRDefault="00082A4E" w:rsidP="00C41B7F">
      <w:pPr>
        <w:autoSpaceDE w:val="0"/>
        <w:autoSpaceDN w:val="0"/>
        <w:adjustRightInd w:val="0"/>
        <w:jc w:val="both"/>
        <w:rPr>
          <w:bCs/>
          <w:noProof/>
          <w:sz w:val="22"/>
          <w:szCs w:val="16"/>
        </w:rPr>
      </w:pPr>
      <w:r w:rsidRPr="00443C93">
        <w:rPr>
          <w:bCs/>
          <w:noProof/>
          <w:sz w:val="22"/>
          <w:szCs w:val="16"/>
        </w:rPr>
        <w:t xml:space="preserve">Студент савладава премет по модулима. Оцена је еквивалентна броју </w:t>
      </w:r>
      <w:r w:rsidR="00C324E7" w:rsidRPr="00443C93">
        <w:rPr>
          <w:bCs/>
          <w:noProof/>
          <w:sz w:val="22"/>
          <w:szCs w:val="16"/>
        </w:rPr>
        <w:t>стечених</w:t>
      </w:r>
      <w:r w:rsidRPr="00443C93">
        <w:rPr>
          <w:bCs/>
          <w:noProof/>
          <w:sz w:val="22"/>
          <w:szCs w:val="16"/>
        </w:rPr>
        <w:t xml:space="preserve"> поена (види табеле). </w:t>
      </w:r>
    </w:p>
    <w:p w14:paraId="3D77204D" w14:textId="77777777" w:rsidR="00082A4E" w:rsidRPr="00443C93" w:rsidRDefault="00082A4E" w:rsidP="00C41B7F">
      <w:pPr>
        <w:autoSpaceDE w:val="0"/>
        <w:autoSpaceDN w:val="0"/>
        <w:adjustRightInd w:val="0"/>
        <w:jc w:val="both"/>
        <w:rPr>
          <w:bCs/>
          <w:noProof/>
          <w:sz w:val="22"/>
          <w:szCs w:val="16"/>
        </w:rPr>
      </w:pPr>
    </w:p>
    <w:p w14:paraId="1E1F02D7" w14:textId="77777777" w:rsidR="00082A4E" w:rsidRPr="00443C93" w:rsidRDefault="00082A4E" w:rsidP="00C41B7F">
      <w:pPr>
        <w:autoSpaceDE w:val="0"/>
        <w:autoSpaceDN w:val="0"/>
        <w:adjustRightInd w:val="0"/>
        <w:jc w:val="both"/>
        <w:rPr>
          <w:bCs/>
          <w:noProof/>
          <w:sz w:val="22"/>
          <w:szCs w:val="16"/>
        </w:rPr>
      </w:pPr>
      <w:r w:rsidRPr="00443C93">
        <w:rPr>
          <w:b/>
          <w:bCs/>
          <w:noProof/>
          <w:sz w:val="22"/>
          <w:szCs w:val="16"/>
        </w:rPr>
        <w:t xml:space="preserve">А. </w:t>
      </w:r>
      <w:r w:rsidRPr="00443C93">
        <w:rPr>
          <w:b/>
          <w:noProof/>
          <w:sz w:val="22"/>
          <w:szCs w:val="16"/>
        </w:rPr>
        <w:t>АКТИВНОСТ У ТОКУ НАСТАВЕ:</w:t>
      </w:r>
    </w:p>
    <w:p w14:paraId="26BCB5EB" w14:textId="0EC6F6E1" w:rsidR="00082A4E" w:rsidRPr="00443C93" w:rsidRDefault="00082A4E" w:rsidP="00C41B7F">
      <w:pPr>
        <w:autoSpaceDE w:val="0"/>
        <w:autoSpaceDN w:val="0"/>
        <w:adjustRightInd w:val="0"/>
        <w:jc w:val="both"/>
        <w:rPr>
          <w:noProof/>
          <w:sz w:val="22"/>
          <w:szCs w:val="16"/>
        </w:rPr>
      </w:pPr>
      <w:r w:rsidRPr="00443C93">
        <w:rPr>
          <w:noProof/>
          <w:sz w:val="22"/>
          <w:szCs w:val="16"/>
        </w:rPr>
        <w:t xml:space="preserve">На овај начин студент може </w:t>
      </w:r>
      <w:r w:rsidR="00C324E7" w:rsidRPr="00443C93">
        <w:rPr>
          <w:noProof/>
          <w:sz w:val="22"/>
          <w:szCs w:val="16"/>
        </w:rPr>
        <w:t>стећи</w:t>
      </w:r>
      <w:r w:rsidRPr="00443C93">
        <w:rPr>
          <w:noProof/>
          <w:sz w:val="22"/>
          <w:szCs w:val="16"/>
        </w:rPr>
        <w:t xml:space="preserve"> до </w:t>
      </w:r>
      <w:r w:rsidR="00443C93" w:rsidRPr="00443C93">
        <w:rPr>
          <w:b/>
          <w:noProof/>
          <w:sz w:val="22"/>
          <w:szCs w:val="16"/>
          <w:lang w:val="sr-Cyrl-RS"/>
        </w:rPr>
        <w:t>2</w:t>
      </w:r>
      <w:r w:rsidRPr="00443C93">
        <w:rPr>
          <w:b/>
          <w:noProof/>
          <w:sz w:val="22"/>
          <w:szCs w:val="16"/>
        </w:rPr>
        <w:t>0</w:t>
      </w:r>
      <w:r w:rsidRPr="00443C93">
        <w:rPr>
          <w:noProof/>
          <w:sz w:val="22"/>
          <w:szCs w:val="16"/>
        </w:rPr>
        <w:t xml:space="preserve"> поена </w:t>
      </w:r>
      <w:r w:rsidR="003E72B7" w:rsidRPr="00443C93">
        <w:rPr>
          <w:noProof/>
          <w:sz w:val="22"/>
          <w:szCs w:val="16"/>
        </w:rPr>
        <w:t xml:space="preserve">(види табелу). </w:t>
      </w:r>
    </w:p>
    <w:p w14:paraId="309BBA9C" w14:textId="77777777" w:rsidR="00082A4E" w:rsidRPr="00443C93" w:rsidRDefault="00082A4E" w:rsidP="00C41B7F">
      <w:pPr>
        <w:autoSpaceDE w:val="0"/>
        <w:autoSpaceDN w:val="0"/>
        <w:adjustRightInd w:val="0"/>
        <w:jc w:val="both"/>
        <w:rPr>
          <w:b/>
          <w:noProof/>
          <w:sz w:val="22"/>
          <w:szCs w:val="16"/>
        </w:rPr>
      </w:pPr>
    </w:p>
    <w:p w14:paraId="6152BC06" w14:textId="2B281BFA" w:rsidR="00082A4E" w:rsidRPr="00443C93" w:rsidRDefault="00082A4E" w:rsidP="00C41B7F">
      <w:pPr>
        <w:autoSpaceDE w:val="0"/>
        <w:autoSpaceDN w:val="0"/>
        <w:adjustRightInd w:val="0"/>
        <w:jc w:val="both"/>
        <w:rPr>
          <w:noProof/>
          <w:sz w:val="22"/>
          <w:szCs w:val="16"/>
        </w:rPr>
      </w:pPr>
      <w:r w:rsidRPr="00443C93">
        <w:rPr>
          <w:b/>
          <w:noProof/>
          <w:sz w:val="22"/>
          <w:szCs w:val="16"/>
        </w:rPr>
        <w:t xml:space="preserve">Б. </w:t>
      </w:r>
      <w:r w:rsidR="00443C93" w:rsidRPr="00443C93">
        <w:rPr>
          <w:b/>
          <w:noProof/>
          <w:sz w:val="22"/>
          <w:szCs w:val="16"/>
          <w:lang w:val="sr-Cyrl-RS"/>
        </w:rPr>
        <w:t>СЕМИНАРСКИ РАД</w:t>
      </w:r>
      <w:r w:rsidRPr="00443C93">
        <w:rPr>
          <w:b/>
          <w:noProof/>
          <w:sz w:val="22"/>
          <w:szCs w:val="16"/>
        </w:rPr>
        <w:t xml:space="preserve">: </w:t>
      </w:r>
      <w:r w:rsidRPr="00443C93">
        <w:rPr>
          <w:noProof/>
          <w:sz w:val="22"/>
          <w:szCs w:val="16"/>
        </w:rPr>
        <w:t xml:space="preserve">На овај начин студент може стећи до 30 поена (види табелу). </w:t>
      </w:r>
    </w:p>
    <w:p w14:paraId="3E042BB7" w14:textId="77777777" w:rsidR="00082A4E" w:rsidRPr="00443C93" w:rsidRDefault="00082A4E" w:rsidP="00C41B7F">
      <w:pPr>
        <w:autoSpaceDE w:val="0"/>
        <w:autoSpaceDN w:val="0"/>
        <w:adjustRightInd w:val="0"/>
        <w:jc w:val="both"/>
        <w:rPr>
          <w:b/>
          <w:noProof/>
          <w:sz w:val="22"/>
          <w:szCs w:val="16"/>
        </w:rPr>
      </w:pPr>
    </w:p>
    <w:p w14:paraId="410DD6C9" w14:textId="48E2E15F" w:rsidR="00082A4E" w:rsidRPr="00443C93" w:rsidRDefault="00082A4E" w:rsidP="00C41B7F">
      <w:pPr>
        <w:autoSpaceDE w:val="0"/>
        <w:autoSpaceDN w:val="0"/>
        <w:adjustRightInd w:val="0"/>
        <w:jc w:val="both"/>
        <w:rPr>
          <w:noProof/>
          <w:sz w:val="22"/>
          <w:szCs w:val="16"/>
        </w:rPr>
      </w:pPr>
      <w:r w:rsidRPr="00443C93">
        <w:rPr>
          <w:b/>
          <w:noProof/>
          <w:sz w:val="22"/>
          <w:szCs w:val="16"/>
        </w:rPr>
        <w:t>В. ЗАВРШНИ</w:t>
      </w:r>
      <w:r w:rsidR="00443C93" w:rsidRPr="00443C93">
        <w:rPr>
          <w:b/>
          <w:noProof/>
          <w:sz w:val="22"/>
          <w:szCs w:val="16"/>
          <w:lang w:val="sr-Cyrl-RS"/>
        </w:rPr>
        <w:t xml:space="preserve"> </w:t>
      </w:r>
      <w:r w:rsidR="00A87E2D">
        <w:rPr>
          <w:b/>
          <w:noProof/>
          <w:sz w:val="22"/>
          <w:szCs w:val="16"/>
          <w:lang w:val="sr-Cyrl-RS"/>
        </w:rPr>
        <w:t>УСМЕНИ</w:t>
      </w:r>
      <w:r w:rsidRPr="00443C93">
        <w:rPr>
          <w:b/>
          <w:noProof/>
          <w:sz w:val="22"/>
          <w:szCs w:val="16"/>
        </w:rPr>
        <w:t xml:space="preserve"> ИСПИТ: </w:t>
      </w:r>
      <w:r w:rsidRPr="00443C93">
        <w:rPr>
          <w:noProof/>
          <w:sz w:val="22"/>
          <w:szCs w:val="16"/>
        </w:rPr>
        <w:t xml:space="preserve">На овај начин студент може стећи до </w:t>
      </w:r>
      <w:r w:rsidR="00443C93" w:rsidRPr="00443C93">
        <w:rPr>
          <w:noProof/>
          <w:sz w:val="22"/>
          <w:szCs w:val="16"/>
          <w:lang w:val="sr-Cyrl-RS"/>
        </w:rPr>
        <w:t>5</w:t>
      </w:r>
      <w:r w:rsidRPr="00443C93">
        <w:rPr>
          <w:noProof/>
          <w:sz w:val="22"/>
          <w:szCs w:val="16"/>
        </w:rPr>
        <w:t xml:space="preserve">0 поена. Испит је комисијски. </w:t>
      </w:r>
    </w:p>
    <w:p w14:paraId="4AF5A58D" w14:textId="77777777" w:rsidR="00082A4E" w:rsidRPr="00443C93" w:rsidRDefault="00082A4E" w:rsidP="008C724D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16"/>
          <w:u w:val="single"/>
        </w:rPr>
      </w:pPr>
    </w:p>
    <w:p w14:paraId="4CDCE578" w14:textId="77777777" w:rsidR="00082A4E" w:rsidRPr="00443C93" w:rsidRDefault="00082A4E" w:rsidP="00EF4329">
      <w:pPr>
        <w:autoSpaceDE w:val="0"/>
        <w:autoSpaceDN w:val="0"/>
        <w:adjustRightInd w:val="0"/>
        <w:jc w:val="both"/>
        <w:rPr>
          <w:b/>
          <w:bCs/>
          <w:noProof/>
          <w:sz w:val="16"/>
          <w:szCs w:val="16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1794"/>
        <w:gridCol w:w="1669"/>
        <w:gridCol w:w="1156"/>
        <w:gridCol w:w="615"/>
      </w:tblGrid>
      <w:tr w:rsidR="006C28E6" w:rsidRPr="00443C93" w14:paraId="1DDEC612" w14:textId="77777777" w:rsidTr="00410E50">
        <w:trPr>
          <w:trHeight w:val="567"/>
          <w:jc w:val="center"/>
        </w:trPr>
        <w:tc>
          <w:tcPr>
            <w:tcW w:w="2360" w:type="pct"/>
            <w:vMerge w:val="restart"/>
            <w:shd w:val="clear" w:color="auto" w:fill="auto"/>
            <w:vAlign w:val="center"/>
          </w:tcPr>
          <w:p w14:paraId="515BFEDD" w14:textId="77777777" w:rsidR="006C28E6" w:rsidRPr="00443C93" w:rsidRDefault="006C28E6" w:rsidP="006C28E6">
            <w:pPr>
              <w:ind w:left="-108" w:firstLine="108"/>
              <w:jc w:val="center"/>
              <w:rPr>
                <w:b/>
                <w:noProof/>
              </w:rPr>
            </w:pPr>
            <w:r w:rsidRPr="00443C93">
              <w:rPr>
                <w:b/>
                <w:noProof/>
                <w:sz w:val="22"/>
                <w:szCs w:val="22"/>
              </w:rPr>
              <w:t>МОДУЛ</w:t>
            </w:r>
          </w:p>
        </w:tc>
        <w:tc>
          <w:tcPr>
            <w:tcW w:w="2640" w:type="pct"/>
            <w:gridSpan w:val="4"/>
            <w:shd w:val="clear" w:color="auto" w:fill="auto"/>
            <w:vAlign w:val="center"/>
          </w:tcPr>
          <w:p w14:paraId="514D4F0F" w14:textId="77777777" w:rsidR="006C28E6" w:rsidRPr="00443C93" w:rsidRDefault="006C28E6" w:rsidP="006C28E6">
            <w:pPr>
              <w:jc w:val="center"/>
              <w:rPr>
                <w:b/>
                <w:noProof/>
              </w:rPr>
            </w:pPr>
            <w:r w:rsidRPr="00443C93">
              <w:rPr>
                <w:b/>
                <w:noProof/>
                <w:sz w:val="22"/>
                <w:szCs w:val="22"/>
              </w:rPr>
              <w:t>МАКСИМАЛНО ПОЕНА</w:t>
            </w:r>
          </w:p>
        </w:tc>
      </w:tr>
      <w:tr w:rsidR="006C28E6" w:rsidRPr="00443C93" w14:paraId="4F48CEA7" w14:textId="77777777" w:rsidTr="00410E50">
        <w:trPr>
          <w:trHeight w:val="567"/>
          <w:jc w:val="center"/>
        </w:trPr>
        <w:tc>
          <w:tcPr>
            <w:tcW w:w="2360" w:type="pct"/>
            <w:vMerge/>
            <w:shd w:val="clear" w:color="auto" w:fill="auto"/>
            <w:vAlign w:val="center"/>
          </w:tcPr>
          <w:p w14:paraId="06616F4B" w14:textId="77777777" w:rsidR="006C28E6" w:rsidRPr="00443C93" w:rsidRDefault="006C28E6" w:rsidP="006C28E6">
            <w:pPr>
              <w:ind w:left="-108" w:firstLine="108"/>
              <w:rPr>
                <w:b/>
                <w:noProof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62F7400C" w14:textId="77777777" w:rsidR="006C28E6" w:rsidRPr="00443C93" w:rsidRDefault="006C28E6" w:rsidP="006C28E6">
            <w:pPr>
              <w:jc w:val="center"/>
              <w:rPr>
                <w:b/>
                <w:noProof/>
              </w:rPr>
            </w:pPr>
            <w:r w:rsidRPr="00443C93">
              <w:rPr>
                <w:b/>
                <w:noProof/>
                <w:sz w:val="22"/>
                <w:szCs w:val="22"/>
              </w:rPr>
              <w:t>активност у току наставе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42610837" w14:textId="7F722FD4" w:rsidR="006C28E6" w:rsidRPr="00443C93" w:rsidRDefault="00443C93" w:rsidP="006C28E6">
            <w:pPr>
              <w:jc w:val="center"/>
              <w:rPr>
                <w:b/>
                <w:noProof/>
                <w:lang w:val="sr-Cyrl-RS"/>
              </w:rPr>
            </w:pPr>
            <w:r w:rsidRPr="00443C93">
              <w:rPr>
                <w:b/>
                <w:noProof/>
                <w:sz w:val="22"/>
                <w:szCs w:val="22"/>
                <w:lang w:val="sr-Cyrl-RS"/>
              </w:rPr>
              <w:t>семинарски рад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F85097D" w14:textId="77777777" w:rsidR="006C28E6" w:rsidRPr="00443C93" w:rsidRDefault="006C28E6" w:rsidP="006C28E6">
            <w:pPr>
              <w:jc w:val="center"/>
              <w:rPr>
                <w:b/>
                <w:noProof/>
              </w:rPr>
            </w:pPr>
            <w:r w:rsidRPr="00443C93">
              <w:rPr>
                <w:b/>
                <w:noProof/>
                <w:sz w:val="22"/>
                <w:szCs w:val="22"/>
              </w:rPr>
              <w:t>Завршни испит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4DC9BC47" w14:textId="77777777" w:rsidR="006C28E6" w:rsidRPr="00443C93" w:rsidRDefault="006C28E6" w:rsidP="006C28E6">
            <w:pPr>
              <w:jc w:val="center"/>
              <w:rPr>
                <w:noProof/>
              </w:rPr>
            </w:pPr>
            <w:r w:rsidRPr="00443C93">
              <w:rPr>
                <w:noProof/>
                <w:sz w:val="22"/>
                <w:szCs w:val="22"/>
              </w:rPr>
              <w:t>Σ</w:t>
            </w:r>
          </w:p>
        </w:tc>
      </w:tr>
      <w:tr w:rsidR="00443C93" w:rsidRPr="00443C93" w14:paraId="1D5AA36B" w14:textId="77777777" w:rsidTr="00410E50">
        <w:trPr>
          <w:trHeight w:val="567"/>
          <w:jc w:val="center"/>
        </w:trPr>
        <w:tc>
          <w:tcPr>
            <w:tcW w:w="2360" w:type="pct"/>
            <w:shd w:val="clear" w:color="auto" w:fill="auto"/>
            <w:vAlign w:val="center"/>
          </w:tcPr>
          <w:p w14:paraId="372CB4DC" w14:textId="0CDD7F83" w:rsidR="00443C93" w:rsidRPr="00443C93" w:rsidRDefault="00A87E2D" w:rsidP="00443C93">
            <w:pPr>
              <w:pStyle w:val="ListParagraph"/>
              <w:numPr>
                <w:ilvl w:val="0"/>
                <w:numId w:val="9"/>
              </w:numPr>
              <w:rPr>
                <w:noProof/>
              </w:rPr>
            </w:pPr>
            <w:r>
              <w:rPr>
                <w:noProof/>
                <w:sz w:val="20"/>
                <w:szCs w:val="20"/>
                <w:lang w:val="sr-Cyrl-CS"/>
              </w:rPr>
              <w:t>Исхрана-здравље-болест-истраживачки аспекти</w:t>
            </w:r>
            <w:r w:rsidR="00443C93" w:rsidRPr="00443C93">
              <w:rPr>
                <w:noProof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49232DBE" w14:textId="290AF378" w:rsidR="00443C93" w:rsidRPr="00647FB8" w:rsidRDefault="00647FB8" w:rsidP="00443C93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20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659EB959" w14:textId="7A85B196" w:rsidR="00443C93" w:rsidRPr="00443C93" w:rsidRDefault="00443C93" w:rsidP="00443C93">
            <w:pPr>
              <w:jc w:val="center"/>
              <w:rPr>
                <w:noProof/>
                <w:lang w:val="sr-Cyrl-RS"/>
              </w:rPr>
            </w:pPr>
            <w:r w:rsidRPr="00443C93">
              <w:rPr>
                <w:noProof/>
                <w:lang w:val="sr-Cyrl-RS"/>
              </w:rPr>
              <w:t>30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53977AE" w14:textId="2D5C3C86" w:rsidR="00443C93" w:rsidRPr="00443C93" w:rsidRDefault="00443C93" w:rsidP="00443C93">
            <w:pPr>
              <w:jc w:val="center"/>
              <w:rPr>
                <w:b/>
                <w:noProof/>
                <w:lang w:val="sr-Cyrl-RS"/>
              </w:rPr>
            </w:pPr>
            <w:r w:rsidRPr="00443C93">
              <w:rPr>
                <w:b/>
                <w:noProof/>
                <w:lang w:val="sr-Cyrl-RS"/>
              </w:rPr>
              <w:t>50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58B11AB6" w14:textId="77777777" w:rsidR="00443C93" w:rsidRPr="00443C93" w:rsidRDefault="00443C93" w:rsidP="00443C93">
            <w:pPr>
              <w:jc w:val="center"/>
              <w:rPr>
                <w:b/>
                <w:noProof/>
              </w:rPr>
            </w:pPr>
          </w:p>
        </w:tc>
      </w:tr>
      <w:tr w:rsidR="006C28E6" w:rsidRPr="00443C93" w14:paraId="23D1250A" w14:textId="77777777" w:rsidTr="00410E50">
        <w:trPr>
          <w:trHeight w:val="567"/>
          <w:jc w:val="center"/>
        </w:trPr>
        <w:tc>
          <w:tcPr>
            <w:tcW w:w="2360" w:type="pct"/>
            <w:shd w:val="clear" w:color="auto" w:fill="auto"/>
            <w:vAlign w:val="center"/>
          </w:tcPr>
          <w:p w14:paraId="24B02F83" w14:textId="77777777" w:rsidR="006C28E6" w:rsidRPr="00443C93" w:rsidRDefault="006C28E6" w:rsidP="006C28E6">
            <w:pPr>
              <w:jc w:val="center"/>
              <w:rPr>
                <w:b/>
                <w:noProof/>
              </w:rPr>
            </w:pPr>
            <w:r w:rsidRPr="00443C93">
              <w:rPr>
                <w:b/>
                <w:noProof/>
                <w:sz w:val="22"/>
                <w:szCs w:val="22"/>
              </w:rPr>
              <w:t>Σ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161B818B" w14:textId="02AA5079" w:rsidR="006C28E6" w:rsidRPr="00443C93" w:rsidRDefault="00443C93" w:rsidP="006C28E6">
            <w:pPr>
              <w:jc w:val="center"/>
              <w:rPr>
                <w:b/>
                <w:noProof/>
              </w:rPr>
            </w:pPr>
            <w:r w:rsidRPr="00443C93">
              <w:rPr>
                <w:b/>
                <w:noProof/>
                <w:sz w:val="22"/>
                <w:szCs w:val="22"/>
                <w:lang w:val="sr-Cyrl-RS"/>
              </w:rPr>
              <w:t>2</w:t>
            </w:r>
            <w:r w:rsidR="006C28E6" w:rsidRPr="00443C93">
              <w:rPr>
                <w:b/>
                <w:noProof/>
                <w:sz w:val="22"/>
                <w:szCs w:val="22"/>
              </w:rPr>
              <w:t>0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384579E1" w14:textId="77777777" w:rsidR="006C28E6" w:rsidRPr="00443C93" w:rsidRDefault="006C28E6" w:rsidP="006C28E6">
            <w:pPr>
              <w:jc w:val="center"/>
              <w:rPr>
                <w:b/>
                <w:noProof/>
              </w:rPr>
            </w:pPr>
            <w:r w:rsidRPr="00443C93">
              <w:rPr>
                <w:b/>
                <w:noProof/>
                <w:sz w:val="22"/>
                <w:szCs w:val="22"/>
              </w:rPr>
              <w:t>30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C61720C" w14:textId="533950F4" w:rsidR="006C28E6" w:rsidRPr="00443C93" w:rsidRDefault="00443C93" w:rsidP="006C28E6">
            <w:pPr>
              <w:jc w:val="center"/>
              <w:rPr>
                <w:b/>
                <w:noProof/>
              </w:rPr>
            </w:pPr>
            <w:r w:rsidRPr="00443C93">
              <w:rPr>
                <w:b/>
                <w:noProof/>
                <w:sz w:val="22"/>
                <w:szCs w:val="22"/>
                <w:lang w:val="sr-Cyrl-RS"/>
              </w:rPr>
              <w:t>5</w:t>
            </w:r>
            <w:r w:rsidR="006C28E6" w:rsidRPr="00443C93">
              <w:rPr>
                <w:b/>
                <w:noProof/>
                <w:sz w:val="22"/>
                <w:szCs w:val="22"/>
              </w:rPr>
              <w:t>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16110E0" w14:textId="77777777" w:rsidR="006C28E6" w:rsidRPr="00443C93" w:rsidRDefault="006C28E6" w:rsidP="006C28E6">
            <w:pPr>
              <w:jc w:val="center"/>
              <w:rPr>
                <w:b/>
                <w:noProof/>
              </w:rPr>
            </w:pPr>
            <w:r w:rsidRPr="00443C93">
              <w:rPr>
                <w:b/>
                <w:noProof/>
                <w:sz w:val="22"/>
                <w:szCs w:val="22"/>
              </w:rPr>
              <w:t>100</w:t>
            </w:r>
          </w:p>
        </w:tc>
      </w:tr>
    </w:tbl>
    <w:p w14:paraId="2986A4EF" w14:textId="77777777" w:rsidR="00082A4E" w:rsidRPr="00443C93" w:rsidRDefault="00082A4E" w:rsidP="004204B5">
      <w:pPr>
        <w:autoSpaceDE w:val="0"/>
        <w:autoSpaceDN w:val="0"/>
        <w:adjustRightInd w:val="0"/>
        <w:rPr>
          <w:bCs/>
          <w:noProof/>
          <w:sz w:val="16"/>
          <w:szCs w:val="16"/>
        </w:rPr>
      </w:pPr>
    </w:p>
    <w:p w14:paraId="2D72366C" w14:textId="77777777" w:rsidR="00082A4E" w:rsidRPr="00443C93" w:rsidRDefault="00082A4E" w:rsidP="00407D40">
      <w:pPr>
        <w:autoSpaceDE w:val="0"/>
        <w:autoSpaceDN w:val="0"/>
        <w:adjustRightInd w:val="0"/>
        <w:jc w:val="both"/>
        <w:rPr>
          <w:b/>
          <w:bCs/>
          <w:noProof/>
          <w:sz w:val="16"/>
          <w:szCs w:val="16"/>
          <w:u w:val="single"/>
        </w:rPr>
      </w:pPr>
    </w:p>
    <w:p w14:paraId="119E9FA9" w14:textId="77777777" w:rsidR="00082A4E" w:rsidRPr="00443C93" w:rsidRDefault="00082A4E" w:rsidP="00407D40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16"/>
          <w:u w:val="single"/>
        </w:rPr>
      </w:pPr>
      <w:r w:rsidRPr="00443C93">
        <w:rPr>
          <w:b/>
          <w:bCs/>
          <w:noProof/>
          <w:sz w:val="22"/>
          <w:szCs w:val="16"/>
          <w:u w:val="single"/>
        </w:rPr>
        <w:t>Завршна оцена се формира на следећи начин:</w:t>
      </w:r>
    </w:p>
    <w:p w14:paraId="0D5FC262" w14:textId="77777777" w:rsidR="00082A4E" w:rsidRPr="00443C93" w:rsidRDefault="00082A4E" w:rsidP="00407D40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16"/>
          <w:u w:val="single"/>
        </w:rPr>
      </w:pPr>
    </w:p>
    <w:p w14:paraId="2DB0CE9E" w14:textId="77777777" w:rsidR="00082A4E" w:rsidRPr="00443C93" w:rsidRDefault="00082A4E" w:rsidP="00407D40">
      <w:pPr>
        <w:autoSpaceDE w:val="0"/>
        <w:autoSpaceDN w:val="0"/>
        <w:adjustRightInd w:val="0"/>
        <w:jc w:val="both"/>
        <w:rPr>
          <w:bCs/>
          <w:noProof/>
          <w:sz w:val="22"/>
          <w:szCs w:val="16"/>
        </w:rPr>
      </w:pPr>
    </w:p>
    <w:p w14:paraId="72F352E5" w14:textId="77777777" w:rsidR="00082A4E" w:rsidRPr="00443C93" w:rsidRDefault="00082A4E" w:rsidP="00407D40">
      <w:pPr>
        <w:autoSpaceDE w:val="0"/>
        <w:autoSpaceDN w:val="0"/>
        <w:adjustRightInd w:val="0"/>
        <w:jc w:val="both"/>
        <w:rPr>
          <w:bCs/>
          <w:noProof/>
          <w:sz w:val="22"/>
          <w:szCs w:val="16"/>
        </w:rPr>
      </w:pPr>
      <w:r w:rsidRPr="00443C93">
        <w:rPr>
          <w:bCs/>
          <w:noProof/>
          <w:sz w:val="22"/>
          <w:szCs w:val="16"/>
        </w:rPr>
        <w:t xml:space="preserve">Да би студент положио предмет мора </w:t>
      </w:r>
      <w:r w:rsidR="00C324E7" w:rsidRPr="00443C93">
        <w:rPr>
          <w:bCs/>
          <w:noProof/>
          <w:sz w:val="22"/>
          <w:szCs w:val="16"/>
        </w:rPr>
        <w:t>стећи</w:t>
      </w:r>
      <w:r w:rsidRPr="00443C93">
        <w:rPr>
          <w:bCs/>
          <w:noProof/>
          <w:sz w:val="22"/>
          <w:szCs w:val="16"/>
        </w:rPr>
        <w:t xml:space="preserve"> минимум 5</w:t>
      </w:r>
      <w:r w:rsidR="001C0974" w:rsidRPr="00443C93">
        <w:rPr>
          <w:bCs/>
          <w:noProof/>
          <w:sz w:val="22"/>
          <w:szCs w:val="16"/>
        </w:rPr>
        <w:t>1</w:t>
      </w:r>
      <w:r w:rsidRPr="00443C93">
        <w:rPr>
          <w:bCs/>
          <w:noProof/>
          <w:sz w:val="22"/>
          <w:szCs w:val="16"/>
        </w:rPr>
        <w:t xml:space="preserve"> поен, при чему у сваком модулу као и на завршном испиту мора да </w:t>
      </w:r>
      <w:r w:rsidR="00C324E7" w:rsidRPr="00443C93">
        <w:rPr>
          <w:bCs/>
          <w:noProof/>
          <w:sz w:val="22"/>
          <w:szCs w:val="16"/>
        </w:rPr>
        <w:t>стекне</w:t>
      </w:r>
      <w:r w:rsidRPr="00443C93">
        <w:rPr>
          <w:bCs/>
          <w:noProof/>
          <w:sz w:val="22"/>
          <w:szCs w:val="16"/>
        </w:rPr>
        <w:t xml:space="preserve"> више од 50% поена. Оцена се формира на следећи начин:</w:t>
      </w:r>
    </w:p>
    <w:p w14:paraId="7BC010AD" w14:textId="77777777" w:rsidR="00082A4E" w:rsidRPr="00443C93" w:rsidRDefault="00082A4E" w:rsidP="00407D40">
      <w:pPr>
        <w:autoSpaceDE w:val="0"/>
        <w:autoSpaceDN w:val="0"/>
        <w:adjustRightInd w:val="0"/>
        <w:jc w:val="both"/>
        <w:rPr>
          <w:bCs/>
          <w:noProof/>
          <w:sz w:val="16"/>
          <w:szCs w:val="16"/>
        </w:rPr>
      </w:pPr>
    </w:p>
    <w:p w14:paraId="124CB5DC" w14:textId="77777777" w:rsidR="00082A4E" w:rsidRPr="00443C93" w:rsidRDefault="00082A4E" w:rsidP="00407D40">
      <w:pPr>
        <w:autoSpaceDE w:val="0"/>
        <w:autoSpaceDN w:val="0"/>
        <w:adjustRightInd w:val="0"/>
        <w:jc w:val="both"/>
        <w:rPr>
          <w:bCs/>
          <w:noProof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988"/>
        <w:gridCol w:w="1035"/>
      </w:tblGrid>
      <w:tr w:rsidR="00C324E7" w:rsidRPr="00443C93" w14:paraId="44BE6B47" w14:textId="77777777" w:rsidTr="00C324E7">
        <w:trPr>
          <w:trHeight w:val="340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E979E3" w14:textId="77777777" w:rsidR="00C324E7" w:rsidRPr="00443C93" w:rsidRDefault="00C324E7" w:rsidP="00C324E7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443C93">
              <w:rPr>
                <w:b/>
                <w:bCs/>
                <w:noProof/>
                <w:sz w:val="22"/>
              </w:rPr>
              <w:t>БРОЈ СТЕЧЕНИХ ПОЕНА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F5BF73" w14:textId="77777777" w:rsidR="00C324E7" w:rsidRPr="00443C93" w:rsidRDefault="00C324E7" w:rsidP="00C324E7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443C93">
              <w:rPr>
                <w:b/>
                <w:bCs/>
                <w:noProof/>
                <w:sz w:val="22"/>
              </w:rPr>
              <w:t>ОЦЕНА</w:t>
            </w:r>
          </w:p>
        </w:tc>
      </w:tr>
      <w:tr w:rsidR="00C324E7" w:rsidRPr="00443C93" w14:paraId="034B4299" w14:textId="77777777" w:rsidTr="00C324E7">
        <w:trPr>
          <w:trHeight w:val="340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266E17" w14:textId="77777777" w:rsidR="00C324E7" w:rsidRPr="00443C93" w:rsidRDefault="00C324E7" w:rsidP="00C324E7">
            <w:pPr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443C93">
              <w:rPr>
                <w:bCs/>
                <w:noProof/>
                <w:sz w:val="22"/>
              </w:rPr>
              <w:t>0 - 50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5A4664" w14:textId="77777777" w:rsidR="00C324E7" w:rsidRPr="00443C93" w:rsidRDefault="00C324E7" w:rsidP="00C324E7">
            <w:pPr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443C93">
              <w:rPr>
                <w:bCs/>
                <w:noProof/>
                <w:sz w:val="22"/>
              </w:rPr>
              <w:t>5</w:t>
            </w:r>
          </w:p>
        </w:tc>
      </w:tr>
      <w:tr w:rsidR="00C324E7" w:rsidRPr="00443C93" w14:paraId="2215AB43" w14:textId="77777777" w:rsidTr="00C324E7">
        <w:trPr>
          <w:trHeight w:val="340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469A01" w14:textId="77777777" w:rsidR="00C324E7" w:rsidRPr="00443C93" w:rsidRDefault="00C324E7" w:rsidP="00C324E7">
            <w:pPr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443C93">
              <w:rPr>
                <w:bCs/>
                <w:noProof/>
                <w:sz w:val="22"/>
              </w:rPr>
              <w:t>51 - 60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8F21F0" w14:textId="77777777" w:rsidR="00C324E7" w:rsidRPr="00443C93" w:rsidRDefault="00C324E7" w:rsidP="00C324E7">
            <w:pPr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443C93">
              <w:rPr>
                <w:bCs/>
                <w:noProof/>
                <w:sz w:val="22"/>
              </w:rPr>
              <w:t>6</w:t>
            </w:r>
          </w:p>
        </w:tc>
      </w:tr>
      <w:tr w:rsidR="00C324E7" w:rsidRPr="00443C93" w14:paraId="33035BA8" w14:textId="77777777" w:rsidTr="00C324E7">
        <w:trPr>
          <w:trHeight w:val="340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57F039" w14:textId="77777777" w:rsidR="00C324E7" w:rsidRPr="00443C93" w:rsidRDefault="00C324E7" w:rsidP="00C324E7">
            <w:pPr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443C93">
              <w:rPr>
                <w:bCs/>
                <w:noProof/>
                <w:sz w:val="22"/>
              </w:rPr>
              <w:t>61 - 70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A78E1B" w14:textId="77777777" w:rsidR="00C324E7" w:rsidRPr="00443C93" w:rsidRDefault="00C324E7" w:rsidP="00C324E7">
            <w:pPr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443C93">
              <w:rPr>
                <w:bCs/>
                <w:noProof/>
                <w:sz w:val="22"/>
              </w:rPr>
              <w:t>7</w:t>
            </w:r>
          </w:p>
        </w:tc>
      </w:tr>
      <w:tr w:rsidR="00C324E7" w:rsidRPr="00443C93" w14:paraId="3F608F43" w14:textId="77777777" w:rsidTr="00C324E7">
        <w:trPr>
          <w:trHeight w:val="340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DFF833" w14:textId="77777777" w:rsidR="00C324E7" w:rsidRPr="00443C93" w:rsidRDefault="00C324E7" w:rsidP="00C324E7">
            <w:pPr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443C93">
              <w:rPr>
                <w:bCs/>
                <w:noProof/>
                <w:sz w:val="22"/>
              </w:rPr>
              <w:t>71 - 80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4190E7" w14:textId="77777777" w:rsidR="00C324E7" w:rsidRPr="00443C93" w:rsidRDefault="00C324E7" w:rsidP="00C324E7">
            <w:pPr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443C93">
              <w:rPr>
                <w:bCs/>
                <w:noProof/>
                <w:sz w:val="22"/>
              </w:rPr>
              <w:t>8</w:t>
            </w:r>
          </w:p>
        </w:tc>
      </w:tr>
      <w:tr w:rsidR="00C324E7" w:rsidRPr="00443C93" w14:paraId="35427994" w14:textId="77777777" w:rsidTr="00C324E7">
        <w:trPr>
          <w:trHeight w:val="340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64D0A8" w14:textId="77777777" w:rsidR="00C324E7" w:rsidRPr="00443C93" w:rsidRDefault="00C324E7" w:rsidP="00C324E7">
            <w:pPr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443C93">
              <w:rPr>
                <w:bCs/>
                <w:noProof/>
                <w:sz w:val="22"/>
              </w:rPr>
              <w:t>81 - 90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A5BCA3" w14:textId="77777777" w:rsidR="00C324E7" w:rsidRPr="00443C93" w:rsidRDefault="00C324E7" w:rsidP="00C324E7">
            <w:pPr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443C93">
              <w:rPr>
                <w:bCs/>
                <w:noProof/>
                <w:sz w:val="22"/>
              </w:rPr>
              <w:t>9</w:t>
            </w:r>
          </w:p>
        </w:tc>
      </w:tr>
      <w:tr w:rsidR="00C324E7" w14:paraId="5E8C85EE" w14:textId="77777777" w:rsidTr="00C324E7">
        <w:trPr>
          <w:trHeight w:val="340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3EFDBA" w14:textId="77777777" w:rsidR="00C324E7" w:rsidRPr="00443C93" w:rsidRDefault="00C324E7" w:rsidP="00C324E7">
            <w:pPr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443C93">
              <w:rPr>
                <w:bCs/>
                <w:noProof/>
                <w:sz w:val="22"/>
              </w:rPr>
              <w:t>91 - 100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98B60A" w14:textId="77777777" w:rsidR="00C324E7" w:rsidRDefault="00C324E7" w:rsidP="00C324E7">
            <w:pPr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443C93">
              <w:rPr>
                <w:bCs/>
                <w:noProof/>
                <w:sz w:val="22"/>
              </w:rPr>
              <w:t>10</w:t>
            </w:r>
          </w:p>
        </w:tc>
      </w:tr>
    </w:tbl>
    <w:p w14:paraId="4FFAF5AB" w14:textId="77777777" w:rsidR="00082A4E" w:rsidRPr="009E25AB" w:rsidRDefault="00082A4E" w:rsidP="00407D40">
      <w:pPr>
        <w:autoSpaceDE w:val="0"/>
        <w:autoSpaceDN w:val="0"/>
        <w:adjustRightInd w:val="0"/>
        <w:rPr>
          <w:b/>
          <w:bCs/>
          <w:noProof/>
          <w:sz w:val="16"/>
          <w:szCs w:val="16"/>
          <w:u w:val="single"/>
        </w:rPr>
      </w:pPr>
    </w:p>
    <w:p w14:paraId="69AF84C6" w14:textId="77777777" w:rsidR="00082A4E" w:rsidRPr="009E25AB" w:rsidRDefault="00082A4E" w:rsidP="004C5E47">
      <w:pPr>
        <w:autoSpaceDE w:val="0"/>
        <w:autoSpaceDN w:val="0"/>
        <w:adjustRightInd w:val="0"/>
        <w:rPr>
          <w:b/>
          <w:bCs/>
          <w:noProof/>
          <w:sz w:val="16"/>
          <w:szCs w:val="16"/>
          <w:u w:val="single"/>
        </w:rPr>
      </w:pPr>
    </w:p>
    <w:p w14:paraId="0D85901A" w14:textId="77777777" w:rsidR="00082A4E" w:rsidRPr="009E25AB" w:rsidRDefault="00082A4E" w:rsidP="00610E92">
      <w:pPr>
        <w:autoSpaceDE w:val="0"/>
        <w:autoSpaceDN w:val="0"/>
        <w:adjustRightInd w:val="0"/>
        <w:rPr>
          <w:b/>
          <w:bCs/>
          <w:noProof/>
          <w:sz w:val="16"/>
          <w:szCs w:val="16"/>
          <w:u w:val="single"/>
        </w:rPr>
      </w:pPr>
    </w:p>
    <w:p w14:paraId="57F5E5B3" w14:textId="77777777" w:rsidR="00C324E7" w:rsidRDefault="00C324E7" w:rsidP="00C41B7F">
      <w:pPr>
        <w:rPr>
          <w:b/>
          <w:bCs/>
          <w:noProof/>
          <w:sz w:val="16"/>
          <w:szCs w:val="16"/>
        </w:rPr>
        <w:sectPr w:rsidR="00C324E7" w:rsidSect="00C324E7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6"/>
        <w:gridCol w:w="1381"/>
        <w:gridCol w:w="1055"/>
        <w:gridCol w:w="1802"/>
        <w:gridCol w:w="2690"/>
        <w:gridCol w:w="7682"/>
      </w:tblGrid>
      <w:tr w:rsidR="007B205D" w:rsidRPr="004E79C2" w14:paraId="511EE0DF" w14:textId="77777777" w:rsidTr="007B205D">
        <w:trPr>
          <w:cantSplit/>
          <w:trHeight w:val="567"/>
          <w:tblHeader/>
          <w:jc w:val="center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14:paraId="0F79DCF8" w14:textId="3867D8B7" w:rsidR="007B205D" w:rsidRPr="006963D1" w:rsidRDefault="00A628E1" w:rsidP="000C4A6C">
            <w:pPr>
              <w:jc w:val="center"/>
              <w:rPr>
                <w:noProof/>
                <w:szCs w:val="16"/>
                <w:lang w:val="sr-Cyrl-RS"/>
              </w:rPr>
            </w:pPr>
            <w:r>
              <w:rPr>
                <w:b/>
                <w:bCs/>
                <w:noProof/>
                <w:szCs w:val="16"/>
                <w:lang w:val="sr-Cyrl-RS"/>
              </w:rPr>
              <w:lastRenderedPageBreak/>
              <w:t>ИСХРАНА-ЗДРАВЉЕ-БОЛЕСТ, ИСТРАЖИВАЧКИ АСПЕКТИ</w:t>
            </w:r>
          </w:p>
        </w:tc>
      </w:tr>
      <w:tr w:rsidR="007B205D" w:rsidRPr="007E6126" w14:paraId="4E4B716E" w14:textId="77777777" w:rsidTr="007B205D">
        <w:trPr>
          <w:cantSplit/>
          <w:trHeight w:val="567"/>
          <w:tblHeader/>
          <w:jc w:val="center"/>
        </w:trPr>
        <w:tc>
          <w:tcPr>
            <w:tcW w:w="346" w:type="pct"/>
            <w:tcBorders>
              <w:bottom w:val="single" w:sz="4" w:space="0" w:color="auto"/>
            </w:tcBorders>
            <w:vAlign w:val="center"/>
          </w:tcPr>
          <w:p w14:paraId="28A5AF7E" w14:textId="77777777" w:rsidR="007B205D" w:rsidRPr="007B205D" w:rsidRDefault="007B205D" w:rsidP="007B205D">
            <w:pPr>
              <w:jc w:val="center"/>
              <w:rPr>
                <w:b/>
                <w:noProof/>
                <w:szCs w:val="16"/>
              </w:rPr>
            </w:pPr>
            <w:r>
              <w:rPr>
                <w:b/>
                <w:noProof/>
                <w:szCs w:val="16"/>
              </w:rPr>
              <w:t>Недеља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4A3E80" w14:textId="77777777" w:rsidR="007B205D" w:rsidRPr="007E6126" w:rsidRDefault="007B205D" w:rsidP="00007285">
            <w:pPr>
              <w:jc w:val="center"/>
              <w:rPr>
                <w:b/>
                <w:noProof/>
                <w:szCs w:val="16"/>
              </w:rPr>
            </w:pPr>
            <w:r w:rsidRPr="007E6126">
              <w:rPr>
                <w:b/>
                <w:noProof/>
                <w:szCs w:val="16"/>
              </w:rPr>
              <w:t>Датум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CAA82" w14:textId="77777777" w:rsidR="007B205D" w:rsidRPr="007E6126" w:rsidRDefault="007B205D" w:rsidP="00771C85">
            <w:pPr>
              <w:jc w:val="center"/>
              <w:rPr>
                <w:b/>
                <w:noProof/>
                <w:szCs w:val="16"/>
              </w:rPr>
            </w:pPr>
            <w:r w:rsidRPr="007E6126">
              <w:rPr>
                <w:b/>
                <w:noProof/>
                <w:szCs w:val="16"/>
              </w:rPr>
              <w:t>Време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vAlign w:val="center"/>
          </w:tcPr>
          <w:p w14:paraId="763640B9" w14:textId="77777777" w:rsidR="007B205D" w:rsidRPr="007E6126" w:rsidRDefault="007B205D" w:rsidP="00007285">
            <w:pPr>
              <w:jc w:val="center"/>
              <w:rPr>
                <w:b/>
                <w:noProof/>
                <w:szCs w:val="16"/>
              </w:rPr>
            </w:pPr>
            <w:r w:rsidRPr="007E6126">
              <w:rPr>
                <w:b/>
                <w:noProof/>
                <w:szCs w:val="16"/>
              </w:rPr>
              <w:t>Место</w:t>
            </w:r>
          </w:p>
        </w:tc>
        <w:tc>
          <w:tcPr>
            <w:tcW w:w="8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5DF105" w14:textId="77777777" w:rsidR="007B205D" w:rsidRPr="007E6126" w:rsidRDefault="007B205D" w:rsidP="00007285">
            <w:pPr>
              <w:jc w:val="center"/>
              <w:rPr>
                <w:b/>
                <w:noProof/>
                <w:szCs w:val="16"/>
              </w:rPr>
            </w:pPr>
            <w:r w:rsidRPr="007E6126">
              <w:rPr>
                <w:b/>
                <w:noProof/>
                <w:szCs w:val="16"/>
              </w:rPr>
              <w:t>Фацилитатор</w:t>
            </w:r>
          </w:p>
        </w:tc>
        <w:tc>
          <w:tcPr>
            <w:tcW w:w="24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F41161" w14:textId="77777777" w:rsidR="007B205D" w:rsidRPr="007E6126" w:rsidRDefault="007B205D" w:rsidP="00007285">
            <w:pPr>
              <w:jc w:val="center"/>
              <w:rPr>
                <w:b/>
                <w:noProof/>
                <w:szCs w:val="16"/>
              </w:rPr>
            </w:pPr>
            <w:r w:rsidRPr="007E6126">
              <w:rPr>
                <w:b/>
                <w:noProof/>
                <w:szCs w:val="16"/>
              </w:rPr>
              <w:t>Тематска јединица</w:t>
            </w:r>
          </w:p>
        </w:tc>
      </w:tr>
      <w:tr w:rsidR="007B205D" w:rsidRPr="009E25AB" w14:paraId="4CF4434C" w14:textId="77777777" w:rsidTr="007B205D">
        <w:trPr>
          <w:cantSplit/>
          <w:trHeight w:val="567"/>
          <w:jc w:val="center"/>
        </w:trPr>
        <w:tc>
          <w:tcPr>
            <w:tcW w:w="5000" w:type="pct"/>
            <w:gridSpan w:val="6"/>
          </w:tcPr>
          <w:p w14:paraId="3F4B75D5" w14:textId="57BAAF23" w:rsidR="007B205D" w:rsidRPr="00771C85" w:rsidRDefault="007B205D" w:rsidP="004C142C">
            <w:pPr>
              <w:rPr>
                <w:noProof/>
                <w:szCs w:val="16"/>
              </w:rPr>
            </w:pPr>
            <w:r w:rsidRPr="00771C85">
              <w:rPr>
                <w:b/>
                <w:noProof/>
                <w:szCs w:val="16"/>
              </w:rPr>
              <w:t xml:space="preserve">1. МОДУЛ: </w:t>
            </w:r>
            <w:r w:rsidR="00A628E1">
              <w:rPr>
                <w:b/>
                <w:bCs/>
                <w:noProof/>
                <w:szCs w:val="16"/>
                <w:lang w:val="sr-Cyrl-RS"/>
              </w:rPr>
              <w:t>ИСХРАНА-ЗДРАВЉЕ-БОЛЕСТ, ИСТРАЖИВАЧКИ АСПЕКТИ</w:t>
            </w:r>
          </w:p>
        </w:tc>
      </w:tr>
      <w:tr w:rsidR="00A87E2D" w:rsidRPr="00131B40" w14:paraId="0B59187E" w14:textId="77777777" w:rsidTr="00A87E2D">
        <w:trPr>
          <w:cantSplit/>
          <w:trHeight w:val="690"/>
          <w:jc w:val="center"/>
        </w:trPr>
        <w:tc>
          <w:tcPr>
            <w:tcW w:w="346" w:type="pct"/>
            <w:vAlign w:val="center"/>
          </w:tcPr>
          <w:p w14:paraId="51C6890F" w14:textId="77777777" w:rsidR="00A87E2D" w:rsidRDefault="00A87E2D" w:rsidP="007B205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884E51B" w14:textId="3156928D" w:rsidR="00A87E2D" w:rsidRPr="00B13E08" w:rsidRDefault="00A87E2D" w:rsidP="00210A1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2D5622CA" w14:textId="66C51229" w:rsidR="00A87E2D" w:rsidRPr="004E79C2" w:rsidRDefault="00A87E2D" w:rsidP="00B13E0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74" w:type="pct"/>
            <w:vAlign w:val="center"/>
          </w:tcPr>
          <w:p w14:paraId="5C815B06" w14:textId="6F182B5B" w:rsidR="00A87E2D" w:rsidRPr="00E5442F" w:rsidRDefault="00A87E2D" w:rsidP="004E79C2">
            <w:pPr>
              <w:jc w:val="center"/>
              <w:rPr>
                <w:b/>
                <w:noProof/>
                <w:lang w:val="sr-Cyrl-RS"/>
              </w:rPr>
            </w:pPr>
            <w:r>
              <w:rPr>
                <w:b/>
                <w:noProof/>
                <w:lang w:val="sr-Cyrl-RS"/>
              </w:rPr>
              <w:t>ФМН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514A03AB" w14:textId="77777777" w:rsidR="00A628E1" w:rsidRPr="007E6126" w:rsidRDefault="00A628E1" w:rsidP="00A628E1">
            <w:pPr>
              <w:rPr>
                <w:noProof/>
                <w:sz w:val="20"/>
                <w:szCs w:val="20"/>
              </w:rPr>
            </w:pPr>
            <w:r w:rsidRPr="007E6126">
              <w:rPr>
                <w:noProof/>
                <w:sz w:val="20"/>
                <w:szCs w:val="20"/>
              </w:rPr>
              <w:t>Проф. др Нела Ђоновић</w:t>
            </w:r>
          </w:p>
          <w:p w14:paraId="1F7BA412" w14:textId="77777777" w:rsidR="00A628E1" w:rsidRDefault="00A628E1" w:rsidP="00A628E1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Проф.</w:t>
            </w:r>
            <w:r w:rsidRPr="007E6126">
              <w:rPr>
                <w:noProof/>
                <w:sz w:val="20"/>
                <w:szCs w:val="20"/>
              </w:rPr>
              <w:t xml:space="preserve"> др Драган Васиљевић</w:t>
            </w:r>
          </w:p>
          <w:p w14:paraId="6551FE0F" w14:textId="79E5A508" w:rsidR="00A628E1" w:rsidRDefault="00846672" w:rsidP="00A628E1">
            <w:pPr>
              <w:rPr>
                <w:noProof/>
                <w:sz w:val="20"/>
                <w:szCs w:val="16"/>
              </w:rPr>
            </w:pPr>
            <w:r>
              <w:rPr>
                <w:noProof/>
                <w:sz w:val="20"/>
                <w:szCs w:val="20"/>
              </w:rPr>
              <w:t>Проф</w:t>
            </w:r>
            <w:r w:rsidR="00A628E1">
              <w:rPr>
                <w:noProof/>
                <w:sz w:val="20"/>
                <w:szCs w:val="16"/>
              </w:rPr>
              <w:t>. др Марија Секулић</w:t>
            </w:r>
          </w:p>
          <w:p w14:paraId="6A3B2B87" w14:textId="6635D48E" w:rsidR="00A87E2D" w:rsidRPr="00B26948" w:rsidRDefault="00846672" w:rsidP="00A628E1">
            <w:pPr>
              <w:rPr>
                <w:noProof/>
                <w:sz w:val="20"/>
                <w:szCs w:val="16"/>
                <w:lang w:val="sr-Cyrl-CS"/>
              </w:rPr>
            </w:pPr>
            <w:r>
              <w:rPr>
                <w:noProof/>
                <w:sz w:val="20"/>
                <w:szCs w:val="20"/>
              </w:rPr>
              <w:t>Проф</w:t>
            </w:r>
            <w:r w:rsidR="00A628E1">
              <w:rPr>
                <w:noProof/>
                <w:sz w:val="20"/>
                <w:szCs w:val="16"/>
              </w:rPr>
              <w:t>. др Далибор Стајић</w:t>
            </w:r>
          </w:p>
        </w:tc>
        <w:tc>
          <w:tcPr>
            <w:tcW w:w="2447" w:type="pct"/>
            <w:shd w:val="clear" w:color="auto" w:fill="auto"/>
            <w:vAlign w:val="center"/>
          </w:tcPr>
          <w:p w14:paraId="78CA7E38" w14:textId="70E7678F" w:rsidR="00A87E2D" w:rsidRPr="00A628E1" w:rsidRDefault="00A87E2D" w:rsidP="00A87E2D">
            <w:pPr>
              <w:pStyle w:val="ListParagraph"/>
              <w:numPr>
                <w:ilvl w:val="0"/>
                <w:numId w:val="10"/>
              </w:numPr>
              <w:rPr>
                <w:bCs/>
                <w:szCs w:val="20"/>
              </w:rPr>
            </w:pPr>
            <w:r w:rsidRPr="00A628E1">
              <w:rPr>
                <w:bCs/>
                <w:szCs w:val="20"/>
                <w:lang w:val="sr-Cyrl-CS"/>
              </w:rPr>
              <w:t xml:space="preserve"> </w:t>
            </w:r>
            <w:r w:rsidR="00A628E1" w:rsidRPr="00A628E1">
              <w:rPr>
                <w:bCs/>
                <w:szCs w:val="20"/>
                <w:lang w:val="sr-Cyrl-CS"/>
              </w:rPr>
              <w:t>Истраживања исхране-увод</w:t>
            </w:r>
          </w:p>
        </w:tc>
      </w:tr>
      <w:tr w:rsidR="009A453F" w:rsidRPr="00131B40" w14:paraId="37D5E7CC" w14:textId="77777777" w:rsidTr="00F72C60">
        <w:trPr>
          <w:cantSplit/>
          <w:trHeight w:val="690"/>
          <w:jc w:val="center"/>
        </w:trPr>
        <w:tc>
          <w:tcPr>
            <w:tcW w:w="346" w:type="pct"/>
            <w:vAlign w:val="center"/>
          </w:tcPr>
          <w:p w14:paraId="23145C8B" w14:textId="122837BB" w:rsidR="009A453F" w:rsidRDefault="009A453F" w:rsidP="009A453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II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F2F0FD8" w14:textId="77777777" w:rsidR="009A453F" w:rsidRPr="00B13E08" w:rsidRDefault="009A453F" w:rsidP="009A453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2B7FB905" w14:textId="77777777" w:rsidR="009A453F" w:rsidRPr="004E79C2" w:rsidRDefault="009A453F" w:rsidP="009A453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74" w:type="pct"/>
          </w:tcPr>
          <w:p w14:paraId="5DE9CFB4" w14:textId="0C9CB5DF" w:rsidR="009A453F" w:rsidRDefault="009A453F" w:rsidP="009A453F">
            <w:pPr>
              <w:jc w:val="center"/>
              <w:rPr>
                <w:b/>
                <w:noProof/>
                <w:lang w:val="sr-Cyrl-RS"/>
              </w:rPr>
            </w:pPr>
            <w:r w:rsidRPr="00FE6975">
              <w:rPr>
                <w:b/>
                <w:noProof/>
                <w:lang w:val="sr-Cyrl-RS"/>
              </w:rPr>
              <w:t>ФМН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0B81DDDC" w14:textId="631C0DA7" w:rsidR="00846672" w:rsidRPr="007E6126" w:rsidRDefault="00846672" w:rsidP="00846672">
            <w:pPr>
              <w:rPr>
                <w:noProof/>
                <w:sz w:val="20"/>
                <w:szCs w:val="20"/>
              </w:rPr>
            </w:pPr>
            <w:r w:rsidRPr="007E6126">
              <w:rPr>
                <w:noProof/>
                <w:sz w:val="20"/>
                <w:szCs w:val="20"/>
              </w:rPr>
              <w:t xml:space="preserve">Проф. др </w:t>
            </w:r>
            <w:r w:rsidR="00E05204" w:rsidRPr="007E6126">
              <w:rPr>
                <w:noProof/>
                <w:sz w:val="20"/>
                <w:szCs w:val="20"/>
              </w:rPr>
              <w:t>Драган Васиљевић</w:t>
            </w:r>
            <w:r w:rsidR="00E05204" w:rsidRPr="007E6126">
              <w:rPr>
                <w:noProof/>
                <w:sz w:val="20"/>
                <w:szCs w:val="20"/>
              </w:rPr>
              <w:t xml:space="preserve"> </w:t>
            </w:r>
          </w:p>
          <w:p w14:paraId="1028ED6F" w14:textId="46449C47" w:rsidR="00846672" w:rsidRDefault="00846672" w:rsidP="00846672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Проф.</w:t>
            </w:r>
            <w:r w:rsidRPr="007E6126">
              <w:rPr>
                <w:noProof/>
                <w:sz w:val="20"/>
                <w:szCs w:val="20"/>
              </w:rPr>
              <w:t xml:space="preserve"> др </w:t>
            </w:r>
            <w:r w:rsidR="00E05204" w:rsidRPr="007E6126">
              <w:rPr>
                <w:noProof/>
                <w:sz w:val="20"/>
                <w:szCs w:val="20"/>
              </w:rPr>
              <w:t>Нела Ђоновић</w:t>
            </w:r>
          </w:p>
          <w:p w14:paraId="0D296AC2" w14:textId="77777777" w:rsidR="00846672" w:rsidRDefault="00846672" w:rsidP="00846672">
            <w:pPr>
              <w:rPr>
                <w:noProof/>
                <w:sz w:val="20"/>
                <w:szCs w:val="16"/>
              </w:rPr>
            </w:pPr>
            <w:r>
              <w:rPr>
                <w:noProof/>
                <w:sz w:val="20"/>
                <w:szCs w:val="20"/>
              </w:rPr>
              <w:t>Проф</w:t>
            </w:r>
            <w:r>
              <w:rPr>
                <w:noProof/>
                <w:sz w:val="20"/>
                <w:szCs w:val="16"/>
              </w:rPr>
              <w:t>. др Марија Секулић</w:t>
            </w:r>
          </w:p>
          <w:p w14:paraId="6DD212E4" w14:textId="08F14722" w:rsidR="009A453F" w:rsidRPr="007E6126" w:rsidRDefault="00846672" w:rsidP="00846672">
            <w:pPr>
              <w:rPr>
                <w:noProof/>
                <w:sz w:val="20"/>
                <w:szCs w:val="16"/>
              </w:rPr>
            </w:pPr>
            <w:r>
              <w:rPr>
                <w:noProof/>
                <w:sz w:val="20"/>
                <w:szCs w:val="20"/>
              </w:rPr>
              <w:t>Проф</w:t>
            </w:r>
            <w:r>
              <w:rPr>
                <w:noProof/>
                <w:sz w:val="20"/>
                <w:szCs w:val="16"/>
              </w:rPr>
              <w:t>. др Далибор Стајић</w:t>
            </w:r>
          </w:p>
        </w:tc>
        <w:tc>
          <w:tcPr>
            <w:tcW w:w="2447" w:type="pct"/>
            <w:shd w:val="clear" w:color="auto" w:fill="auto"/>
            <w:vAlign w:val="center"/>
          </w:tcPr>
          <w:p w14:paraId="2F2BA140" w14:textId="7305EC86" w:rsidR="009A453F" w:rsidRPr="00A628E1" w:rsidRDefault="009A453F" w:rsidP="009A453F">
            <w:pPr>
              <w:pStyle w:val="ListParagraph"/>
              <w:numPr>
                <w:ilvl w:val="0"/>
                <w:numId w:val="10"/>
              </w:numPr>
              <w:rPr>
                <w:bCs/>
                <w:szCs w:val="20"/>
                <w:lang w:val="sr-Cyrl-CS"/>
              </w:rPr>
            </w:pPr>
            <w:r w:rsidRPr="00A628E1">
              <w:rPr>
                <w:bCs/>
                <w:szCs w:val="20"/>
                <w:lang w:val="sr-Cyrl-CS"/>
              </w:rPr>
              <w:t>Истраживања стања ухрањености-увод</w:t>
            </w:r>
          </w:p>
        </w:tc>
      </w:tr>
      <w:tr w:rsidR="009A453F" w:rsidRPr="00131B40" w14:paraId="0C5110C1" w14:textId="77777777" w:rsidTr="00F72C60">
        <w:trPr>
          <w:cantSplit/>
          <w:trHeight w:val="690"/>
          <w:jc w:val="center"/>
        </w:trPr>
        <w:tc>
          <w:tcPr>
            <w:tcW w:w="346" w:type="pct"/>
            <w:vAlign w:val="center"/>
          </w:tcPr>
          <w:p w14:paraId="242A44E5" w14:textId="23A25528" w:rsidR="009A453F" w:rsidRDefault="009A453F" w:rsidP="009A453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III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4A1B91F" w14:textId="77777777" w:rsidR="009A453F" w:rsidRPr="00B13E08" w:rsidRDefault="009A453F" w:rsidP="009A453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4B478904" w14:textId="77777777" w:rsidR="009A453F" w:rsidRPr="004E79C2" w:rsidRDefault="009A453F" w:rsidP="009A453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74" w:type="pct"/>
          </w:tcPr>
          <w:p w14:paraId="1260457C" w14:textId="72F9F37E" w:rsidR="009A453F" w:rsidRDefault="009A453F" w:rsidP="009A453F">
            <w:pPr>
              <w:jc w:val="center"/>
              <w:rPr>
                <w:b/>
                <w:noProof/>
                <w:lang w:val="sr-Cyrl-RS"/>
              </w:rPr>
            </w:pPr>
            <w:r w:rsidRPr="00FE6975">
              <w:rPr>
                <w:b/>
                <w:noProof/>
                <w:lang w:val="sr-Cyrl-RS"/>
              </w:rPr>
              <w:t>ФМН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336AA2A8" w14:textId="77777777" w:rsidR="00846672" w:rsidRPr="007E6126" w:rsidRDefault="00846672" w:rsidP="00846672">
            <w:pPr>
              <w:rPr>
                <w:noProof/>
                <w:sz w:val="20"/>
                <w:szCs w:val="20"/>
              </w:rPr>
            </w:pPr>
            <w:r w:rsidRPr="007E6126">
              <w:rPr>
                <w:noProof/>
                <w:sz w:val="20"/>
                <w:szCs w:val="20"/>
              </w:rPr>
              <w:t>Проф. др Нела Ђоновић</w:t>
            </w:r>
          </w:p>
          <w:p w14:paraId="1CEED123" w14:textId="77777777" w:rsidR="00846672" w:rsidRDefault="00846672" w:rsidP="00846672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Проф.</w:t>
            </w:r>
            <w:r w:rsidRPr="007E6126">
              <w:rPr>
                <w:noProof/>
                <w:sz w:val="20"/>
                <w:szCs w:val="20"/>
              </w:rPr>
              <w:t xml:space="preserve"> др Драган Васиљевић</w:t>
            </w:r>
          </w:p>
          <w:p w14:paraId="10D9F7D8" w14:textId="77777777" w:rsidR="00846672" w:rsidRDefault="00846672" w:rsidP="00846672">
            <w:pPr>
              <w:rPr>
                <w:noProof/>
                <w:sz w:val="20"/>
                <w:szCs w:val="16"/>
              </w:rPr>
            </w:pPr>
            <w:r>
              <w:rPr>
                <w:noProof/>
                <w:sz w:val="20"/>
                <w:szCs w:val="20"/>
              </w:rPr>
              <w:t>Проф</w:t>
            </w:r>
            <w:r>
              <w:rPr>
                <w:noProof/>
                <w:sz w:val="20"/>
                <w:szCs w:val="16"/>
              </w:rPr>
              <w:t>. др Марија Секулић</w:t>
            </w:r>
          </w:p>
          <w:p w14:paraId="12565029" w14:textId="1505E1ED" w:rsidR="009A453F" w:rsidRPr="007E6126" w:rsidRDefault="00846672" w:rsidP="00846672">
            <w:pPr>
              <w:rPr>
                <w:noProof/>
                <w:sz w:val="20"/>
                <w:szCs w:val="16"/>
              </w:rPr>
            </w:pPr>
            <w:r>
              <w:rPr>
                <w:noProof/>
                <w:sz w:val="20"/>
                <w:szCs w:val="20"/>
              </w:rPr>
              <w:t>Проф</w:t>
            </w:r>
            <w:r>
              <w:rPr>
                <w:noProof/>
                <w:sz w:val="20"/>
                <w:szCs w:val="16"/>
              </w:rPr>
              <w:t>. др Далибор Стајић</w:t>
            </w:r>
          </w:p>
        </w:tc>
        <w:tc>
          <w:tcPr>
            <w:tcW w:w="2447" w:type="pct"/>
            <w:shd w:val="clear" w:color="auto" w:fill="auto"/>
            <w:vAlign w:val="center"/>
          </w:tcPr>
          <w:p w14:paraId="144DEB85" w14:textId="04948350" w:rsidR="009A453F" w:rsidRPr="00A628E1" w:rsidRDefault="009A453F" w:rsidP="009A453F">
            <w:pPr>
              <w:pStyle w:val="ListParagraph"/>
              <w:numPr>
                <w:ilvl w:val="0"/>
                <w:numId w:val="10"/>
              </w:numPr>
              <w:rPr>
                <w:bCs/>
                <w:szCs w:val="20"/>
                <w:lang w:val="sr-Cyrl-CS"/>
              </w:rPr>
            </w:pPr>
            <w:r w:rsidRPr="00A628E1">
              <w:rPr>
                <w:bCs/>
                <w:szCs w:val="20"/>
                <w:lang w:val="sr-Cyrl-CS"/>
              </w:rPr>
              <w:t>Истраживања суплементације исхране</w:t>
            </w:r>
          </w:p>
        </w:tc>
      </w:tr>
      <w:tr w:rsidR="00D8029F" w:rsidRPr="009E25AB" w14:paraId="523151D4" w14:textId="77777777" w:rsidTr="00A87E2D">
        <w:trPr>
          <w:cantSplit/>
          <w:trHeight w:val="845"/>
          <w:jc w:val="center"/>
        </w:trPr>
        <w:tc>
          <w:tcPr>
            <w:tcW w:w="346" w:type="pct"/>
            <w:vAlign w:val="center"/>
          </w:tcPr>
          <w:p w14:paraId="740D4DD9" w14:textId="16550EC0" w:rsidR="00D8029F" w:rsidRPr="00D8029F" w:rsidRDefault="00D8029F" w:rsidP="00D8029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Latn-RS"/>
              </w:rPr>
              <w:t>IV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D7060E3" w14:textId="1AB1D1D6" w:rsidR="00D8029F" w:rsidRPr="00B13E08" w:rsidRDefault="00D8029F" w:rsidP="00D8029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1B41C367" w14:textId="1404E42A" w:rsidR="00D8029F" w:rsidRPr="004E79C2" w:rsidRDefault="00D8029F" w:rsidP="00D8029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74" w:type="pct"/>
          </w:tcPr>
          <w:p w14:paraId="18DFA773" w14:textId="77777777" w:rsidR="00D8029F" w:rsidRDefault="00D8029F" w:rsidP="00D8029F">
            <w:pPr>
              <w:jc w:val="center"/>
              <w:rPr>
                <w:b/>
                <w:noProof/>
                <w:lang w:val="sr-Cyrl-RS"/>
              </w:rPr>
            </w:pPr>
          </w:p>
          <w:p w14:paraId="25837F38" w14:textId="77777777" w:rsidR="00D8029F" w:rsidRDefault="00D8029F" w:rsidP="00D8029F">
            <w:pPr>
              <w:jc w:val="center"/>
              <w:rPr>
                <w:b/>
                <w:noProof/>
                <w:lang w:val="sr-Cyrl-RS"/>
              </w:rPr>
            </w:pPr>
          </w:p>
          <w:p w14:paraId="5ECE0A1D" w14:textId="77777777" w:rsidR="00D8029F" w:rsidRDefault="00D8029F" w:rsidP="00D8029F">
            <w:pPr>
              <w:jc w:val="center"/>
              <w:rPr>
                <w:b/>
                <w:noProof/>
                <w:lang w:val="sr-Cyrl-RS"/>
              </w:rPr>
            </w:pPr>
          </w:p>
          <w:p w14:paraId="01DFADB0" w14:textId="77777777" w:rsidR="00D8029F" w:rsidRDefault="00D8029F" w:rsidP="00D8029F">
            <w:pPr>
              <w:jc w:val="center"/>
              <w:rPr>
                <w:b/>
                <w:noProof/>
                <w:lang w:val="sr-Cyrl-RS"/>
              </w:rPr>
            </w:pPr>
          </w:p>
          <w:p w14:paraId="432830DB" w14:textId="2166DAAC" w:rsidR="00D8029F" w:rsidRDefault="00D8029F" w:rsidP="00D8029F">
            <w:pPr>
              <w:jc w:val="center"/>
            </w:pPr>
            <w:r w:rsidRPr="00342190">
              <w:rPr>
                <w:b/>
                <w:noProof/>
                <w:lang w:val="sr-Cyrl-RS"/>
              </w:rPr>
              <w:t>ФМН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3AA0F9AA" w14:textId="26B18D97" w:rsidR="00D8029F" w:rsidRDefault="00846672" w:rsidP="00D8029F">
            <w:pPr>
              <w:rPr>
                <w:noProof/>
                <w:sz w:val="20"/>
                <w:szCs w:val="16"/>
              </w:rPr>
            </w:pPr>
            <w:r w:rsidRPr="007E6126">
              <w:rPr>
                <w:noProof/>
                <w:sz w:val="20"/>
                <w:szCs w:val="20"/>
              </w:rPr>
              <w:t>Проф</w:t>
            </w:r>
            <w:r w:rsidR="00D8029F">
              <w:rPr>
                <w:noProof/>
                <w:sz w:val="20"/>
                <w:szCs w:val="16"/>
              </w:rPr>
              <w:t>. др Марија Секулић</w:t>
            </w:r>
          </w:p>
          <w:p w14:paraId="2C1C08E4" w14:textId="6054D720" w:rsidR="00D8029F" w:rsidRPr="007E6126" w:rsidRDefault="00846672" w:rsidP="00D8029F">
            <w:pPr>
              <w:rPr>
                <w:noProof/>
                <w:sz w:val="20"/>
                <w:szCs w:val="20"/>
              </w:rPr>
            </w:pPr>
            <w:r w:rsidRPr="007E6126">
              <w:rPr>
                <w:noProof/>
                <w:sz w:val="20"/>
                <w:szCs w:val="20"/>
              </w:rPr>
              <w:t>Проф</w:t>
            </w:r>
            <w:r w:rsidR="00D8029F">
              <w:rPr>
                <w:noProof/>
                <w:sz w:val="20"/>
                <w:szCs w:val="16"/>
              </w:rPr>
              <w:t>. др Далибор Стајић</w:t>
            </w:r>
            <w:r w:rsidR="00D8029F" w:rsidRPr="007E6126">
              <w:rPr>
                <w:noProof/>
                <w:sz w:val="20"/>
                <w:szCs w:val="20"/>
              </w:rPr>
              <w:t xml:space="preserve"> Проф. др Нела Ђоновић</w:t>
            </w:r>
          </w:p>
          <w:p w14:paraId="105B3E2E" w14:textId="65956BBC" w:rsidR="00D8029F" w:rsidRPr="00A81536" w:rsidRDefault="00D8029F" w:rsidP="00D8029F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Проф.</w:t>
            </w:r>
            <w:r w:rsidRPr="007E6126">
              <w:rPr>
                <w:noProof/>
                <w:sz w:val="20"/>
                <w:szCs w:val="20"/>
              </w:rPr>
              <w:t xml:space="preserve"> др Драган Васиљевић</w:t>
            </w:r>
          </w:p>
        </w:tc>
        <w:tc>
          <w:tcPr>
            <w:tcW w:w="2447" w:type="pct"/>
            <w:shd w:val="clear" w:color="auto" w:fill="auto"/>
            <w:vAlign w:val="center"/>
          </w:tcPr>
          <w:p w14:paraId="685D98F8" w14:textId="09DA89E2" w:rsidR="00D8029F" w:rsidRPr="009F17E7" w:rsidRDefault="00D8029F" w:rsidP="00D8029F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16"/>
                <w:lang w:val="sr-Cyrl-CS"/>
              </w:rPr>
            </w:pPr>
            <w:r w:rsidRPr="007E6126">
              <w:rPr>
                <w:sz w:val="20"/>
                <w:szCs w:val="16"/>
                <w:lang w:val="sr-Cyrl-CS"/>
              </w:rPr>
              <w:t xml:space="preserve"> </w:t>
            </w:r>
            <w:r>
              <w:rPr>
                <w:lang w:val="sr-Cyrl-RS"/>
              </w:rPr>
              <w:t>Дијететски производи</w:t>
            </w:r>
          </w:p>
          <w:p w14:paraId="3B276BC3" w14:textId="77777777" w:rsidR="00D8029F" w:rsidRPr="001162D5" w:rsidRDefault="00D8029F" w:rsidP="00D8029F">
            <w:pPr>
              <w:pStyle w:val="ListParagraph"/>
              <w:ind w:left="643"/>
              <w:rPr>
                <w:sz w:val="20"/>
                <w:szCs w:val="16"/>
                <w:lang w:val="sr-Cyrl-CS"/>
              </w:rPr>
            </w:pPr>
          </w:p>
          <w:p w14:paraId="176D2BAD" w14:textId="1C3225BE" w:rsidR="00D8029F" w:rsidRPr="007E6126" w:rsidRDefault="00D8029F" w:rsidP="00D8029F">
            <w:pPr>
              <w:pStyle w:val="ListParagraph"/>
              <w:ind w:left="643"/>
              <w:rPr>
                <w:sz w:val="20"/>
                <w:szCs w:val="16"/>
                <w:lang w:val="sr-Cyrl-CS"/>
              </w:rPr>
            </w:pPr>
          </w:p>
        </w:tc>
      </w:tr>
      <w:tr w:rsidR="00D8029F" w:rsidRPr="009E25AB" w14:paraId="55A2278D" w14:textId="77777777" w:rsidTr="00B568B8">
        <w:trPr>
          <w:cantSplit/>
          <w:trHeight w:val="845"/>
          <w:jc w:val="center"/>
        </w:trPr>
        <w:tc>
          <w:tcPr>
            <w:tcW w:w="346" w:type="pct"/>
            <w:vAlign w:val="center"/>
          </w:tcPr>
          <w:p w14:paraId="5F32E970" w14:textId="58238C87" w:rsidR="00D8029F" w:rsidRDefault="00D8029F" w:rsidP="00D8029F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F325D8E" w14:textId="77777777" w:rsidR="00D8029F" w:rsidRPr="00B13E08" w:rsidRDefault="00D8029F" w:rsidP="00D8029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0A3BF1B2" w14:textId="77777777" w:rsidR="00D8029F" w:rsidRPr="004E79C2" w:rsidRDefault="00D8029F" w:rsidP="00D8029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74" w:type="pct"/>
          </w:tcPr>
          <w:p w14:paraId="38B3FCBA" w14:textId="50AD2DE1" w:rsidR="00D8029F" w:rsidRDefault="00D8029F" w:rsidP="00D8029F">
            <w:pPr>
              <w:jc w:val="center"/>
              <w:rPr>
                <w:b/>
                <w:noProof/>
                <w:lang w:val="sr-Cyrl-RS"/>
              </w:rPr>
            </w:pPr>
            <w:r w:rsidRPr="008578F1">
              <w:rPr>
                <w:b/>
                <w:noProof/>
                <w:lang w:val="sr-Cyrl-RS"/>
              </w:rPr>
              <w:t>ФМН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6591A015" w14:textId="3F5A3003" w:rsidR="00D8029F" w:rsidRDefault="00846672" w:rsidP="00D8029F">
            <w:pPr>
              <w:rPr>
                <w:noProof/>
                <w:sz w:val="20"/>
                <w:szCs w:val="16"/>
              </w:rPr>
            </w:pPr>
            <w:r w:rsidRPr="007E6126">
              <w:rPr>
                <w:noProof/>
                <w:sz w:val="20"/>
                <w:szCs w:val="20"/>
              </w:rPr>
              <w:t>Проф</w:t>
            </w:r>
            <w:r w:rsidR="00D8029F">
              <w:rPr>
                <w:noProof/>
                <w:sz w:val="20"/>
                <w:szCs w:val="16"/>
              </w:rPr>
              <w:t>. др Марија Секулић</w:t>
            </w:r>
          </w:p>
          <w:p w14:paraId="32FA6532" w14:textId="0B6769D1" w:rsidR="00D8029F" w:rsidRPr="007E6126" w:rsidRDefault="00846672" w:rsidP="00D8029F">
            <w:pPr>
              <w:rPr>
                <w:noProof/>
                <w:sz w:val="20"/>
                <w:szCs w:val="20"/>
              </w:rPr>
            </w:pPr>
            <w:r w:rsidRPr="007E6126">
              <w:rPr>
                <w:noProof/>
                <w:sz w:val="20"/>
                <w:szCs w:val="20"/>
              </w:rPr>
              <w:t>Проф</w:t>
            </w:r>
            <w:r w:rsidR="00D8029F">
              <w:rPr>
                <w:noProof/>
                <w:sz w:val="20"/>
                <w:szCs w:val="16"/>
              </w:rPr>
              <w:t>. др Далибор Стајић</w:t>
            </w:r>
            <w:r w:rsidR="00D8029F" w:rsidRPr="007E6126">
              <w:rPr>
                <w:noProof/>
                <w:sz w:val="20"/>
                <w:szCs w:val="20"/>
              </w:rPr>
              <w:t xml:space="preserve"> Проф. др Нела Ђоновић</w:t>
            </w:r>
          </w:p>
          <w:p w14:paraId="6BF334D9" w14:textId="3052EE81" w:rsidR="00D8029F" w:rsidRPr="00A81536" w:rsidRDefault="00D8029F" w:rsidP="00D8029F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Проф.</w:t>
            </w:r>
            <w:r w:rsidRPr="007E6126">
              <w:rPr>
                <w:noProof/>
                <w:sz w:val="20"/>
                <w:szCs w:val="20"/>
              </w:rPr>
              <w:t xml:space="preserve"> др Драган Васиљевић</w:t>
            </w:r>
          </w:p>
        </w:tc>
        <w:tc>
          <w:tcPr>
            <w:tcW w:w="2447" w:type="pct"/>
            <w:shd w:val="clear" w:color="auto" w:fill="auto"/>
            <w:vAlign w:val="center"/>
          </w:tcPr>
          <w:p w14:paraId="03E04F81" w14:textId="121AF851" w:rsidR="00D8029F" w:rsidRDefault="00D8029F" w:rsidP="00D8029F">
            <w:pPr>
              <w:pStyle w:val="ListParagraph"/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</w:pPr>
            <w:r w:rsidRPr="00A628E1">
              <w:rPr>
                <w:lang w:val="sr-Cyrl-RS"/>
              </w:rPr>
              <w:t>Здравствена безбедност хране и дијететских производа</w:t>
            </w:r>
          </w:p>
          <w:p w14:paraId="6C3F5B65" w14:textId="77777777" w:rsidR="00D8029F" w:rsidRPr="007E6126" w:rsidRDefault="00D8029F" w:rsidP="00D8029F">
            <w:pPr>
              <w:pStyle w:val="ListParagraph"/>
              <w:ind w:left="643"/>
              <w:rPr>
                <w:sz w:val="20"/>
                <w:szCs w:val="16"/>
                <w:lang w:val="sr-Cyrl-CS"/>
              </w:rPr>
            </w:pPr>
          </w:p>
        </w:tc>
      </w:tr>
      <w:tr w:rsidR="00D8029F" w:rsidRPr="009E25AB" w14:paraId="11C578F6" w14:textId="77777777" w:rsidTr="00B568B8">
        <w:trPr>
          <w:cantSplit/>
          <w:trHeight w:val="845"/>
          <w:jc w:val="center"/>
        </w:trPr>
        <w:tc>
          <w:tcPr>
            <w:tcW w:w="346" w:type="pct"/>
            <w:vAlign w:val="center"/>
          </w:tcPr>
          <w:p w14:paraId="48D441C9" w14:textId="46DCEF59" w:rsidR="00D8029F" w:rsidRDefault="00D8029F" w:rsidP="00D8029F">
            <w:pPr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1EC95A3" w14:textId="77777777" w:rsidR="00D8029F" w:rsidRPr="00B13E08" w:rsidRDefault="00D8029F" w:rsidP="00D8029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3C354AFB" w14:textId="77777777" w:rsidR="00D8029F" w:rsidRPr="004E79C2" w:rsidRDefault="00D8029F" w:rsidP="00D8029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74" w:type="pct"/>
          </w:tcPr>
          <w:p w14:paraId="638A64EF" w14:textId="1EC5FCA3" w:rsidR="00D8029F" w:rsidRDefault="00D8029F" w:rsidP="00D8029F">
            <w:pPr>
              <w:jc w:val="center"/>
              <w:rPr>
                <w:b/>
                <w:noProof/>
                <w:lang w:val="sr-Cyrl-RS"/>
              </w:rPr>
            </w:pPr>
            <w:r w:rsidRPr="008578F1">
              <w:rPr>
                <w:b/>
                <w:noProof/>
                <w:lang w:val="sr-Cyrl-RS"/>
              </w:rPr>
              <w:t>ФМН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3EC7578E" w14:textId="4F34CABD" w:rsidR="00D8029F" w:rsidRDefault="00846672" w:rsidP="00D8029F">
            <w:pPr>
              <w:rPr>
                <w:noProof/>
                <w:sz w:val="20"/>
                <w:szCs w:val="16"/>
              </w:rPr>
            </w:pPr>
            <w:r w:rsidRPr="007E6126">
              <w:rPr>
                <w:noProof/>
                <w:sz w:val="20"/>
                <w:szCs w:val="20"/>
              </w:rPr>
              <w:t>Проф</w:t>
            </w:r>
            <w:r w:rsidR="00D8029F">
              <w:rPr>
                <w:noProof/>
                <w:sz w:val="20"/>
                <w:szCs w:val="16"/>
              </w:rPr>
              <w:t>. др Далибор Стајић</w:t>
            </w:r>
            <w:r w:rsidR="00D8029F" w:rsidRPr="007E6126">
              <w:rPr>
                <w:noProof/>
                <w:sz w:val="20"/>
                <w:szCs w:val="20"/>
              </w:rPr>
              <w:t xml:space="preserve"> </w:t>
            </w:r>
            <w:r w:rsidRPr="007E6126">
              <w:rPr>
                <w:noProof/>
                <w:sz w:val="20"/>
                <w:szCs w:val="20"/>
              </w:rPr>
              <w:t>Проф</w:t>
            </w:r>
            <w:r w:rsidR="00D8029F">
              <w:rPr>
                <w:noProof/>
                <w:sz w:val="20"/>
                <w:szCs w:val="16"/>
              </w:rPr>
              <w:t>. др Марија Секулић</w:t>
            </w:r>
          </w:p>
          <w:p w14:paraId="16219F10" w14:textId="0076C0A0" w:rsidR="00D8029F" w:rsidRPr="007E6126" w:rsidRDefault="00D8029F" w:rsidP="00D8029F">
            <w:pPr>
              <w:rPr>
                <w:noProof/>
                <w:sz w:val="20"/>
                <w:szCs w:val="20"/>
              </w:rPr>
            </w:pPr>
            <w:r w:rsidRPr="007E6126">
              <w:rPr>
                <w:noProof/>
                <w:sz w:val="20"/>
                <w:szCs w:val="20"/>
              </w:rPr>
              <w:t>Проф. др Нела Ђоновић</w:t>
            </w:r>
          </w:p>
          <w:p w14:paraId="4F4F184A" w14:textId="78949138" w:rsidR="00D8029F" w:rsidRPr="00A81536" w:rsidRDefault="00D8029F" w:rsidP="00D8029F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Проф.</w:t>
            </w:r>
            <w:r w:rsidRPr="007E6126">
              <w:rPr>
                <w:noProof/>
                <w:sz w:val="20"/>
                <w:szCs w:val="20"/>
              </w:rPr>
              <w:t xml:space="preserve"> др Драган Васиљевић</w:t>
            </w:r>
          </w:p>
        </w:tc>
        <w:tc>
          <w:tcPr>
            <w:tcW w:w="2447" w:type="pct"/>
            <w:shd w:val="clear" w:color="auto" w:fill="auto"/>
            <w:vAlign w:val="center"/>
          </w:tcPr>
          <w:p w14:paraId="5239240A" w14:textId="77777777" w:rsidR="00D8029F" w:rsidRDefault="00D8029F" w:rsidP="00D8029F">
            <w:pPr>
              <w:pStyle w:val="ListParagraph"/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</w:pPr>
            <w:r>
              <w:rPr>
                <w:lang w:val="sr-Cyrl-RS"/>
              </w:rPr>
              <w:t>Нутритивни фактори ризика</w:t>
            </w:r>
          </w:p>
          <w:p w14:paraId="2863A534" w14:textId="77777777" w:rsidR="00D8029F" w:rsidRPr="007E6126" w:rsidRDefault="00D8029F" w:rsidP="00D8029F">
            <w:pPr>
              <w:pStyle w:val="ListParagraph"/>
              <w:ind w:left="643"/>
              <w:rPr>
                <w:sz w:val="20"/>
                <w:szCs w:val="16"/>
                <w:lang w:val="sr-Cyrl-CS"/>
              </w:rPr>
            </w:pPr>
          </w:p>
        </w:tc>
      </w:tr>
      <w:tr w:rsidR="00D8029F" w:rsidRPr="00131B40" w14:paraId="730D43C3" w14:textId="77777777" w:rsidTr="00A87E2D">
        <w:trPr>
          <w:cantSplit/>
          <w:trHeight w:val="845"/>
          <w:jc w:val="center"/>
        </w:trPr>
        <w:tc>
          <w:tcPr>
            <w:tcW w:w="346" w:type="pct"/>
            <w:vAlign w:val="center"/>
          </w:tcPr>
          <w:p w14:paraId="16D24B38" w14:textId="7880BD11" w:rsidR="00D8029F" w:rsidRPr="00D8029F" w:rsidRDefault="00D8029F" w:rsidP="00D8029F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VII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C9C673B" w14:textId="1B70E52D" w:rsidR="00D8029F" w:rsidRPr="004E79C2" w:rsidRDefault="00D8029F" w:rsidP="00D8029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336" w:type="pct"/>
            <w:shd w:val="clear" w:color="auto" w:fill="auto"/>
          </w:tcPr>
          <w:p w14:paraId="01BDEC08" w14:textId="013CFADF" w:rsidR="00D8029F" w:rsidRDefault="00D8029F" w:rsidP="00D8029F">
            <w:pPr>
              <w:jc w:val="center"/>
            </w:pPr>
          </w:p>
        </w:tc>
        <w:tc>
          <w:tcPr>
            <w:tcW w:w="574" w:type="pct"/>
          </w:tcPr>
          <w:p w14:paraId="542C73E2" w14:textId="3B76A73E" w:rsidR="00D8029F" w:rsidRDefault="00D8029F" w:rsidP="00D8029F">
            <w:pPr>
              <w:jc w:val="center"/>
            </w:pPr>
            <w:r w:rsidRPr="00211B34">
              <w:rPr>
                <w:b/>
                <w:noProof/>
                <w:lang w:val="sr-Cyrl-RS"/>
              </w:rPr>
              <w:t>ФМН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7BD11723" w14:textId="49D1ED99" w:rsidR="00D8029F" w:rsidRDefault="00846672" w:rsidP="00D8029F">
            <w:pPr>
              <w:rPr>
                <w:noProof/>
                <w:sz w:val="20"/>
                <w:szCs w:val="16"/>
              </w:rPr>
            </w:pPr>
            <w:r w:rsidRPr="007E6126">
              <w:rPr>
                <w:noProof/>
                <w:sz w:val="20"/>
                <w:szCs w:val="20"/>
              </w:rPr>
              <w:t>Проф</w:t>
            </w:r>
            <w:r w:rsidR="00D8029F">
              <w:rPr>
                <w:noProof/>
                <w:sz w:val="20"/>
                <w:szCs w:val="16"/>
              </w:rPr>
              <w:t>. др Далибор Стајић</w:t>
            </w:r>
            <w:r w:rsidR="00D8029F">
              <w:rPr>
                <w:noProof/>
                <w:sz w:val="20"/>
                <w:szCs w:val="20"/>
              </w:rPr>
              <w:t xml:space="preserve"> </w:t>
            </w:r>
            <w:r w:rsidRPr="007E6126">
              <w:rPr>
                <w:noProof/>
                <w:sz w:val="20"/>
                <w:szCs w:val="20"/>
              </w:rPr>
              <w:t>Проф</w:t>
            </w:r>
            <w:r w:rsidR="00D8029F">
              <w:rPr>
                <w:noProof/>
                <w:sz w:val="20"/>
                <w:szCs w:val="16"/>
              </w:rPr>
              <w:t>. др Марија Секулић</w:t>
            </w:r>
          </w:p>
          <w:p w14:paraId="7719A59F" w14:textId="265FE02C" w:rsidR="00D8029F" w:rsidRDefault="00D8029F" w:rsidP="00D8029F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Проф.</w:t>
            </w:r>
            <w:r w:rsidRPr="007E6126">
              <w:rPr>
                <w:noProof/>
                <w:sz w:val="20"/>
                <w:szCs w:val="20"/>
              </w:rPr>
              <w:t xml:space="preserve"> др Драган Васиљевић</w:t>
            </w:r>
          </w:p>
          <w:p w14:paraId="2690216E" w14:textId="77777777" w:rsidR="00D8029F" w:rsidRPr="007E6126" w:rsidRDefault="00D8029F" w:rsidP="00D8029F">
            <w:pPr>
              <w:rPr>
                <w:noProof/>
                <w:sz w:val="20"/>
                <w:szCs w:val="20"/>
              </w:rPr>
            </w:pPr>
            <w:r w:rsidRPr="007E6126">
              <w:rPr>
                <w:noProof/>
                <w:sz w:val="20"/>
                <w:szCs w:val="20"/>
              </w:rPr>
              <w:t>Проф. др Нела Ђоновић</w:t>
            </w:r>
          </w:p>
          <w:p w14:paraId="261E4110" w14:textId="53E7B9D6" w:rsidR="00D8029F" w:rsidRPr="001162D5" w:rsidRDefault="00D8029F" w:rsidP="00D8029F">
            <w:pPr>
              <w:rPr>
                <w:noProof/>
                <w:sz w:val="20"/>
                <w:szCs w:val="16"/>
                <w:lang w:val="sr-Cyrl-CS"/>
              </w:rPr>
            </w:pPr>
          </w:p>
        </w:tc>
        <w:tc>
          <w:tcPr>
            <w:tcW w:w="2447" w:type="pct"/>
            <w:shd w:val="clear" w:color="auto" w:fill="auto"/>
            <w:vAlign w:val="center"/>
          </w:tcPr>
          <w:p w14:paraId="4579A6F2" w14:textId="2E77761C" w:rsidR="00D8029F" w:rsidRPr="00A628E1" w:rsidRDefault="00D8029F" w:rsidP="00D8029F">
            <w:pPr>
              <w:pStyle w:val="ListParagraph"/>
              <w:numPr>
                <w:ilvl w:val="0"/>
                <w:numId w:val="10"/>
              </w:numPr>
              <w:spacing w:after="200" w:line="360" w:lineRule="auto"/>
              <w:rPr>
                <w:lang w:val="sr-Cyrl-RS"/>
              </w:rPr>
            </w:pPr>
            <w:r w:rsidRPr="00A628E1">
              <w:rPr>
                <w:lang w:val="sr-Cyrl-RS"/>
              </w:rPr>
              <w:t>Истраживања нутритивних алергија</w:t>
            </w:r>
          </w:p>
          <w:p w14:paraId="71B2CA71" w14:textId="42B02351" w:rsidR="00D8029F" w:rsidRPr="007E6126" w:rsidRDefault="00D8029F" w:rsidP="00D8029F">
            <w:pPr>
              <w:pStyle w:val="ListParagraph"/>
              <w:spacing w:after="200" w:line="360" w:lineRule="auto"/>
              <w:rPr>
                <w:sz w:val="20"/>
                <w:szCs w:val="16"/>
                <w:lang w:val="ru-RU"/>
              </w:rPr>
            </w:pPr>
          </w:p>
        </w:tc>
      </w:tr>
      <w:tr w:rsidR="00D8029F" w:rsidRPr="00131B40" w14:paraId="77A87500" w14:textId="77777777" w:rsidTr="00B568B8">
        <w:trPr>
          <w:cantSplit/>
          <w:trHeight w:val="845"/>
          <w:jc w:val="center"/>
        </w:trPr>
        <w:tc>
          <w:tcPr>
            <w:tcW w:w="346" w:type="pct"/>
            <w:vAlign w:val="center"/>
          </w:tcPr>
          <w:p w14:paraId="47D24319" w14:textId="34E43CA5" w:rsidR="00D8029F" w:rsidRDefault="00D8029F" w:rsidP="00D8029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VIII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864EEF2" w14:textId="77777777" w:rsidR="00D8029F" w:rsidRPr="004E79C2" w:rsidRDefault="00D8029F" w:rsidP="00D8029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336" w:type="pct"/>
            <w:shd w:val="clear" w:color="auto" w:fill="auto"/>
          </w:tcPr>
          <w:p w14:paraId="032FA417" w14:textId="77777777" w:rsidR="00D8029F" w:rsidRDefault="00D8029F" w:rsidP="00D8029F">
            <w:pPr>
              <w:jc w:val="center"/>
            </w:pPr>
          </w:p>
        </w:tc>
        <w:tc>
          <w:tcPr>
            <w:tcW w:w="574" w:type="pct"/>
          </w:tcPr>
          <w:p w14:paraId="55B6C897" w14:textId="51FAC014" w:rsidR="00D8029F" w:rsidRDefault="00D8029F" w:rsidP="00D8029F">
            <w:pPr>
              <w:jc w:val="center"/>
              <w:rPr>
                <w:b/>
                <w:noProof/>
                <w:lang w:val="sr-Cyrl-RS"/>
              </w:rPr>
            </w:pPr>
            <w:r w:rsidRPr="00211B34">
              <w:rPr>
                <w:b/>
                <w:noProof/>
                <w:lang w:val="sr-Cyrl-RS"/>
              </w:rPr>
              <w:t>ФМН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52FB244A" w14:textId="0C6C75A9" w:rsidR="00D8029F" w:rsidRDefault="00846672" w:rsidP="00D8029F">
            <w:pPr>
              <w:rPr>
                <w:noProof/>
                <w:sz w:val="20"/>
                <w:szCs w:val="16"/>
              </w:rPr>
            </w:pPr>
            <w:r w:rsidRPr="007E6126">
              <w:rPr>
                <w:noProof/>
                <w:sz w:val="20"/>
                <w:szCs w:val="20"/>
              </w:rPr>
              <w:t>Проф</w:t>
            </w:r>
            <w:r w:rsidR="00D8029F">
              <w:rPr>
                <w:noProof/>
                <w:sz w:val="20"/>
                <w:szCs w:val="16"/>
              </w:rPr>
              <w:t>. др Марија Секулић</w:t>
            </w:r>
          </w:p>
          <w:p w14:paraId="2B32163C" w14:textId="3D27C5DA" w:rsidR="00D8029F" w:rsidRPr="007E6126" w:rsidRDefault="00846672" w:rsidP="00D8029F">
            <w:pPr>
              <w:rPr>
                <w:noProof/>
                <w:sz w:val="20"/>
                <w:szCs w:val="20"/>
              </w:rPr>
            </w:pPr>
            <w:r w:rsidRPr="007E6126">
              <w:rPr>
                <w:noProof/>
                <w:sz w:val="20"/>
                <w:szCs w:val="20"/>
              </w:rPr>
              <w:t>Проф</w:t>
            </w:r>
            <w:r w:rsidR="00D8029F">
              <w:rPr>
                <w:noProof/>
                <w:sz w:val="20"/>
                <w:szCs w:val="16"/>
              </w:rPr>
              <w:t>. др Далибор Стајић</w:t>
            </w:r>
            <w:r w:rsidR="00D8029F" w:rsidRPr="007E6126">
              <w:rPr>
                <w:noProof/>
                <w:sz w:val="20"/>
                <w:szCs w:val="20"/>
              </w:rPr>
              <w:t xml:space="preserve"> Проф. др Нела Ђоновић</w:t>
            </w:r>
          </w:p>
          <w:p w14:paraId="3B8BD530" w14:textId="77777777" w:rsidR="00D8029F" w:rsidRDefault="00D8029F" w:rsidP="00D8029F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Проф.</w:t>
            </w:r>
            <w:r w:rsidRPr="007E6126">
              <w:rPr>
                <w:noProof/>
                <w:sz w:val="20"/>
                <w:szCs w:val="20"/>
              </w:rPr>
              <w:t xml:space="preserve"> др Драган Васиљевић</w:t>
            </w:r>
          </w:p>
          <w:p w14:paraId="603A3893" w14:textId="7EF9DF5E" w:rsidR="00D8029F" w:rsidRDefault="00D8029F" w:rsidP="00D8029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447" w:type="pct"/>
            <w:shd w:val="clear" w:color="auto" w:fill="auto"/>
            <w:vAlign w:val="center"/>
          </w:tcPr>
          <w:p w14:paraId="0CFCC895" w14:textId="77777777" w:rsidR="00D8029F" w:rsidRDefault="00D8029F" w:rsidP="00D8029F">
            <w:pPr>
              <w:pStyle w:val="ListParagraph"/>
              <w:numPr>
                <w:ilvl w:val="0"/>
                <w:numId w:val="10"/>
              </w:numPr>
              <w:spacing w:after="200" w:line="360" w:lineRule="auto"/>
              <w:rPr>
                <w:lang w:val="sr-Cyrl-RS"/>
              </w:rPr>
            </w:pPr>
            <w:r>
              <w:rPr>
                <w:lang w:val="sr-Cyrl-RS"/>
              </w:rPr>
              <w:t>Истраживања нутритивних анемија</w:t>
            </w:r>
          </w:p>
          <w:p w14:paraId="34994994" w14:textId="77777777" w:rsidR="00D8029F" w:rsidRDefault="00D8029F" w:rsidP="00D8029F">
            <w:pPr>
              <w:pStyle w:val="ListParagraph"/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ind w:left="643"/>
              <w:textAlignment w:val="baseline"/>
            </w:pPr>
          </w:p>
        </w:tc>
      </w:tr>
      <w:tr w:rsidR="00D8029F" w:rsidRPr="00131B40" w14:paraId="2FA3118C" w14:textId="77777777" w:rsidTr="00B568B8">
        <w:trPr>
          <w:cantSplit/>
          <w:trHeight w:val="845"/>
          <w:jc w:val="center"/>
        </w:trPr>
        <w:tc>
          <w:tcPr>
            <w:tcW w:w="346" w:type="pct"/>
            <w:vAlign w:val="center"/>
          </w:tcPr>
          <w:p w14:paraId="149D70B9" w14:textId="5464ECE2" w:rsidR="00D8029F" w:rsidRDefault="00D8029F" w:rsidP="00D8029F">
            <w:pPr>
              <w:jc w:val="center"/>
              <w:rPr>
                <w:b/>
              </w:rPr>
            </w:pPr>
            <w:r>
              <w:rPr>
                <w:b/>
              </w:rPr>
              <w:t>IX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6FA1616" w14:textId="77777777" w:rsidR="00D8029F" w:rsidRPr="004E79C2" w:rsidRDefault="00D8029F" w:rsidP="00D8029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336" w:type="pct"/>
            <w:shd w:val="clear" w:color="auto" w:fill="auto"/>
          </w:tcPr>
          <w:p w14:paraId="732E42A0" w14:textId="77777777" w:rsidR="00D8029F" w:rsidRDefault="00D8029F" w:rsidP="00D8029F">
            <w:pPr>
              <w:jc w:val="center"/>
            </w:pPr>
          </w:p>
        </w:tc>
        <w:tc>
          <w:tcPr>
            <w:tcW w:w="574" w:type="pct"/>
          </w:tcPr>
          <w:p w14:paraId="50BEDF0C" w14:textId="1BA78ED8" w:rsidR="00D8029F" w:rsidRDefault="00D8029F" w:rsidP="00D8029F">
            <w:pPr>
              <w:jc w:val="center"/>
              <w:rPr>
                <w:b/>
                <w:noProof/>
                <w:lang w:val="sr-Cyrl-RS"/>
              </w:rPr>
            </w:pPr>
            <w:r w:rsidRPr="00211B34">
              <w:rPr>
                <w:b/>
                <w:noProof/>
                <w:lang w:val="sr-Cyrl-RS"/>
              </w:rPr>
              <w:t>ФМН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4877ED1F" w14:textId="14BBAE94" w:rsidR="00D8029F" w:rsidRDefault="00846672" w:rsidP="00D8029F">
            <w:pPr>
              <w:rPr>
                <w:noProof/>
                <w:sz w:val="20"/>
                <w:szCs w:val="16"/>
              </w:rPr>
            </w:pPr>
            <w:r w:rsidRPr="007E6126">
              <w:rPr>
                <w:noProof/>
                <w:sz w:val="20"/>
                <w:szCs w:val="20"/>
              </w:rPr>
              <w:t>Проф</w:t>
            </w:r>
            <w:r w:rsidR="00D8029F">
              <w:rPr>
                <w:noProof/>
                <w:sz w:val="20"/>
                <w:szCs w:val="16"/>
              </w:rPr>
              <w:t>. др Далибор Стајић</w:t>
            </w:r>
            <w:r w:rsidR="00D8029F">
              <w:rPr>
                <w:noProof/>
                <w:sz w:val="20"/>
                <w:szCs w:val="20"/>
              </w:rPr>
              <w:t xml:space="preserve"> </w:t>
            </w:r>
            <w:r w:rsidRPr="007E6126">
              <w:rPr>
                <w:noProof/>
                <w:sz w:val="20"/>
                <w:szCs w:val="20"/>
              </w:rPr>
              <w:t>Проф</w:t>
            </w:r>
            <w:r w:rsidR="00D8029F">
              <w:rPr>
                <w:noProof/>
                <w:sz w:val="20"/>
                <w:szCs w:val="16"/>
              </w:rPr>
              <w:t>. др Марија Секулић</w:t>
            </w:r>
          </w:p>
          <w:p w14:paraId="00B17B16" w14:textId="750AC647" w:rsidR="00D8029F" w:rsidRDefault="00D8029F" w:rsidP="00D8029F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Проф.</w:t>
            </w:r>
            <w:r w:rsidRPr="007E6126">
              <w:rPr>
                <w:noProof/>
                <w:sz w:val="20"/>
                <w:szCs w:val="20"/>
              </w:rPr>
              <w:t xml:space="preserve"> др Драган Васиљевић</w:t>
            </w:r>
          </w:p>
          <w:p w14:paraId="6E60C083" w14:textId="77777777" w:rsidR="00D8029F" w:rsidRPr="007E6126" w:rsidRDefault="00D8029F" w:rsidP="00D8029F">
            <w:pPr>
              <w:rPr>
                <w:noProof/>
                <w:sz w:val="20"/>
                <w:szCs w:val="20"/>
              </w:rPr>
            </w:pPr>
            <w:r w:rsidRPr="007E6126">
              <w:rPr>
                <w:noProof/>
                <w:sz w:val="20"/>
                <w:szCs w:val="20"/>
              </w:rPr>
              <w:t>Проф. др Нела Ђоновић</w:t>
            </w:r>
          </w:p>
          <w:p w14:paraId="457FB0FE" w14:textId="4B138F94" w:rsidR="00D8029F" w:rsidRDefault="00D8029F" w:rsidP="00D8029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447" w:type="pct"/>
            <w:shd w:val="clear" w:color="auto" w:fill="auto"/>
            <w:vAlign w:val="center"/>
          </w:tcPr>
          <w:p w14:paraId="576867C6" w14:textId="77777777" w:rsidR="00D8029F" w:rsidRDefault="00D8029F" w:rsidP="00D8029F">
            <w:pPr>
              <w:pStyle w:val="ListParagraph"/>
              <w:numPr>
                <w:ilvl w:val="0"/>
                <w:numId w:val="10"/>
              </w:numPr>
              <w:spacing w:after="200" w:line="360" w:lineRule="auto"/>
              <w:rPr>
                <w:lang w:val="sr-Cyrl-RS"/>
              </w:rPr>
            </w:pPr>
            <w:r>
              <w:rPr>
                <w:lang w:val="sr-Cyrl-RS"/>
              </w:rPr>
              <w:t>Истраживања алиментарних болести</w:t>
            </w:r>
          </w:p>
          <w:p w14:paraId="4EB5CDC0" w14:textId="77777777" w:rsidR="00D8029F" w:rsidRDefault="00D8029F" w:rsidP="00D8029F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ind w:left="283"/>
              <w:textAlignment w:val="baseline"/>
            </w:pPr>
          </w:p>
        </w:tc>
      </w:tr>
      <w:tr w:rsidR="00A87E2D" w:rsidRPr="00BB28D5" w14:paraId="36FBFB92" w14:textId="77777777" w:rsidTr="00A87E2D">
        <w:trPr>
          <w:cantSplit/>
          <w:trHeight w:val="995"/>
          <w:jc w:val="center"/>
        </w:trPr>
        <w:tc>
          <w:tcPr>
            <w:tcW w:w="346" w:type="pct"/>
            <w:vAlign w:val="center"/>
          </w:tcPr>
          <w:p w14:paraId="0403C1FD" w14:textId="3EE07B95" w:rsidR="00A87E2D" w:rsidRPr="003E72B7" w:rsidRDefault="00D8029F" w:rsidP="001162D5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X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F35BF09" w14:textId="08E32D8C" w:rsidR="00A87E2D" w:rsidRPr="006C1C18" w:rsidRDefault="00A87E2D" w:rsidP="001162D5">
            <w:pPr>
              <w:jc w:val="center"/>
              <w:rPr>
                <w:b/>
              </w:rPr>
            </w:pPr>
          </w:p>
        </w:tc>
        <w:tc>
          <w:tcPr>
            <w:tcW w:w="336" w:type="pct"/>
            <w:shd w:val="clear" w:color="auto" w:fill="auto"/>
          </w:tcPr>
          <w:p w14:paraId="3589A0D4" w14:textId="036305D3" w:rsidR="00A87E2D" w:rsidRDefault="00A87E2D" w:rsidP="001162D5">
            <w:pPr>
              <w:jc w:val="center"/>
            </w:pPr>
          </w:p>
        </w:tc>
        <w:tc>
          <w:tcPr>
            <w:tcW w:w="574" w:type="pct"/>
          </w:tcPr>
          <w:p w14:paraId="1A065746" w14:textId="0C6AA6F8" w:rsidR="00A87E2D" w:rsidRDefault="00A87E2D" w:rsidP="001162D5">
            <w:pPr>
              <w:jc w:val="center"/>
            </w:pPr>
            <w:r w:rsidRPr="00AF1A23">
              <w:rPr>
                <w:b/>
                <w:noProof/>
                <w:lang w:val="sr-Cyrl-RS"/>
              </w:rPr>
              <w:t>ФМН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314ACF49" w14:textId="77777777" w:rsidR="00A628E1" w:rsidRDefault="00A628E1" w:rsidP="00A628E1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Проф.</w:t>
            </w:r>
            <w:r w:rsidRPr="007E6126">
              <w:rPr>
                <w:noProof/>
                <w:sz w:val="20"/>
                <w:szCs w:val="20"/>
              </w:rPr>
              <w:t xml:space="preserve"> др Драган Васиљевић</w:t>
            </w:r>
          </w:p>
          <w:p w14:paraId="4BA289B6" w14:textId="77777777" w:rsidR="00A81536" w:rsidRPr="007E6126" w:rsidRDefault="00A81536" w:rsidP="00A81536">
            <w:pPr>
              <w:rPr>
                <w:noProof/>
                <w:sz w:val="20"/>
                <w:szCs w:val="20"/>
              </w:rPr>
            </w:pPr>
            <w:r w:rsidRPr="007E6126">
              <w:rPr>
                <w:noProof/>
                <w:sz w:val="20"/>
                <w:szCs w:val="20"/>
              </w:rPr>
              <w:t>Проф. др Нела Ђоновић</w:t>
            </w:r>
          </w:p>
          <w:p w14:paraId="1DFEFA97" w14:textId="74E0C090" w:rsidR="00A628E1" w:rsidRDefault="00812739" w:rsidP="00A628E1">
            <w:pPr>
              <w:rPr>
                <w:noProof/>
                <w:sz w:val="20"/>
                <w:szCs w:val="16"/>
              </w:rPr>
            </w:pPr>
            <w:r>
              <w:rPr>
                <w:noProof/>
                <w:sz w:val="20"/>
                <w:szCs w:val="16"/>
              </w:rPr>
              <w:t>Проф.</w:t>
            </w:r>
            <w:r w:rsidR="00A628E1">
              <w:rPr>
                <w:noProof/>
                <w:sz w:val="20"/>
                <w:szCs w:val="16"/>
              </w:rPr>
              <w:t xml:space="preserve"> др Марија Секулић</w:t>
            </w:r>
          </w:p>
          <w:p w14:paraId="6342DA6C" w14:textId="084CF252" w:rsidR="00A87E2D" w:rsidRPr="004A3F3A" w:rsidRDefault="00812739" w:rsidP="00A628E1">
            <w:pPr>
              <w:rPr>
                <w:noProof/>
                <w:sz w:val="20"/>
                <w:szCs w:val="16"/>
                <w:lang w:val="sr-Cyrl-RS"/>
              </w:rPr>
            </w:pPr>
            <w:r>
              <w:rPr>
                <w:noProof/>
                <w:sz w:val="20"/>
                <w:szCs w:val="16"/>
              </w:rPr>
              <w:t>Проф.</w:t>
            </w:r>
            <w:r w:rsidR="00A628E1">
              <w:rPr>
                <w:noProof/>
                <w:sz w:val="20"/>
                <w:szCs w:val="16"/>
              </w:rPr>
              <w:t xml:space="preserve"> др Далибор Стајић</w:t>
            </w:r>
          </w:p>
        </w:tc>
        <w:tc>
          <w:tcPr>
            <w:tcW w:w="2447" w:type="pct"/>
            <w:shd w:val="clear" w:color="auto" w:fill="auto"/>
            <w:vAlign w:val="center"/>
          </w:tcPr>
          <w:p w14:paraId="21F2B3DF" w14:textId="407B93BB" w:rsidR="00A628E1" w:rsidRPr="00A628E1" w:rsidRDefault="00A628E1" w:rsidP="00A628E1">
            <w:pPr>
              <w:pStyle w:val="ListParagraph"/>
              <w:numPr>
                <w:ilvl w:val="0"/>
                <w:numId w:val="10"/>
              </w:numPr>
              <w:spacing w:after="200" w:line="360" w:lineRule="auto"/>
              <w:rPr>
                <w:lang w:val="sr-Cyrl-RS"/>
              </w:rPr>
            </w:pPr>
            <w:r w:rsidRPr="00A628E1">
              <w:rPr>
                <w:lang w:val="sr-Cyrl-RS"/>
              </w:rPr>
              <w:t>Истраживања ментално условљених поремећаја исхране</w:t>
            </w:r>
          </w:p>
          <w:p w14:paraId="16C24C76" w14:textId="303A5D4B" w:rsidR="00A87E2D" w:rsidRPr="009D0709" w:rsidRDefault="00A87E2D" w:rsidP="00A628E1">
            <w:pPr>
              <w:pStyle w:val="ListParagraph"/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ind w:left="643"/>
              <w:textAlignment w:val="baseline"/>
              <w:rPr>
                <w:sz w:val="20"/>
                <w:szCs w:val="16"/>
                <w:lang w:val="sr-Cyrl-CS"/>
              </w:rPr>
            </w:pPr>
          </w:p>
        </w:tc>
      </w:tr>
      <w:tr w:rsidR="00D8029F" w:rsidRPr="00BB28D5" w14:paraId="6609EB01" w14:textId="77777777" w:rsidTr="00B568B8">
        <w:trPr>
          <w:cantSplit/>
          <w:trHeight w:val="995"/>
          <w:jc w:val="center"/>
        </w:trPr>
        <w:tc>
          <w:tcPr>
            <w:tcW w:w="346" w:type="pct"/>
            <w:vAlign w:val="center"/>
          </w:tcPr>
          <w:p w14:paraId="51C12096" w14:textId="0F85B2F3" w:rsidR="00D8029F" w:rsidRDefault="00D8029F" w:rsidP="00D8029F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XI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90BF347" w14:textId="77777777" w:rsidR="00D8029F" w:rsidRPr="006C1C18" w:rsidRDefault="00D8029F" w:rsidP="00D8029F">
            <w:pPr>
              <w:jc w:val="center"/>
              <w:rPr>
                <w:b/>
              </w:rPr>
            </w:pPr>
          </w:p>
        </w:tc>
        <w:tc>
          <w:tcPr>
            <w:tcW w:w="336" w:type="pct"/>
            <w:shd w:val="clear" w:color="auto" w:fill="auto"/>
          </w:tcPr>
          <w:p w14:paraId="5A80F45C" w14:textId="77777777" w:rsidR="00D8029F" w:rsidRDefault="00D8029F" w:rsidP="00D8029F">
            <w:pPr>
              <w:jc w:val="center"/>
            </w:pPr>
          </w:p>
        </w:tc>
        <w:tc>
          <w:tcPr>
            <w:tcW w:w="574" w:type="pct"/>
          </w:tcPr>
          <w:p w14:paraId="202B5A25" w14:textId="0E87BD32" w:rsidR="00D8029F" w:rsidRPr="00AF1A23" w:rsidRDefault="00D8029F" w:rsidP="00D8029F">
            <w:pPr>
              <w:jc w:val="center"/>
              <w:rPr>
                <w:b/>
                <w:noProof/>
                <w:lang w:val="sr-Cyrl-RS"/>
              </w:rPr>
            </w:pPr>
            <w:r w:rsidRPr="00FF6903">
              <w:rPr>
                <w:b/>
                <w:noProof/>
                <w:lang w:val="sr-Cyrl-RS"/>
              </w:rPr>
              <w:t>ФМН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6F3A53C3" w14:textId="0CE089F1" w:rsidR="00D8029F" w:rsidRDefault="00812739" w:rsidP="00D8029F">
            <w:pPr>
              <w:rPr>
                <w:noProof/>
                <w:sz w:val="20"/>
                <w:szCs w:val="16"/>
              </w:rPr>
            </w:pPr>
            <w:r>
              <w:rPr>
                <w:noProof/>
                <w:sz w:val="20"/>
                <w:szCs w:val="16"/>
              </w:rPr>
              <w:t>Проф.</w:t>
            </w:r>
            <w:r w:rsidR="00D8029F">
              <w:rPr>
                <w:noProof/>
                <w:sz w:val="20"/>
                <w:szCs w:val="16"/>
              </w:rPr>
              <w:t xml:space="preserve"> др Марија Секулић</w:t>
            </w:r>
          </w:p>
          <w:p w14:paraId="1FDD82AE" w14:textId="77777777" w:rsidR="00D8029F" w:rsidRDefault="00D8029F" w:rsidP="00D8029F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Проф.</w:t>
            </w:r>
            <w:r w:rsidRPr="007E6126">
              <w:rPr>
                <w:noProof/>
                <w:sz w:val="20"/>
                <w:szCs w:val="20"/>
              </w:rPr>
              <w:t xml:space="preserve"> др Драган Васиљевић</w:t>
            </w:r>
          </w:p>
          <w:p w14:paraId="7DD58837" w14:textId="77777777" w:rsidR="00D8029F" w:rsidRPr="007E6126" w:rsidRDefault="00D8029F" w:rsidP="00D8029F">
            <w:pPr>
              <w:rPr>
                <w:noProof/>
                <w:sz w:val="20"/>
                <w:szCs w:val="20"/>
              </w:rPr>
            </w:pPr>
            <w:r w:rsidRPr="007E6126">
              <w:rPr>
                <w:noProof/>
                <w:sz w:val="20"/>
                <w:szCs w:val="20"/>
              </w:rPr>
              <w:t>Проф. др Нела Ђоновић</w:t>
            </w:r>
          </w:p>
          <w:p w14:paraId="3A2E066C" w14:textId="5670B77C" w:rsidR="00D8029F" w:rsidRDefault="00812739" w:rsidP="00D8029F">
            <w:pPr>
              <w:rPr>
                <w:noProof/>
                <w:sz w:val="20"/>
                <w:szCs w:val="16"/>
                <w:lang w:val="sr-Cyrl-CS"/>
              </w:rPr>
            </w:pPr>
            <w:r>
              <w:rPr>
                <w:noProof/>
                <w:sz w:val="20"/>
                <w:szCs w:val="16"/>
              </w:rPr>
              <w:t>Проф.</w:t>
            </w:r>
            <w:r w:rsidR="00D8029F">
              <w:rPr>
                <w:noProof/>
                <w:sz w:val="20"/>
                <w:szCs w:val="16"/>
              </w:rPr>
              <w:t xml:space="preserve"> др Далибор Стајић</w:t>
            </w:r>
          </w:p>
        </w:tc>
        <w:tc>
          <w:tcPr>
            <w:tcW w:w="2447" w:type="pct"/>
            <w:shd w:val="clear" w:color="auto" w:fill="auto"/>
            <w:vAlign w:val="center"/>
          </w:tcPr>
          <w:p w14:paraId="12B933EE" w14:textId="0629FEA2" w:rsidR="00D8029F" w:rsidRPr="00A628E1" w:rsidRDefault="00D8029F" w:rsidP="00D8029F">
            <w:pPr>
              <w:pStyle w:val="ListParagraph"/>
              <w:numPr>
                <w:ilvl w:val="0"/>
                <w:numId w:val="10"/>
              </w:numPr>
              <w:spacing w:after="200" w:line="360" w:lineRule="auto"/>
              <w:rPr>
                <w:lang w:val="sr-Cyrl-RS"/>
              </w:rPr>
            </w:pPr>
            <w:r>
              <w:rPr>
                <w:lang w:val="sr-Cyrl-RS"/>
              </w:rPr>
              <w:t>Истраживања стања потхрањености и протеинско-енергетског дефицита</w:t>
            </w:r>
          </w:p>
        </w:tc>
      </w:tr>
      <w:tr w:rsidR="00D8029F" w:rsidRPr="00BB28D5" w14:paraId="6E5BBBDD" w14:textId="77777777" w:rsidTr="00B568B8">
        <w:trPr>
          <w:cantSplit/>
          <w:trHeight w:val="995"/>
          <w:jc w:val="center"/>
        </w:trPr>
        <w:tc>
          <w:tcPr>
            <w:tcW w:w="346" w:type="pct"/>
            <w:vAlign w:val="center"/>
          </w:tcPr>
          <w:p w14:paraId="25897263" w14:textId="3FD8EF93" w:rsidR="00D8029F" w:rsidRDefault="00D8029F" w:rsidP="00D8029F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XII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4F5FE75" w14:textId="77777777" w:rsidR="00D8029F" w:rsidRPr="006C1C18" w:rsidRDefault="00D8029F" w:rsidP="00D8029F">
            <w:pPr>
              <w:jc w:val="center"/>
              <w:rPr>
                <w:b/>
              </w:rPr>
            </w:pPr>
          </w:p>
        </w:tc>
        <w:tc>
          <w:tcPr>
            <w:tcW w:w="336" w:type="pct"/>
            <w:shd w:val="clear" w:color="auto" w:fill="auto"/>
          </w:tcPr>
          <w:p w14:paraId="0C2F94B7" w14:textId="77777777" w:rsidR="00D8029F" w:rsidRDefault="00D8029F" w:rsidP="00D8029F">
            <w:pPr>
              <w:jc w:val="center"/>
            </w:pPr>
          </w:p>
        </w:tc>
        <w:tc>
          <w:tcPr>
            <w:tcW w:w="574" w:type="pct"/>
          </w:tcPr>
          <w:p w14:paraId="1868EB87" w14:textId="0871D9D2" w:rsidR="00D8029F" w:rsidRPr="00AF1A23" w:rsidRDefault="00D8029F" w:rsidP="00D8029F">
            <w:pPr>
              <w:jc w:val="center"/>
              <w:rPr>
                <w:b/>
                <w:noProof/>
                <w:lang w:val="sr-Cyrl-RS"/>
              </w:rPr>
            </w:pPr>
            <w:r w:rsidRPr="00FF6903">
              <w:rPr>
                <w:b/>
                <w:noProof/>
                <w:lang w:val="sr-Cyrl-RS"/>
              </w:rPr>
              <w:t>ФМН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078D1828" w14:textId="77777777" w:rsidR="00D8029F" w:rsidRPr="007E6126" w:rsidRDefault="00D8029F" w:rsidP="00D8029F">
            <w:pPr>
              <w:rPr>
                <w:noProof/>
                <w:sz w:val="20"/>
                <w:szCs w:val="20"/>
              </w:rPr>
            </w:pPr>
            <w:r w:rsidRPr="007E6126">
              <w:rPr>
                <w:noProof/>
                <w:sz w:val="20"/>
                <w:szCs w:val="20"/>
              </w:rPr>
              <w:t>Проф. др Нела Ђоновић</w:t>
            </w:r>
          </w:p>
          <w:p w14:paraId="4AE476E5" w14:textId="77777777" w:rsidR="00D8029F" w:rsidRDefault="00D8029F" w:rsidP="00D8029F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Проф.</w:t>
            </w:r>
            <w:r w:rsidRPr="007E6126">
              <w:rPr>
                <w:noProof/>
                <w:sz w:val="20"/>
                <w:szCs w:val="20"/>
              </w:rPr>
              <w:t xml:space="preserve"> др Драган Васиљевић</w:t>
            </w:r>
          </w:p>
          <w:p w14:paraId="39B20A28" w14:textId="414B9B53" w:rsidR="00D8029F" w:rsidRDefault="00812739" w:rsidP="00D8029F">
            <w:pPr>
              <w:rPr>
                <w:noProof/>
                <w:sz w:val="20"/>
                <w:szCs w:val="16"/>
              </w:rPr>
            </w:pPr>
            <w:r>
              <w:rPr>
                <w:noProof/>
                <w:sz w:val="20"/>
                <w:szCs w:val="16"/>
              </w:rPr>
              <w:t>Проф.</w:t>
            </w:r>
            <w:r w:rsidR="00D8029F">
              <w:rPr>
                <w:noProof/>
                <w:sz w:val="20"/>
                <w:szCs w:val="16"/>
              </w:rPr>
              <w:t xml:space="preserve"> др Марија Секулић</w:t>
            </w:r>
          </w:p>
          <w:p w14:paraId="0C20529E" w14:textId="6C8036E9" w:rsidR="00D8029F" w:rsidRDefault="00812739" w:rsidP="00D8029F">
            <w:pPr>
              <w:rPr>
                <w:noProof/>
                <w:sz w:val="20"/>
                <w:szCs w:val="16"/>
                <w:lang w:val="sr-Cyrl-CS"/>
              </w:rPr>
            </w:pPr>
            <w:r>
              <w:rPr>
                <w:noProof/>
                <w:sz w:val="20"/>
                <w:szCs w:val="16"/>
              </w:rPr>
              <w:t>Проф.</w:t>
            </w:r>
            <w:r w:rsidR="00D8029F">
              <w:rPr>
                <w:noProof/>
                <w:sz w:val="20"/>
                <w:szCs w:val="16"/>
              </w:rPr>
              <w:t xml:space="preserve"> др Далибор Стајић</w:t>
            </w:r>
          </w:p>
        </w:tc>
        <w:tc>
          <w:tcPr>
            <w:tcW w:w="2447" w:type="pct"/>
            <w:shd w:val="clear" w:color="auto" w:fill="auto"/>
            <w:vAlign w:val="center"/>
          </w:tcPr>
          <w:p w14:paraId="76DDE034" w14:textId="2FF12F97" w:rsidR="00D8029F" w:rsidRDefault="00D8029F" w:rsidP="00D8029F">
            <w:pPr>
              <w:pStyle w:val="ListParagraph"/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</w:pPr>
            <w:r>
              <w:rPr>
                <w:lang w:val="sr-Cyrl-RS"/>
              </w:rPr>
              <w:t>Истраживања скривених малнутриција</w:t>
            </w:r>
          </w:p>
          <w:p w14:paraId="4F0E3032" w14:textId="77777777" w:rsidR="00D8029F" w:rsidRDefault="00D8029F" w:rsidP="00D8029F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</w:pPr>
          </w:p>
        </w:tc>
      </w:tr>
      <w:tr w:rsidR="00A87E2D" w:rsidRPr="009E25AB" w14:paraId="6917B77B" w14:textId="77777777" w:rsidTr="00A87E2D">
        <w:trPr>
          <w:cantSplit/>
          <w:trHeight w:val="380"/>
          <w:jc w:val="center"/>
        </w:trPr>
        <w:tc>
          <w:tcPr>
            <w:tcW w:w="346" w:type="pct"/>
            <w:vAlign w:val="center"/>
          </w:tcPr>
          <w:p w14:paraId="4C4BAE93" w14:textId="093C8D50" w:rsidR="00A87E2D" w:rsidRPr="003E72B7" w:rsidRDefault="00D8029F" w:rsidP="001162D5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XIII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E752E3F" w14:textId="5CC6FD91" w:rsidR="00A87E2D" w:rsidRPr="00B13E08" w:rsidRDefault="00A87E2D" w:rsidP="001162D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6" w:type="pct"/>
            <w:shd w:val="clear" w:color="auto" w:fill="auto"/>
          </w:tcPr>
          <w:p w14:paraId="6D9F8EFC" w14:textId="2905C0ED" w:rsidR="00A87E2D" w:rsidRDefault="00A87E2D" w:rsidP="001162D5"/>
        </w:tc>
        <w:tc>
          <w:tcPr>
            <w:tcW w:w="574" w:type="pct"/>
          </w:tcPr>
          <w:p w14:paraId="53E880AC" w14:textId="4E29BBFC" w:rsidR="00A87E2D" w:rsidRDefault="00A87E2D" w:rsidP="001162D5">
            <w:pPr>
              <w:jc w:val="center"/>
            </w:pPr>
            <w:r w:rsidRPr="000074B6">
              <w:rPr>
                <w:b/>
                <w:noProof/>
                <w:lang w:val="sr-Cyrl-RS"/>
              </w:rPr>
              <w:t>ФМН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1BDD4B56" w14:textId="77777777" w:rsidR="00A81536" w:rsidRDefault="00A81536" w:rsidP="00A8153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Проф.</w:t>
            </w:r>
            <w:r w:rsidRPr="007E6126">
              <w:rPr>
                <w:noProof/>
                <w:sz w:val="20"/>
                <w:szCs w:val="20"/>
              </w:rPr>
              <w:t xml:space="preserve"> др Драган Васиљевић</w:t>
            </w:r>
          </w:p>
          <w:p w14:paraId="3B83869C" w14:textId="77777777" w:rsidR="00A87E2D" w:rsidRPr="007E6126" w:rsidRDefault="00A87E2D" w:rsidP="001162D5">
            <w:pPr>
              <w:rPr>
                <w:noProof/>
                <w:sz w:val="20"/>
                <w:szCs w:val="20"/>
              </w:rPr>
            </w:pPr>
            <w:r w:rsidRPr="007E6126">
              <w:rPr>
                <w:noProof/>
                <w:sz w:val="20"/>
                <w:szCs w:val="20"/>
              </w:rPr>
              <w:t>Проф. др Нела Ђоновић</w:t>
            </w:r>
          </w:p>
          <w:p w14:paraId="0EF6A528" w14:textId="3B247B38" w:rsidR="00A628E1" w:rsidRDefault="00812739" w:rsidP="00A628E1">
            <w:pPr>
              <w:rPr>
                <w:noProof/>
                <w:sz w:val="20"/>
                <w:szCs w:val="16"/>
              </w:rPr>
            </w:pPr>
            <w:r>
              <w:rPr>
                <w:noProof/>
                <w:sz w:val="20"/>
                <w:szCs w:val="16"/>
              </w:rPr>
              <w:t>Проф.</w:t>
            </w:r>
            <w:r w:rsidR="00A628E1">
              <w:rPr>
                <w:noProof/>
                <w:sz w:val="20"/>
                <w:szCs w:val="16"/>
              </w:rPr>
              <w:t xml:space="preserve"> др Марија Секулић</w:t>
            </w:r>
          </w:p>
          <w:p w14:paraId="483DF6CE" w14:textId="38DDFF00" w:rsidR="00A87E2D" w:rsidRPr="00CB4497" w:rsidRDefault="00812739" w:rsidP="001162D5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16"/>
              </w:rPr>
              <w:t>Проф.</w:t>
            </w:r>
            <w:r w:rsidR="00A87E2D">
              <w:rPr>
                <w:noProof/>
                <w:sz w:val="20"/>
                <w:szCs w:val="16"/>
              </w:rPr>
              <w:t xml:space="preserve"> др Далибор Стајић</w:t>
            </w:r>
          </w:p>
        </w:tc>
        <w:tc>
          <w:tcPr>
            <w:tcW w:w="2447" w:type="pct"/>
            <w:shd w:val="clear" w:color="auto" w:fill="auto"/>
            <w:vAlign w:val="center"/>
          </w:tcPr>
          <w:p w14:paraId="689D6798" w14:textId="100CEB7A" w:rsidR="00A628E1" w:rsidRPr="00A628E1" w:rsidRDefault="00A628E1" w:rsidP="00A628E1">
            <w:pPr>
              <w:pStyle w:val="ListParagraph"/>
              <w:numPr>
                <w:ilvl w:val="0"/>
                <w:numId w:val="10"/>
              </w:numPr>
              <w:spacing w:after="200" w:line="360" w:lineRule="auto"/>
              <w:rPr>
                <w:lang w:val="sr-Cyrl-RS"/>
              </w:rPr>
            </w:pPr>
            <w:r w:rsidRPr="00A628E1">
              <w:rPr>
                <w:lang w:val="sr-Cyrl-RS"/>
              </w:rPr>
              <w:t>Истраживања гојазности</w:t>
            </w:r>
          </w:p>
          <w:p w14:paraId="618FEA2D" w14:textId="785C6DCB" w:rsidR="00A87E2D" w:rsidRPr="00A628E1" w:rsidRDefault="00A87E2D" w:rsidP="00A628E1">
            <w:pPr>
              <w:spacing w:after="200" w:line="360" w:lineRule="auto"/>
              <w:ind w:left="283"/>
              <w:rPr>
                <w:sz w:val="20"/>
                <w:szCs w:val="20"/>
              </w:rPr>
            </w:pPr>
          </w:p>
        </w:tc>
      </w:tr>
      <w:tr w:rsidR="00D8029F" w:rsidRPr="009E25AB" w14:paraId="47F6BF11" w14:textId="77777777" w:rsidTr="00B568B8">
        <w:trPr>
          <w:cantSplit/>
          <w:trHeight w:val="380"/>
          <w:jc w:val="center"/>
        </w:trPr>
        <w:tc>
          <w:tcPr>
            <w:tcW w:w="346" w:type="pct"/>
            <w:vAlign w:val="center"/>
          </w:tcPr>
          <w:p w14:paraId="4FDC1216" w14:textId="206AFE60" w:rsidR="00D8029F" w:rsidRDefault="00D8029F" w:rsidP="00D8029F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XIV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8AEC6FC" w14:textId="77777777" w:rsidR="00D8029F" w:rsidRPr="00B13E08" w:rsidRDefault="00D8029F" w:rsidP="00D8029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6" w:type="pct"/>
            <w:shd w:val="clear" w:color="auto" w:fill="auto"/>
          </w:tcPr>
          <w:p w14:paraId="74148816" w14:textId="77777777" w:rsidR="00D8029F" w:rsidRDefault="00D8029F" w:rsidP="00D8029F"/>
        </w:tc>
        <w:tc>
          <w:tcPr>
            <w:tcW w:w="574" w:type="pct"/>
          </w:tcPr>
          <w:p w14:paraId="52B5AC54" w14:textId="7D42A81A" w:rsidR="00D8029F" w:rsidRPr="000074B6" w:rsidRDefault="00D8029F" w:rsidP="00D8029F">
            <w:pPr>
              <w:jc w:val="center"/>
              <w:rPr>
                <w:b/>
                <w:noProof/>
                <w:lang w:val="sr-Cyrl-RS"/>
              </w:rPr>
            </w:pPr>
            <w:r w:rsidRPr="001A11D6">
              <w:rPr>
                <w:b/>
                <w:noProof/>
                <w:lang w:val="sr-Cyrl-RS"/>
              </w:rPr>
              <w:t>ФМН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47D7D408" w14:textId="77777777" w:rsidR="00D8029F" w:rsidRDefault="00D8029F" w:rsidP="00D8029F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Проф.</w:t>
            </w:r>
            <w:r w:rsidRPr="007E6126">
              <w:rPr>
                <w:noProof/>
                <w:sz w:val="20"/>
                <w:szCs w:val="20"/>
              </w:rPr>
              <w:t xml:space="preserve"> др Драган Васиљевић</w:t>
            </w:r>
          </w:p>
          <w:p w14:paraId="0A0CA429" w14:textId="77777777" w:rsidR="00D8029F" w:rsidRPr="007E6126" w:rsidRDefault="00D8029F" w:rsidP="00D8029F">
            <w:pPr>
              <w:rPr>
                <w:noProof/>
                <w:sz w:val="20"/>
                <w:szCs w:val="20"/>
              </w:rPr>
            </w:pPr>
            <w:r w:rsidRPr="007E6126">
              <w:rPr>
                <w:noProof/>
                <w:sz w:val="20"/>
                <w:szCs w:val="20"/>
              </w:rPr>
              <w:t>Проф. др Нела Ђоновић</w:t>
            </w:r>
          </w:p>
          <w:p w14:paraId="506EFC6B" w14:textId="2516B04D" w:rsidR="00D8029F" w:rsidRDefault="00812739" w:rsidP="00D8029F">
            <w:pPr>
              <w:rPr>
                <w:noProof/>
                <w:sz w:val="20"/>
                <w:szCs w:val="16"/>
              </w:rPr>
            </w:pPr>
            <w:r>
              <w:rPr>
                <w:noProof/>
                <w:sz w:val="20"/>
                <w:szCs w:val="16"/>
              </w:rPr>
              <w:t>Проф.</w:t>
            </w:r>
            <w:r w:rsidR="00D8029F">
              <w:rPr>
                <w:noProof/>
                <w:sz w:val="20"/>
                <w:szCs w:val="16"/>
              </w:rPr>
              <w:t xml:space="preserve"> др Марија Секулић</w:t>
            </w:r>
          </w:p>
          <w:p w14:paraId="1EA0E191" w14:textId="3ECAF7A2" w:rsidR="00D8029F" w:rsidRDefault="00812739" w:rsidP="00D8029F">
            <w:pPr>
              <w:rPr>
                <w:noProof/>
                <w:sz w:val="20"/>
                <w:szCs w:val="16"/>
              </w:rPr>
            </w:pPr>
            <w:r>
              <w:rPr>
                <w:noProof/>
                <w:sz w:val="20"/>
                <w:szCs w:val="16"/>
              </w:rPr>
              <w:t>Проф.</w:t>
            </w:r>
            <w:r w:rsidR="00D8029F">
              <w:rPr>
                <w:noProof/>
                <w:sz w:val="20"/>
                <w:szCs w:val="16"/>
              </w:rPr>
              <w:t xml:space="preserve"> др Далибор Стајић</w:t>
            </w:r>
          </w:p>
        </w:tc>
        <w:tc>
          <w:tcPr>
            <w:tcW w:w="2447" w:type="pct"/>
            <w:shd w:val="clear" w:color="auto" w:fill="auto"/>
            <w:vAlign w:val="center"/>
          </w:tcPr>
          <w:p w14:paraId="05DC42C9" w14:textId="77777777" w:rsidR="00D8029F" w:rsidRDefault="00D8029F" w:rsidP="00D8029F">
            <w:pPr>
              <w:pStyle w:val="ListParagraph"/>
              <w:numPr>
                <w:ilvl w:val="0"/>
                <w:numId w:val="10"/>
              </w:numPr>
              <w:spacing w:after="200" w:line="360" w:lineRule="auto"/>
              <w:rPr>
                <w:lang w:val="sr-Cyrl-RS"/>
              </w:rPr>
            </w:pPr>
            <w:r>
              <w:rPr>
                <w:lang w:val="sr-Cyrl-RS"/>
              </w:rPr>
              <w:t>Истраживања клиничке нутриције</w:t>
            </w:r>
          </w:p>
          <w:p w14:paraId="1CFA435B" w14:textId="77777777" w:rsidR="00D8029F" w:rsidRDefault="00D8029F" w:rsidP="00D8029F">
            <w:pPr>
              <w:pStyle w:val="ListParagraph"/>
              <w:ind w:left="643"/>
              <w:jc w:val="both"/>
            </w:pPr>
          </w:p>
        </w:tc>
      </w:tr>
      <w:tr w:rsidR="00D8029F" w:rsidRPr="009E25AB" w14:paraId="20D70A6A" w14:textId="77777777" w:rsidTr="00B568B8">
        <w:trPr>
          <w:cantSplit/>
          <w:trHeight w:val="380"/>
          <w:jc w:val="center"/>
        </w:trPr>
        <w:tc>
          <w:tcPr>
            <w:tcW w:w="346" w:type="pct"/>
            <w:vAlign w:val="center"/>
          </w:tcPr>
          <w:p w14:paraId="600CD42D" w14:textId="6F493D02" w:rsidR="00D8029F" w:rsidRDefault="00D8029F" w:rsidP="00D8029F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lastRenderedPageBreak/>
              <w:t>XV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734BCDA" w14:textId="77777777" w:rsidR="00D8029F" w:rsidRPr="00B13E08" w:rsidRDefault="00D8029F" w:rsidP="00D8029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6" w:type="pct"/>
            <w:shd w:val="clear" w:color="auto" w:fill="auto"/>
          </w:tcPr>
          <w:p w14:paraId="6D3DF6B9" w14:textId="77777777" w:rsidR="00D8029F" w:rsidRDefault="00D8029F" w:rsidP="00D8029F"/>
        </w:tc>
        <w:tc>
          <w:tcPr>
            <w:tcW w:w="574" w:type="pct"/>
          </w:tcPr>
          <w:p w14:paraId="7D2EF6E3" w14:textId="0137F871" w:rsidR="00D8029F" w:rsidRPr="000074B6" w:rsidRDefault="00D8029F" w:rsidP="00D8029F">
            <w:pPr>
              <w:jc w:val="center"/>
              <w:rPr>
                <w:b/>
                <w:noProof/>
                <w:lang w:val="sr-Cyrl-RS"/>
              </w:rPr>
            </w:pPr>
            <w:r w:rsidRPr="001A11D6">
              <w:rPr>
                <w:b/>
                <w:noProof/>
                <w:lang w:val="sr-Cyrl-RS"/>
              </w:rPr>
              <w:t>ФМН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5A2864DD" w14:textId="77777777" w:rsidR="00D8029F" w:rsidRPr="007E6126" w:rsidRDefault="00D8029F" w:rsidP="00D8029F">
            <w:pPr>
              <w:rPr>
                <w:noProof/>
                <w:sz w:val="20"/>
                <w:szCs w:val="20"/>
              </w:rPr>
            </w:pPr>
            <w:r w:rsidRPr="007E6126">
              <w:rPr>
                <w:noProof/>
                <w:sz w:val="20"/>
                <w:szCs w:val="20"/>
              </w:rPr>
              <w:t>Проф. др Нела Ђоновић</w:t>
            </w:r>
          </w:p>
          <w:p w14:paraId="5AB2623A" w14:textId="77777777" w:rsidR="00D8029F" w:rsidRDefault="00D8029F" w:rsidP="00D8029F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Проф.</w:t>
            </w:r>
            <w:r w:rsidRPr="007E6126">
              <w:rPr>
                <w:noProof/>
                <w:sz w:val="20"/>
                <w:szCs w:val="20"/>
              </w:rPr>
              <w:t xml:space="preserve"> др Драган Васиљевић</w:t>
            </w:r>
          </w:p>
          <w:p w14:paraId="086F3326" w14:textId="4259EAE3" w:rsidR="00D8029F" w:rsidRDefault="00812739" w:rsidP="00D8029F">
            <w:pPr>
              <w:rPr>
                <w:noProof/>
                <w:sz w:val="20"/>
                <w:szCs w:val="16"/>
              </w:rPr>
            </w:pPr>
            <w:r w:rsidRPr="007E6126">
              <w:rPr>
                <w:noProof/>
                <w:sz w:val="20"/>
                <w:szCs w:val="20"/>
              </w:rPr>
              <w:t>Проф</w:t>
            </w:r>
            <w:r w:rsidR="00D8029F">
              <w:rPr>
                <w:noProof/>
                <w:sz w:val="20"/>
                <w:szCs w:val="16"/>
              </w:rPr>
              <w:t>. др Марија Секулић</w:t>
            </w:r>
          </w:p>
          <w:p w14:paraId="0DC26106" w14:textId="01B2CA67" w:rsidR="00D8029F" w:rsidRDefault="00812739" w:rsidP="00D8029F">
            <w:pPr>
              <w:rPr>
                <w:noProof/>
                <w:sz w:val="20"/>
                <w:szCs w:val="16"/>
              </w:rPr>
            </w:pPr>
            <w:r w:rsidRPr="007E6126">
              <w:rPr>
                <w:noProof/>
                <w:sz w:val="20"/>
                <w:szCs w:val="20"/>
              </w:rPr>
              <w:t>Проф</w:t>
            </w:r>
            <w:r w:rsidR="00D8029F">
              <w:rPr>
                <w:noProof/>
                <w:sz w:val="20"/>
                <w:szCs w:val="16"/>
              </w:rPr>
              <w:t>. др Далибор Стајић</w:t>
            </w:r>
          </w:p>
        </w:tc>
        <w:tc>
          <w:tcPr>
            <w:tcW w:w="2447" w:type="pct"/>
            <w:shd w:val="clear" w:color="auto" w:fill="auto"/>
            <w:vAlign w:val="center"/>
          </w:tcPr>
          <w:p w14:paraId="577F175B" w14:textId="77777777" w:rsidR="00D8029F" w:rsidRDefault="00D8029F" w:rsidP="00D8029F">
            <w:pPr>
              <w:pStyle w:val="ListParagraph"/>
              <w:numPr>
                <w:ilvl w:val="0"/>
                <w:numId w:val="10"/>
              </w:numPr>
              <w:spacing w:after="200" w:line="360" w:lineRule="auto"/>
              <w:rPr>
                <w:lang w:val="sr-Cyrl-RS"/>
              </w:rPr>
            </w:pPr>
            <w:r>
              <w:rPr>
                <w:lang w:val="sr-Cyrl-RS"/>
              </w:rPr>
              <w:t>Истраживање утицаја колективне исхране на здравље појединих популација</w:t>
            </w:r>
          </w:p>
          <w:p w14:paraId="7510CEB6" w14:textId="77777777" w:rsidR="00D8029F" w:rsidRDefault="00D8029F" w:rsidP="00D8029F">
            <w:pPr>
              <w:pStyle w:val="ListParagraph"/>
              <w:ind w:left="643"/>
              <w:jc w:val="both"/>
            </w:pPr>
          </w:p>
        </w:tc>
      </w:tr>
      <w:tr w:rsidR="00987A4D" w:rsidRPr="009E25AB" w14:paraId="4C67E7F3" w14:textId="77777777" w:rsidTr="00B568B8">
        <w:trPr>
          <w:cantSplit/>
          <w:trHeight w:val="567"/>
          <w:jc w:val="center"/>
        </w:trPr>
        <w:tc>
          <w:tcPr>
            <w:tcW w:w="346" w:type="pct"/>
          </w:tcPr>
          <w:p w14:paraId="4718E49B" w14:textId="77777777" w:rsidR="00987A4D" w:rsidRDefault="00987A4D" w:rsidP="00D029CF">
            <w:pPr>
              <w:rPr>
                <w:b/>
                <w:noProof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14:paraId="2106F44A" w14:textId="77777777" w:rsidR="00987A4D" w:rsidRPr="00131B40" w:rsidRDefault="00987A4D" w:rsidP="007D48C2">
            <w:pPr>
              <w:rPr>
                <w:b/>
                <w:noProof/>
              </w:rPr>
            </w:pPr>
          </w:p>
        </w:tc>
        <w:tc>
          <w:tcPr>
            <w:tcW w:w="336" w:type="pct"/>
            <w:shd w:val="clear" w:color="auto" w:fill="auto"/>
          </w:tcPr>
          <w:p w14:paraId="22D67687" w14:textId="77777777" w:rsidR="00987A4D" w:rsidRDefault="00987A4D"/>
        </w:tc>
        <w:tc>
          <w:tcPr>
            <w:tcW w:w="574" w:type="pct"/>
            <w:vAlign w:val="center"/>
          </w:tcPr>
          <w:p w14:paraId="188DE300" w14:textId="30DCF8BE" w:rsidR="00987A4D" w:rsidRPr="004E79C2" w:rsidRDefault="00D8029F" w:rsidP="004E79C2">
            <w:pPr>
              <w:jc w:val="center"/>
              <w:rPr>
                <w:b/>
              </w:rPr>
            </w:pPr>
            <w:r w:rsidRPr="00342190">
              <w:rPr>
                <w:b/>
                <w:noProof/>
                <w:lang w:val="sr-Cyrl-RS"/>
              </w:rPr>
              <w:t>ФМН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2D0BD075" w14:textId="77777777" w:rsidR="009359F9" w:rsidRDefault="009359F9" w:rsidP="009359F9">
            <w:pPr>
              <w:rPr>
                <w:noProof/>
                <w:sz w:val="20"/>
                <w:szCs w:val="16"/>
              </w:rPr>
            </w:pPr>
            <w:r w:rsidRPr="007E6126">
              <w:rPr>
                <w:noProof/>
                <w:sz w:val="20"/>
                <w:szCs w:val="16"/>
              </w:rPr>
              <w:t>Проф. др Нела Ђоновић</w:t>
            </w:r>
          </w:p>
          <w:p w14:paraId="45034C24" w14:textId="366BD97A" w:rsidR="00443C93" w:rsidRDefault="00443C93" w:rsidP="00443C93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Проф.</w:t>
            </w:r>
            <w:r w:rsidRPr="007E6126">
              <w:rPr>
                <w:noProof/>
                <w:sz w:val="20"/>
                <w:szCs w:val="20"/>
              </w:rPr>
              <w:t xml:space="preserve"> др Драган Васиљевић</w:t>
            </w:r>
          </w:p>
          <w:p w14:paraId="3948DB91" w14:textId="2C6CC084" w:rsidR="009359F9" w:rsidRDefault="00812739" w:rsidP="009359F9">
            <w:pPr>
              <w:rPr>
                <w:noProof/>
                <w:sz w:val="20"/>
                <w:szCs w:val="16"/>
                <w:lang w:val="sr-Cyrl-RS"/>
              </w:rPr>
            </w:pPr>
            <w:r>
              <w:rPr>
                <w:noProof/>
                <w:sz w:val="20"/>
                <w:szCs w:val="16"/>
                <w:lang w:val="sr-Cyrl-RS"/>
              </w:rPr>
              <w:t>Проф.</w:t>
            </w:r>
            <w:r w:rsidR="009359F9">
              <w:rPr>
                <w:noProof/>
                <w:sz w:val="20"/>
                <w:szCs w:val="16"/>
                <w:lang w:val="sr-Cyrl-RS"/>
              </w:rPr>
              <w:t xml:space="preserve"> др Марија Секулић</w:t>
            </w:r>
          </w:p>
          <w:p w14:paraId="0CEF7BFF" w14:textId="369EB67C" w:rsidR="00443C93" w:rsidRDefault="00812739" w:rsidP="00443C93">
            <w:pPr>
              <w:rPr>
                <w:noProof/>
                <w:sz w:val="20"/>
                <w:szCs w:val="16"/>
              </w:rPr>
            </w:pPr>
            <w:r>
              <w:rPr>
                <w:noProof/>
                <w:sz w:val="20"/>
                <w:szCs w:val="16"/>
              </w:rPr>
              <w:t>Проф.</w:t>
            </w:r>
            <w:r w:rsidR="00443C93">
              <w:rPr>
                <w:noProof/>
                <w:sz w:val="20"/>
                <w:szCs w:val="16"/>
              </w:rPr>
              <w:t xml:space="preserve"> др Далибор Стајић</w:t>
            </w:r>
          </w:p>
          <w:p w14:paraId="07FAFA55" w14:textId="05D3E52E" w:rsidR="00987A4D" w:rsidRPr="00E77E63" w:rsidRDefault="00987A4D" w:rsidP="00A87E2D">
            <w:pPr>
              <w:rPr>
                <w:noProof/>
                <w:sz w:val="20"/>
                <w:szCs w:val="16"/>
              </w:rPr>
            </w:pPr>
          </w:p>
        </w:tc>
        <w:tc>
          <w:tcPr>
            <w:tcW w:w="2447" w:type="pct"/>
            <w:shd w:val="clear" w:color="auto" w:fill="auto"/>
            <w:vAlign w:val="center"/>
          </w:tcPr>
          <w:p w14:paraId="426233BE" w14:textId="2BA52486" w:rsidR="00987A4D" w:rsidRPr="007E6126" w:rsidRDefault="00987A4D" w:rsidP="007E6126">
            <w:pPr>
              <w:jc w:val="center"/>
              <w:rPr>
                <w:b/>
                <w:noProof/>
              </w:rPr>
            </w:pPr>
            <w:r w:rsidRPr="007E6126">
              <w:rPr>
                <w:b/>
                <w:noProof/>
              </w:rPr>
              <w:t>ИС</w:t>
            </w:r>
            <w:r w:rsidR="004A3F3A">
              <w:rPr>
                <w:b/>
                <w:noProof/>
                <w:lang w:val="sr-Cyrl-RS"/>
              </w:rPr>
              <w:t>П</w:t>
            </w:r>
            <w:r w:rsidRPr="007E6126">
              <w:rPr>
                <w:b/>
                <w:noProof/>
              </w:rPr>
              <w:t>ИТ</w:t>
            </w:r>
          </w:p>
        </w:tc>
      </w:tr>
    </w:tbl>
    <w:p w14:paraId="0B45417F" w14:textId="77777777" w:rsidR="007E6126" w:rsidRDefault="007E6126">
      <w:pPr>
        <w:rPr>
          <w:b/>
          <w:noProof/>
          <w:sz w:val="20"/>
          <w:szCs w:val="16"/>
        </w:rPr>
      </w:pPr>
    </w:p>
    <w:p w14:paraId="7AEE52D7" w14:textId="77777777" w:rsidR="00C324E7" w:rsidRDefault="00C324E7" w:rsidP="00696838">
      <w:pPr>
        <w:rPr>
          <w:noProof/>
          <w:sz w:val="16"/>
          <w:szCs w:val="16"/>
        </w:rPr>
        <w:sectPr w:rsidR="00C324E7" w:rsidSect="00C324E7">
          <w:pgSz w:w="16840" w:h="11907" w:orient="landscape" w:code="9"/>
          <w:pgMar w:top="1134" w:right="567" w:bottom="1134" w:left="567" w:header="510" w:footer="510" w:gutter="0"/>
          <w:cols w:space="720"/>
          <w:docGrid w:linePitch="360"/>
        </w:sectPr>
      </w:pPr>
    </w:p>
    <w:p w14:paraId="71509D4C" w14:textId="77777777" w:rsidR="00A81536" w:rsidRDefault="00A81536">
      <w:pPr>
        <w:rPr>
          <w:b/>
          <w:noProof/>
          <w:sz w:val="28"/>
          <w:szCs w:val="16"/>
        </w:rPr>
      </w:pPr>
    </w:p>
    <w:p w14:paraId="2F674AE6" w14:textId="77777777" w:rsidR="00A81536" w:rsidRDefault="00A81536">
      <w:pPr>
        <w:rPr>
          <w:b/>
          <w:noProof/>
          <w:sz w:val="28"/>
          <w:szCs w:val="16"/>
        </w:rPr>
      </w:pPr>
    </w:p>
    <w:p w14:paraId="23ECFAAB" w14:textId="3CAF629F" w:rsidR="00082A4E" w:rsidRDefault="00082A4E">
      <w:pPr>
        <w:rPr>
          <w:b/>
          <w:noProof/>
          <w:sz w:val="28"/>
          <w:szCs w:val="16"/>
        </w:rPr>
      </w:pPr>
      <w:r w:rsidRPr="00C324E7">
        <w:rPr>
          <w:b/>
          <w:noProof/>
          <w:sz w:val="28"/>
          <w:szCs w:val="16"/>
        </w:rPr>
        <w:t>ЗВАНИЧНИ УЏБЕНИЦИ:</w:t>
      </w:r>
    </w:p>
    <w:p w14:paraId="123DBF4C" w14:textId="402DBA88" w:rsidR="00A81536" w:rsidRDefault="00A81536">
      <w:pPr>
        <w:rPr>
          <w:b/>
          <w:noProof/>
          <w:sz w:val="28"/>
          <w:szCs w:val="16"/>
        </w:rPr>
      </w:pPr>
    </w:p>
    <w:p w14:paraId="3559BDA9" w14:textId="77777777" w:rsidR="00A81536" w:rsidRPr="00C324E7" w:rsidRDefault="00A81536">
      <w:pPr>
        <w:rPr>
          <w:b/>
          <w:noProof/>
          <w:sz w:val="28"/>
          <w:szCs w:val="16"/>
        </w:rPr>
      </w:pPr>
    </w:p>
    <w:p w14:paraId="1622AE68" w14:textId="77777777" w:rsidR="00B26948" w:rsidRPr="00B26948" w:rsidRDefault="00B26948" w:rsidP="00A81536">
      <w:pPr>
        <w:numPr>
          <w:ilvl w:val="0"/>
          <w:numId w:val="6"/>
        </w:numPr>
        <w:shd w:val="clear" w:color="auto" w:fill="FFFFFF"/>
        <w:textAlignment w:val="baseline"/>
        <w:outlineLvl w:val="0"/>
        <w:rPr>
          <w:szCs w:val="16"/>
          <w:shd w:val="clear" w:color="auto" w:fill="FFFFFF"/>
          <w:lang w:val="en-US"/>
        </w:rPr>
      </w:pPr>
      <w:proofErr w:type="spellStart"/>
      <w:r w:rsidRPr="00B26948">
        <w:rPr>
          <w:bCs/>
          <w:kern w:val="36"/>
          <w:szCs w:val="16"/>
          <w:lang w:val="en-US"/>
        </w:rPr>
        <w:t>Kawachi</w:t>
      </w:r>
      <w:proofErr w:type="spellEnd"/>
      <w:r w:rsidRPr="00B26948">
        <w:rPr>
          <w:bCs/>
          <w:kern w:val="36"/>
          <w:szCs w:val="16"/>
          <w:lang w:val="en-US"/>
        </w:rPr>
        <w:t xml:space="preserve"> I, Lang I, Ricciardi W. Oxford Handbook of Public Health Practice. Oxford: Oxford University Press; 2020. </w:t>
      </w:r>
    </w:p>
    <w:p w14:paraId="55592FA3" w14:textId="4DC4794F" w:rsidR="003303F3" w:rsidRDefault="003303F3" w:rsidP="00A81536">
      <w:pPr>
        <w:numPr>
          <w:ilvl w:val="0"/>
          <w:numId w:val="6"/>
        </w:numPr>
        <w:shd w:val="clear" w:color="auto" w:fill="FFFFFF"/>
        <w:textAlignment w:val="baseline"/>
        <w:outlineLvl w:val="0"/>
        <w:rPr>
          <w:szCs w:val="16"/>
          <w:shd w:val="clear" w:color="auto" w:fill="FFFFFF"/>
          <w:lang w:val="en-US"/>
        </w:rPr>
      </w:pPr>
      <w:r w:rsidRPr="00C324E7">
        <w:rPr>
          <w:bCs/>
          <w:kern w:val="36"/>
          <w:szCs w:val="16"/>
          <w:lang w:val="en-US"/>
        </w:rPr>
        <w:t xml:space="preserve">Oxford Textbook of Public Health, </w:t>
      </w:r>
      <w:r w:rsidR="00EB67B3">
        <w:rPr>
          <w:bCs/>
          <w:kern w:val="36"/>
          <w:szCs w:val="16"/>
        </w:rPr>
        <w:t>6</w:t>
      </w:r>
      <w:proofErr w:type="spellStart"/>
      <w:r w:rsidR="00A84ED7">
        <w:rPr>
          <w:bCs/>
          <w:kern w:val="36"/>
          <w:szCs w:val="16"/>
          <w:lang w:val="en-US"/>
        </w:rPr>
        <w:t>th</w:t>
      </w:r>
      <w:proofErr w:type="spellEnd"/>
      <w:r w:rsidRPr="00C324E7">
        <w:rPr>
          <w:bCs/>
          <w:kern w:val="36"/>
          <w:szCs w:val="16"/>
          <w:lang w:val="en-US"/>
        </w:rPr>
        <w:t xml:space="preserve"> Edition, </w:t>
      </w:r>
      <w:r w:rsidRPr="00C324E7">
        <w:rPr>
          <w:szCs w:val="16"/>
          <w:shd w:val="clear" w:color="auto" w:fill="FFFFFF"/>
          <w:lang w:val="en-US"/>
        </w:rPr>
        <w:t>ISBN-13: 978019921870</w:t>
      </w:r>
      <w:r w:rsidR="00EB67B3">
        <w:rPr>
          <w:szCs w:val="16"/>
          <w:shd w:val="clear" w:color="auto" w:fill="FFFFFF"/>
          <w:lang w:val="en-US"/>
        </w:rPr>
        <w:t>7, Oxford University Press, 20</w:t>
      </w:r>
      <w:r w:rsidR="00EB67B3">
        <w:rPr>
          <w:szCs w:val="16"/>
          <w:shd w:val="clear" w:color="auto" w:fill="FFFFFF"/>
        </w:rPr>
        <w:t>16</w:t>
      </w:r>
      <w:r w:rsidRPr="00C324E7">
        <w:rPr>
          <w:szCs w:val="16"/>
          <w:shd w:val="clear" w:color="auto" w:fill="FFFFFF"/>
          <w:lang w:val="en-US"/>
        </w:rPr>
        <w:t xml:space="preserve">.   </w:t>
      </w:r>
    </w:p>
    <w:p w14:paraId="2AF98647" w14:textId="4158A036" w:rsidR="00B26948" w:rsidRDefault="00BD67C8" w:rsidP="00A81536">
      <w:pPr>
        <w:numPr>
          <w:ilvl w:val="0"/>
          <w:numId w:val="6"/>
        </w:numPr>
        <w:shd w:val="clear" w:color="auto" w:fill="FFFFFF"/>
        <w:textAlignment w:val="baseline"/>
        <w:outlineLvl w:val="0"/>
        <w:rPr>
          <w:szCs w:val="16"/>
          <w:shd w:val="clear" w:color="auto" w:fill="FFFFFF"/>
          <w:lang w:val="en-US"/>
        </w:rPr>
      </w:pPr>
      <w:hyperlink r:id="rId13" w:history="1">
        <w:r w:rsidR="00B26948" w:rsidRPr="00B26948">
          <w:rPr>
            <w:rStyle w:val="Hyperlink"/>
            <w:color w:val="auto"/>
            <w:u w:val="none"/>
            <w:bdr w:val="none" w:sz="0" w:space="0" w:color="auto" w:frame="1"/>
          </w:rPr>
          <w:t xml:space="preserve">Roger </w:t>
        </w:r>
        <w:proofErr w:type="spellStart"/>
        <w:r w:rsidR="00B26948" w:rsidRPr="00B26948">
          <w:rPr>
            <w:rStyle w:val="Hyperlink"/>
            <w:color w:val="auto"/>
            <w:u w:val="none"/>
            <w:bdr w:val="none" w:sz="0" w:space="0" w:color="auto" w:frame="1"/>
          </w:rPr>
          <w:t>Detels</w:t>
        </w:r>
        <w:proofErr w:type="spellEnd"/>
        <w:r w:rsidR="00B26948" w:rsidRPr="00B26948">
          <w:rPr>
            <w:rStyle w:val="Hyperlink"/>
            <w:color w:val="auto"/>
            <w:u w:val="none"/>
            <w:bdr w:val="none" w:sz="0" w:space="0" w:color="auto" w:frame="1"/>
          </w:rPr>
          <w:t xml:space="preserve"> (</w:t>
        </w:r>
        <w:proofErr w:type="spellStart"/>
        <w:r w:rsidR="00B26948" w:rsidRPr="00B26948">
          <w:rPr>
            <w:rStyle w:val="Hyperlink"/>
            <w:color w:val="auto"/>
            <w:u w:val="none"/>
            <w:bdr w:val="none" w:sz="0" w:space="0" w:color="auto" w:frame="1"/>
          </w:rPr>
          <w:t>ed</w:t>
        </w:r>
        <w:proofErr w:type="spellEnd"/>
        <w:r w:rsidR="00B26948" w:rsidRPr="00B26948">
          <w:rPr>
            <w:rStyle w:val="Hyperlink"/>
            <w:color w:val="auto"/>
            <w:u w:val="none"/>
            <w:bdr w:val="none" w:sz="0" w:space="0" w:color="auto" w:frame="1"/>
          </w:rPr>
          <w:t>.)</w:t>
        </w:r>
      </w:hyperlink>
      <w:r w:rsidR="00B26948" w:rsidRPr="00B26948">
        <w:rPr>
          <w:rStyle w:val="delimiter"/>
          <w:bdr w:val="none" w:sz="0" w:space="0" w:color="auto" w:frame="1"/>
        </w:rPr>
        <w:t>,</w:t>
      </w:r>
      <w:r w:rsidR="00B26948" w:rsidRPr="00B26948">
        <w:rPr>
          <w:rStyle w:val="delimiter"/>
          <w:bdr w:val="none" w:sz="0" w:space="0" w:color="auto" w:frame="1"/>
          <w:lang w:val="sr-Cyrl-RS"/>
        </w:rPr>
        <w:t xml:space="preserve"> </w:t>
      </w:r>
      <w:hyperlink r:id="rId14" w:history="1">
        <w:proofErr w:type="spellStart"/>
        <w:r w:rsidR="00B26948" w:rsidRPr="00B26948">
          <w:rPr>
            <w:rStyle w:val="Hyperlink"/>
            <w:color w:val="auto"/>
            <w:u w:val="none"/>
            <w:bdr w:val="none" w:sz="0" w:space="0" w:color="auto" w:frame="1"/>
          </w:rPr>
          <w:t>Quarraisha</w:t>
        </w:r>
        <w:proofErr w:type="spellEnd"/>
        <w:r w:rsidR="00B26948" w:rsidRPr="00B26948">
          <w:rPr>
            <w:rStyle w:val="Hyperlink"/>
            <w:color w:val="auto"/>
            <w:u w:val="none"/>
            <w:bdr w:val="none" w:sz="0" w:space="0" w:color="auto" w:frame="1"/>
          </w:rPr>
          <w:t xml:space="preserve"> </w:t>
        </w:r>
        <w:proofErr w:type="spellStart"/>
        <w:r w:rsidR="00B26948" w:rsidRPr="00B26948">
          <w:rPr>
            <w:rStyle w:val="Hyperlink"/>
            <w:color w:val="auto"/>
            <w:u w:val="none"/>
            <w:bdr w:val="none" w:sz="0" w:space="0" w:color="auto" w:frame="1"/>
          </w:rPr>
          <w:t>Abdool</w:t>
        </w:r>
        <w:proofErr w:type="spellEnd"/>
        <w:r w:rsidR="00B26948" w:rsidRPr="00B26948">
          <w:rPr>
            <w:rStyle w:val="Hyperlink"/>
            <w:color w:val="auto"/>
            <w:u w:val="none"/>
            <w:bdr w:val="none" w:sz="0" w:space="0" w:color="auto" w:frame="1"/>
          </w:rPr>
          <w:t xml:space="preserve"> Karim (</w:t>
        </w:r>
        <w:proofErr w:type="spellStart"/>
        <w:r w:rsidR="00B26948" w:rsidRPr="00B26948">
          <w:rPr>
            <w:rStyle w:val="Hyperlink"/>
            <w:color w:val="auto"/>
            <w:u w:val="none"/>
            <w:bdr w:val="none" w:sz="0" w:space="0" w:color="auto" w:frame="1"/>
          </w:rPr>
          <w:t>ed</w:t>
        </w:r>
        <w:proofErr w:type="spellEnd"/>
        <w:r w:rsidR="00B26948" w:rsidRPr="00B26948">
          <w:rPr>
            <w:rStyle w:val="Hyperlink"/>
            <w:color w:val="auto"/>
            <w:u w:val="none"/>
            <w:bdr w:val="none" w:sz="0" w:space="0" w:color="auto" w:frame="1"/>
          </w:rPr>
          <w:t>.)</w:t>
        </w:r>
      </w:hyperlink>
      <w:r w:rsidR="00B26948" w:rsidRPr="00B26948">
        <w:rPr>
          <w:rStyle w:val="delimiter"/>
          <w:bdr w:val="none" w:sz="0" w:space="0" w:color="auto" w:frame="1"/>
        </w:rPr>
        <w:t>,</w:t>
      </w:r>
      <w:hyperlink r:id="rId15" w:history="1">
        <w:r w:rsidR="00B26948" w:rsidRPr="00B26948">
          <w:rPr>
            <w:rStyle w:val="Hyperlink"/>
            <w:color w:val="auto"/>
            <w:u w:val="none"/>
            <w:bdr w:val="none" w:sz="0" w:space="0" w:color="auto" w:frame="1"/>
          </w:rPr>
          <w:t>Fran Baum (</w:t>
        </w:r>
        <w:proofErr w:type="spellStart"/>
        <w:r w:rsidR="00B26948" w:rsidRPr="00B26948">
          <w:rPr>
            <w:rStyle w:val="Hyperlink"/>
            <w:color w:val="auto"/>
            <w:u w:val="none"/>
            <w:bdr w:val="none" w:sz="0" w:space="0" w:color="auto" w:frame="1"/>
          </w:rPr>
          <w:t>ed</w:t>
        </w:r>
        <w:proofErr w:type="spellEnd"/>
        <w:r w:rsidR="00B26948" w:rsidRPr="00B26948">
          <w:rPr>
            <w:rStyle w:val="Hyperlink"/>
            <w:color w:val="auto"/>
            <w:u w:val="none"/>
            <w:bdr w:val="none" w:sz="0" w:space="0" w:color="auto" w:frame="1"/>
          </w:rPr>
          <w:t>.)</w:t>
        </w:r>
      </w:hyperlink>
      <w:r w:rsidR="00B26948" w:rsidRPr="00B26948">
        <w:rPr>
          <w:rStyle w:val="delimiter"/>
          <w:bdr w:val="none" w:sz="0" w:space="0" w:color="auto" w:frame="1"/>
        </w:rPr>
        <w:t>,</w:t>
      </w:r>
      <w:proofErr w:type="spellStart"/>
      <w:r w:rsidR="00EB72CE">
        <w:fldChar w:fldCharType="begin"/>
      </w:r>
      <w:r w:rsidR="00EB72CE">
        <w:instrText xml:space="preserve"> HYPERLINK "javascript:;" </w:instrText>
      </w:r>
      <w:r w:rsidR="00EB72CE">
        <w:fldChar w:fldCharType="separate"/>
      </w:r>
      <w:r w:rsidR="00B26948" w:rsidRPr="00B26948">
        <w:rPr>
          <w:rStyle w:val="Hyperlink"/>
          <w:color w:val="auto"/>
          <w:u w:val="none"/>
          <w:bdr w:val="none" w:sz="0" w:space="0" w:color="auto" w:frame="1"/>
        </w:rPr>
        <w:t>Liming</w:t>
      </w:r>
      <w:proofErr w:type="spellEnd"/>
      <w:r w:rsidR="00B26948" w:rsidRPr="00B26948">
        <w:rPr>
          <w:rStyle w:val="Hyperlink"/>
          <w:color w:val="auto"/>
          <w:u w:val="none"/>
          <w:bdr w:val="none" w:sz="0" w:space="0" w:color="auto" w:frame="1"/>
        </w:rPr>
        <w:t xml:space="preserve"> Li (</w:t>
      </w:r>
      <w:proofErr w:type="spellStart"/>
      <w:r w:rsidR="00B26948" w:rsidRPr="00B26948">
        <w:rPr>
          <w:rStyle w:val="Hyperlink"/>
          <w:color w:val="auto"/>
          <w:u w:val="none"/>
          <w:bdr w:val="none" w:sz="0" w:space="0" w:color="auto" w:frame="1"/>
        </w:rPr>
        <w:t>ed</w:t>
      </w:r>
      <w:proofErr w:type="spellEnd"/>
      <w:r w:rsidR="00B26948" w:rsidRPr="00B26948">
        <w:rPr>
          <w:rStyle w:val="Hyperlink"/>
          <w:color w:val="auto"/>
          <w:u w:val="none"/>
          <w:bdr w:val="none" w:sz="0" w:space="0" w:color="auto" w:frame="1"/>
        </w:rPr>
        <w:t>.)</w:t>
      </w:r>
      <w:r w:rsidR="00EB72CE">
        <w:rPr>
          <w:rStyle w:val="Hyperlink"/>
          <w:color w:val="auto"/>
          <w:u w:val="none"/>
          <w:bdr w:val="none" w:sz="0" w:space="0" w:color="auto" w:frame="1"/>
        </w:rPr>
        <w:fldChar w:fldCharType="end"/>
      </w:r>
      <w:r w:rsidR="00B26948" w:rsidRPr="00B26948">
        <w:rPr>
          <w:rStyle w:val="delimiter"/>
          <w:bdr w:val="none" w:sz="0" w:space="0" w:color="auto" w:frame="1"/>
        </w:rPr>
        <w:t>,</w:t>
      </w:r>
      <w:hyperlink r:id="rId16" w:history="1">
        <w:r w:rsidR="00B26948" w:rsidRPr="00B26948">
          <w:rPr>
            <w:rStyle w:val="Hyperlink"/>
            <w:color w:val="auto"/>
            <w:u w:val="none"/>
            <w:bdr w:val="none" w:sz="0" w:space="0" w:color="auto" w:frame="1"/>
          </w:rPr>
          <w:t>Alastair H Leyland (</w:t>
        </w:r>
        <w:proofErr w:type="spellStart"/>
        <w:r w:rsidR="00B26948" w:rsidRPr="00B26948">
          <w:rPr>
            <w:rStyle w:val="Hyperlink"/>
            <w:color w:val="auto"/>
            <w:u w:val="none"/>
            <w:bdr w:val="none" w:sz="0" w:space="0" w:color="auto" w:frame="1"/>
          </w:rPr>
          <w:t>ed</w:t>
        </w:r>
        <w:proofErr w:type="spellEnd"/>
        <w:r w:rsidR="00B26948" w:rsidRPr="00B26948">
          <w:rPr>
            <w:rStyle w:val="Hyperlink"/>
            <w:color w:val="auto"/>
            <w:u w:val="none"/>
            <w:bdr w:val="none" w:sz="0" w:space="0" w:color="auto" w:frame="1"/>
          </w:rPr>
          <w:t>.)</w:t>
        </w:r>
      </w:hyperlink>
      <w:r w:rsidR="00B26948">
        <w:rPr>
          <w:lang w:val="sr-Cyrl-RS"/>
        </w:rPr>
        <w:t xml:space="preserve">. </w:t>
      </w:r>
      <w:r w:rsidR="00B26948" w:rsidRPr="00B26948">
        <w:rPr>
          <w:color w:val="2A2A2A"/>
          <w:shd w:val="clear" w:color="auto" w:fill="FFFFFF"/>
        </w:rPr>
        <w:t xml:space="preserve">Oxford </w:t>
      </w:r>
      <w:proofErr w:type="spellStart"/>
      <w:r w:rsidR="00B26948" w:rsidRPr="00B26948">
        <w:rPr>
          <w:color w:val="2A2A2A"/>
          <w:shd w:val="clear" w:color="auto" w:fill="FFFFFF"/>
        </w:rPr>
        <w:t>Textbook</w:t>
      </w:r>
      <w:proofErr w:type="spellEnd"/>
      <w:r w:rsidR="00B26948" w:rsidRPr="00B26948">
        <w:rPr>
          <w:color w:val="2A2A2A"/>
          <w:shd w:val="clear" w:color="auto" w:fill="FFFFFF"/>
        </w:rPr>
        <w:t xml:space="preserve"> of Global Public </w:t>
      </w:r>
      <w:proofErr w:type="spellStart"/>
      <w:r w:rsidR="00B26948" w:rsidRPr="00B26948">
        <w:rPr>
          <w:color w:val="2A2A2A"/>
          <w:shd w:val="clear" w:color="auto" w:fill="FFFFFF"/>
        </w:rPr>
        <w:t>Health</w:t>
      </w:r>
      <w:proofErr w:type="spellEnd"/>
      <w:r w:rsidR="00B26948" w:rsidRPr="00B26948">
        <w:rPr>
          <w:color w:val="2A2A2A"/>
          <w:shd w:val="clear" w:color="auto" w:fill="FFFFFF"/>
        </w:rPr>
        <w:t xml:space="preserve"> (7 </w:t>
      </w:r>
      <w:proofErr w:type="spellStart"/>
      <w:r w:rsidR="00B26948" w:rsidRPr="00B26948">
        <w:rPr>
          <w:color w:val="2A2A2A"/>
          <w:shd w:val="clear" w:color="auto" w:fill="FFFFFF"/>
        </w:rPr>
        <w:t>edn</w:t>
      </w:r>
      <w:proofErr w:type="spellEnd"/>
      <w:r w:rsidR="00B26948" w:rsidRPr="00B26948">
        <w:rPr>
          <w:color w:val="2A2A2A"/>
          <w:shd w:val="clear" w:color="auto" w:fill="FFFFFF"/>
        </w:rPr>
        <w:t>)</w:t>
      </w:r>
      <w:r w:rsidR="00B26948" w:rsidRPr="00B26948">
        <w:rPr>
          <w:color w:val="2A2A2A"/>
          <w:shd w:val="clear" w:color="auto" w:fill="FFFFFF"/>
          <w:lang w:val="sr-Cyrl-RS"/>
        </w:rPr>
        <w:t xml:space="preserve">, </w:t>
      </w:r>
      <w:r w:rsidR="00B26948">
        <w:rPr>
          <w:szCs w:val="16"/>
          <w:shd w:val="clear" w:color="auto" w:fill="FFFFFF"/>
          <w:lang w:val="en-US"/>
        </w:rPr>
        <w:t xml:space="preserve">Oxford University Press, </w:t>
      </w:r>
      <w:r w:rsidR="00B26948">
        <w:rPr>
          <w:szCs w:val="16"/>
          <w:shd w:val="clear" w:color="auto" w:fill="FFFFFF"/>
          <w:lang w:val="sr-Cyrl-RS"/>
        </w:rPr>
        <w:t>2021</w:t>
      </w:r>
      <w:r w:rsidR="00B26948" w:rsidRPr="00C324E7">
        <w:rPr>
          <w:szCs w:val="16"/>
          <w:shd w:val="clear" w:color="auto" w:fill="FFFFFF"/>
          <w:lang w:val="en-US"/>
        </w:rPr>
        <w:t xml:space="preserve">.   </w:t>
      </w:r>
    </w:p>
    <w:p w14:paraId="59855EEC" w14:textId="6D19D293" w:rsidR="003303F3" w:rsidRPr="00C324E7" w:rsidRDefault="003303F3" w:rsidP="00A81536">
      <w:pPr>
        <w:numPr>
          <w:ilvl w:val="0"/>
          <w:numId w:val="6"/>
        </w:numPr>
        <w:shd w:val="clear" w:color="auto" w:fill="FFFFFF"/>
        <w:textAlignment w:val="baseline"/>
        <w:outlineLvl w:val="0"/>
        <w:rPr>
          <w:szCs w:val="16"/>
          <w:shd w:val="clear" w:color="auto" w:fill="FFFFFF"/>
          <w:lang w:val="en-US"/>
        </w:rPr>
      </w:pPr>
      <w:r w:rsidRPr="00C324E7">
        <w:rPr>
          <w:rStyle w:val="nlmstring-name"/>
          <w:iCs/>
          <w:szCs w:val="16"/>
          <w:shd w:val="clear" w:color="auto" w:fill="FFFFFF"/>
          <w:lang w:val="en-US"/>
        </w:rPr>
        <w:t>Patrick L. Remington</w:t>
      </w:r>
      <w:r w:rsidRPr="00C324E7">
        <w:rPr>
          <w:iCs/>
          <w:szCs w:val="16"/>
          <w:shd w:val="clear" w:color="auto" w:fill="FFFFFF"/>
          <w:lang w:val="en-US"/>
        </w:rPr>
        <w:t>,</w:t>
      </w:r>
      <w:r w:rsidRPr="00C324E7">
        <w:rPr>
          <w:rStyle w:val="apple-converted-space"/>
          <w:iCs/>
          <w:szCs w:val="16"/>
          <w:shd w:val="clear" w:color="auto" w:fill="FFFFFF"/>
          <w:lang w:val="en-US"/>
        </w:rPr>
        <w:t> </w:t>
      </w:r>
      <w:r w:rsidRPr="00C324E7">
        <w:rPr>
          <w:rStyle w:val="nlmstring-name"/>
          <w:iCs/>
          <w:szCs w:val="16"/>
          <w:shd w:val="clear" w:color="auto" w:fill="FFFFFF"/>
          <w:lang w:val="en-US"/>
        </w:rPr>
        <w:t>Ross C. Brownson</w:t>
      </w:r>
      <w:r w:rsidRPr="00C324E7">
        <w:rPr>
          <w:iCs/>
          <w:szCs w:val="16"/>
          <w:shd w:val="clear" w:color="auto" w:fill="FFFFFF"/>
          <w:lang w:val="en-US"/>
        </w:rPr>
        <w:t>, and</w:t>
      </w:r>
      <w:r w:rsidRPr="00C324E7">
        <w:rPr>
          <w:rStyle w:val="apple-converted-space"/>
          <w:iCs/>
          <w:szCs w:val="16"/>
          <w:shd w:val="clear" w:color="auto" w:fill="FFFFFF"/>
          <w:lang w:val="en-US"/>
        </w:rPr>
        <w:t> </w:t>
      </w:r>
      <w:r w:rsidRPr="00C324E7">
        <w:rPr>
          <w:rStyle w:val="nlmstring-name"/>
          <w:iCs/>
          <w:szCs w:val="16"/>
          <w:shd w:val="clear" w:color="auto" w:fill="FFFFFF"/>
          <w:lang w:val="en-US"/>
        </w:rPr>
        <w:t>Mark V. Wegner</w:t>
      </w:r>
      <w:r w:rsidRPr="00C324E7">
        <w:rPr>
          <w:rStyle w:val="apple-converted-space"/>
          <w:iCs/>
          <w:szCs w:val="16"/>
          <w:shd w:val="clear" w:color="auto" w:fill="FFFFFF"/>
          <w:lang w:val="en-US"/>
        </w:rPr>
        <w:t> </w:t>
      </w:r>
      <w:r w:rsidRPr="00C324E7">
        <w:rPr>
          <w:bCs/>
          <w:iCs/>
          <w:szCs w:val="16"/>
          <w:shd w:val="clear" w:color="auto" w:fill="FFFFFF"/>
          <w:lang w:val="en-US"/>
        </w:rPr>
        <w:t xml:space="preserve">Chronic Disease Epidemiology and Control, Third Edition, </w:t>
      </w:r>
      <w:r w:rsidRPr="00C324E7">
        <w:rPr>
          <w:iCs/>
          <w:szCs w:val="16"/>
          <w:shd w:val="clear" w:color="auto" w:fill="FFFFFF"/>
          <w:lang w:val="en-US"/>
        </w:rPr>
        <w:t xml:space="preserve">American Public Health </w:t>
      </w:r>
      <w:proofErr w:type="gramStart"/>
      <w:r w:rsidRPr="00C324E7">
        <w:rPr>
          <w:iCs/>
          <w:szCs w:val="16"/>
          <w:shd w:val="clear" w:color="auto" w:fill="FFFFFF"/>
          <w:lang w:val="en-US"/>
        </w:rPr>
        <w:t>Association,</w:t>
      </w:r>
      <w:r w:rsidRPr="00C324E7">
        <w:rPr>
          <w:rStyle w:val="apple-converted-space"/>
          <w:iCs/>
          <w:szCs w:val="16"/>
          <w:shd w:val="clear" w:color="auto" w:fill="FFFFFF"/>
          <w:lang w:val="en-US"/>
        </w:rPr>
        <w:t> </w:t>
      </w:r>
      <w:r w:rsidRPr="00C324E7">
        <w:rPr>
          <w:iCs/>
          <w:szCs w:val="16"/>
          <w:shd w:val="clear" w:color="auto" w:fill="FFFFFF"/>
          <w:lang w:val="en-US"/>
        </w:rPr>
        <w:t xml:space="preserve"> 2010</w:t>
      </w:r>
      <w:proofErr w:type="gramEnd"/>
      <w:r w:rsidRPr="00C324E7">
        <w:rPr>
          <w:iCs/>
          <w:szCs w:val="16"/>
          <w:shd w:val="clear" w:color="auto" w:fill="FFFFFF"/>
          <w:lang w:val="en-US"/>
        </w:rPr>
        <w:t>.</w:t>
      </w:r>
    </w:p>
    <w:p w14:paraId="6C977459" w14:textId="12B05295" w:rsidR="003303F3" w:rsidRPr="00C324E7" w:rsidRDefault="003303F3" w:rsidP="00A81536">
      <w:pPr>
        <w:numPr>
          <w:ilvl w:val="0"/>
          <w:numId w:val="6"/>
        </w:numPr>
        <w:shd w:val="clear" w:color="auto" w:fill="FFFFFF"/>
        <w:textAlignment w:val="baseline"/>
        <w:outlineLvl w:val="0"/>
        <w:rPr>
          <w:szCs w:val="16"/>
          <w:shd w:val="clear" w:color="auto" w:fill="FFFFFF"/>
          <w:lang w:val="en-US"/>
        </w:rPr>
      </w:pPr>
      <w:r w:rsidRPr="00C324E7">
        <w:rPr>
          <w:szCs w:val="16"/>
          <w:shd w:val="clear" w:color="auto" w:fill="FFFFFF"/>
          <w:lang w:val="en-US"/>
        </w:rPr>
        <w:t xml:space="preserve">Maddock </w:t>
      </w:r>
      <w:proofErr w:type="spellStart"/>
      <w:proofErr w:type="gramStart"/>
      <w:r w:rsidRPr="00C324E7">
        <w:rPr>
          <w:szCs w:val="16"/>
          <w:shd w:val="clear" w:color="auto" w:fill="FFFFFF"/>
          <w:lang w:val="en-US"/>
        </w:rPr>
        <w:t>J.Public</w:t>
      </w:r>
      <w:proofErr w:type="spellEnd"/>
      <w:proofErr w:type="gramEnd"/>
      <w:r w:rsidRPr="00C324E7">
        <w:rPr>
          <w:szCs w:val="16"/>
          <w:shd w:val="clear" w:color="auto" w:fill="FFFFFF"/>
          <w:lang w:val="en-US"/>
        </w:rPr>
        <w:t xml:space="preserve"> Health-Methodology, Environmental and Systems Issues, 2012.</w:t>
      </w:r>
    </w:p>
    <w:p w14:paraId="09577AC3" w14:textId="77777777" w:rsidR="003303F3" w:rsidRPr="00C324E7" w:rsidRDefault="003303F3" w:rsidP="00A81536">
      <w:pPr>
        <w:pStyle w:val="ListParagraph"/>
        <w:numPr>
          <w:ilvl w:val="0"/>
          <w:numId w:val="6"/>
        </w:numPr>
        <w:rPr>
          <w:b/>
          <w:noProof/>
          <w:szCs w:val="16"/>
          <w:lang w:val="en-US"/>
        </w:rPr>
      </w:pPr>
      <w:proofErr w:type="spellStart"/>
      <w:r w:rsidRPr="00C324E7">
        <w:rPr>
          <w:szCs w:val="16"/>
          <w:shd w:val="clear" w:color="auto" w:fill="FFFFFF"/>
          <w:lang w:val="en-US"/>
        </w:rPr>
        <w:t>Tyshenko</w:t>
      </w:r>
      <w:proofErr w:type="spellEnd"/>
      <w:r w:rsidRPr="00C324E7">
        <w:rPr>
          <w:szCs w:val="16"/>
          <w:shd w:val="clear" w:color="auto" w:fill="FFFFFF"/>
          <w:lang w:val="en-US"/>
        </w:rPr>
        <w:t xml:space="preserve"> M. The Continuum of Health Risk Assessments, ISBN 980-953-307-582-7, 2012.</w:t>
      </w:r>
    </w:p>
    <w:p w14:paraId="120C0F2D" w14:textId="561C14DC" w:rsidR="00A81536" w:rsidRPr="00A81536" w:rsidRDefault="00A628E1" w:rsidP="00A81536">
      <w:pPr>
        <w:pStyle w:val="ListParagraph"/>
        <w:numPr>
          <w:ilvl w:val="0"/>
          <w:numId w:val="6"/>
        </w:numPr>
        <w:rPr>
          <w:noProof/>
          <w:lang w:val="en-US"/>
        </w:rPr>
      </w:pPr>
      <w:r w:rsidRPr="00A81536">
        <w:rPr>
          <w:noProof/>
          <w:lang w:val="en-US"/>
        </w:rPr>
        <w:t xml:space="preserve">Detels R, Karim QA, Baum F, Li L, Leyland A. Oxford Textbook of Global Public Health. Oxford: Oxford University Press; 2009. </w:t>
      </w:r>
    </w:p>
    <w:p w14:paraId="21C137C2" w14:textId="2E64D50F" w:rsidR="00A81536" w:rsidRPr="00A81536" w:rsidRDefault="00A628E1" w:rsidP="00A81536">
      <w:pPr>
        <w:pStyle w:val="ListParagraph"/>
        <w:numPr>
          <w:ilvl w:val="0"/>
          <w:numId w:val="6"/>
        </w:numPr>
        <w:rPr>
          <w:noProof/>
          <w:lang w:val="en-US"/>
        </w:rPr>
      </w:pPr>
      <w:r w:rsidRPr="00A81536">
        <w:rPr>
          <w:noProof/>
          <w:lang w:val="en-US"/>
        </w:rPr>
        <w:t xml:space="preserve">Webster-Gandy J, Madden A, Holdsworth M. Oxford handbook of nutrition and dietetics. Oxford: Oxford University Press; 2020. </w:t>
      </w:r>
    </w:p>
    <w:p w14:paraId="5E60A5FD" w14:textId="6D4E641B" w:rsidR="00A81536" w:rsidRPr="00A81536" w:rsidRDefault="00A628E1" w:rsidP="00A81536">
      <w:pPr>
        <w:pStyle w:val="ListParagraph"/>
        <w:numPr>
          <w:ilvl w:val="0"/>
          <w:numId w:val="6"/>
        </w:numPr>
        <w:rPr>
          <w:noProof/>
          <w:lang w:val="en-US"/>
        </w:rPr>
      </w:pPr>
      <w:r w:rsidRPr="00A81536">
        <w:rPr>
          <w:noProof/>
          <w:lang w:val="en-US"/>
        </w:rPr>
        <w:t xml:space="preserve">Tyshenko MG, editor. The Continuum of Health Risk Assessments [Internet]. InTech; 2012. Available at: http://dx.doi.org/10.5772/2689.  </w:t>
      </w:r>
    </w:p>
    <w:p w14:paraId="16E83CC6" w14:textId="4686C37D" w:rsidR="00A81536" w:rsidRPr="00A81536" w:rsidRDefault="00A628E1" w:rsidP="00A81536">
      <w:pPr>
        <w:pStyle w:val="ListParagraph"/>
        <w:numPr>
          <w:ilvl w:val="0"/>
          <w:numId w:val="6"/>
        </w:numPr>
        <w:rPr>
          <w:noProof/>
          <w:lang w:val="en-US"/>
        </w:rPr>
      </w:pPr>
      <w:r w:rsidRPr="00A81536">
        <w:rPr>
          <w:noProof/>
          <w:lang w:val="en-US"/>
        </w:rPr>
        <w:t xml:space="preserve">Maddock J. Public Health - Methodology, Environmental and Systems Issues [Internet]. InTech; 2012. Available at: http://dx.doi.org/10.5772/2678.  </w:t>
      </w:r>
    </w:p>
    <w:p w14:paraId="7B490367" w14:textId="556A82E2" w:rsidR="00A81536" w:rsidRPr="00A81536" w:rsidRDefault="00A628E1" w:rsidP="00A81536">
      <w:pPr>
        <w:pStyle w:val="ListParagraph"/>
        <w:numPr>
          <w:ilvl w:val="0"/>
          <w:numId w:val="6"/>
        </w:numPr>
        <w:rPr>
          <w:noProof/>
          <w:lang w:val="en-US"/>
        </w:rPr>
      </w:pPr>
      <w:r w:rsidRPr="00A81536">
        <w:rPr>
          <w:noProof/>
          <w:lang w:val="en-US"/>
        </w:rPr>
        <w:t xml:space="preserve">Jorga J. Higijena sa medicinskom ekologijom. Beograd: Data medika: Medicinski fakultet Univerziteta u Beogradu; </w:t>
      </w:r>
      <w:r w:rsidR="00A81536" w:rsidRPr="00A81536">
        <w:rPr>
          <w:noProof/>
          <w:lang w:val="sr-Cyrl-RS"/>
        </w:rPr>
        <w:t>2021.</w:t>
      </w:r>
    </w:p>
    <w:p w14:paraId="370A9755" w14:textId="77777777" w:rsidR="004818C0" w:rsidRPr="00B74712" w:rsidRDefault="004818C0">
      <w:pPr>
        <w:rPr>
          <w:noProof/>
          <w:sz w:val="16"/>
          <w:szCs w:val="16"/>
          <w:lang w:val="en-US"/>
        </w:rPr>
      </w:pPr>
    </w:p>
    <w:p w14:paraId="2C5C6787" w14:textId="77777777" w:rsidR="004818C0" w:rsidRPr="00B74712" w:rsidRDefault="004818C0">
      <w:pPr>
        <w:rPr>
          <w:noProof/>
          <w:sz w:val="16"/>
          <w:szCs w:val="16"/>
          <w:lang w:val="en-US"/>
        </w:rPr>
        <w:sectPr w:rsidR="004818C0" w:rsidRPr="00B74712" w:rsidSect="00C324E7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14:paraId="2FC8A9FA" w14:textId="77777777" w:rsidR="00A81536" w:rsidRDefault="00A81536" w:rsidP="00E15DDA">
      <w:pPr>
        <w:jc w:val="center"/>
        <w:rPr>
          <w:b/>
          <w:noProof/>
          <w:sz w:val="22"/>
          <w:szCs w:val="22"/>
        </w:rPr>
      </w:pPr>
    </w:p>
    <w:p w14:paraId="3F5BA662" w14:textId="77777777" w:rsidR="00A81536" w:rsidRDefault="00A81536" w:rsidP="00E15DDA">
      <w:pPr>
        <w:jc w:val="center"/>
        <w:rPr>
          <w:b/>
          <w:noProof/>
          <w:sz w:val="22"/>
          <w:szCs w:val="22"/>
        </w:rPr>
      </w:pPr>
    </w:p>
    <w:p w14:paraId="4A48DAA2" w14:textId="77777777" w:rsidR="00A81536" w:rsidRDefault="00A81536" w:rsidP="00E15DDA">
      <w:pPr>
        <w:jc w:val="center"/>
        <w:rPr>
          <w:b/>
          <w:noProof/>
          <w:sz w:val="22"/>
          <w:szCs w:val="22"/>
        </w:rPr>
      </w:pPr>
    </w:p>
    <w:p w14:paraId="3A97D859" w14:textId="77777777" w:rsidR="00A81536" w:rsidRDefault="00A81536" w:rsidP="00E15DDA">
      <w:pPr>
        <w:jc w:val="center"/>
        <w:rPr>
          <w:b/>
          <w:noProof/>
          <w:sz w:val="22"/>
          <w:szCs w:val="22"/>
        </w:rPr>
      </w:pPr>
    </w:p>
    <w:p w14:paraId="17F1EDFB" w14:textId="77777777" w:rsidR="00A81536" w:rsidRDefault="00A81536" w:rsidP="00E15DDA">
      <w:pPr>
        <w:jc w:val="center"/>
        <w:rPr>
          <w:b/>
          <w:noProof/>
          <w:sz w:val="22"/>
          <w:szCs w:val="22"/>
        </w:rPr>
      </w:pPr>
    </w:p>
    <w:p w14:paraId="333027ED" w14:textId="77777777" w:rsidR="00A81536" w:rsidRDefault="00A81536" w:rsidP="00E15DDA">
      <w:pPr>
        <w:jc w:val="center"/>
        <w:rPr>
          <w:b/>
          <w:noProof/>
          <w:sz w:val="22"/>
          <w:szCs w:val="22"/>
        </w:rPr>
      </w:pPr>
    </w:p>
    <w:p w14:paraId="7E08096E" w14:textId="77777777" w:rsidR="00A81536" w:rsidRDefault="00A81536" w:rsidP="00E15DDA">
      <w:pPr>
        <w:jc w:val="center"/>
        <w:rPr>
          <w:b/>
          <w:noProof/>
          <w:sz w:val="22"/>
          <w:szCs w:val="22"/>
        </w:rPr>
      </w:pPr>
    </w:p>
    <w:p w14:paraId="6BAFE1D6" w14:textId="77777777" w:rsidR="00A81536" w:rsidRDefault="00A81536" w:rsidP="00E15DDA">
      <w:pPr>
        <w:jc w:val="center"/>
        <w:rPr>
          <w:b/>
          <w:noProof/>
          <w:sz w:val="22"/>
          <w:szCs w:val="22"/>
        </w:rPr>
      </w:pPr>
    </w:p>
    <w:p w14:paraId="6C03BD02" w14:textId="77777777" w:rsidR="00A81536" w:rsidRDefault="00A81536" w:rsidP="00E15DDA">
      <w:pPr>
        <w:jc w:val="center"/>
        <w:rPr>
          <w:b/>
          <w:noProof/>
          <w:sz w:val="22"/>
          <w:szCs w:val="22"/>
        </w:rPr>
      </w:pPr>
    </w:p>
    <w:p w14:paraId="78A0CD00" w14:textId="77777777" w:rsidR="00A81536" w:rsidRDefault="00A81536" w:rsidP="00E15DDA">
      <w:pPr>
        <w:jc w:val="center"/>
        <w:rPr>
          <w:b/>
          <w:noProof/>
          <w:sz w:val="22"/>
          <w:szCs w:val="22"/>
        </w:rPr>
      </w:pPr>
    </w:p>
    <w:p w14:paraId="3D59325C" w14:textId="77777777" w:rsidR="00A81536" w:rsidRDefault="00A81536" w:rsidP="00E15DDA">
      <w:pPr>
        <w:jc w:val="center"/>
        <w:rPr>
          <w:b/>
          <w:noProof/>
          <w:sz w:val="22"/>
          <w:szCs w:val="22"/>
        </w:rPr>
      </w:pPr>
    </w:p>
    <w:p w14:paraId="3A447C62" w14:textId="77777777" w:rsidR="00A81536" w:rsidRDefault="00A81536" w:rsidP="00E15DDA">
      <w:pPr>
        <w:jc w:val="center"/>
        <w:rPr>
          <w:b/>
          <w:noProof/>
          <w:sz w:val="22"/>
          <w:szCs w:val="22"/>
        </w:rPr>
      </w:pPr>
    </w:p>
    <w:p w14:paraId="5E69BA59" w14:textId="77777777" w:rsidR="00A81536" w:rsidRDefault="00A81536" w:rsidP="00E15DDA">
      <w:pPr>
        <w:jc w:val="center"/>
        <w:rPr>
          <w:b/>
          <w:noProof/>
          <w:sz w:val="22"/>
          <w:szCs w:val="22"/>
        </w:rPr>
      </w:pPr>
    </w:p>
    <w:p w14:paraId="51082A3C" w14:textId="77777777" w:rsidR="00A81536" w:rsidRDefault="00A81536" w:rsidP="00E15DDA">
      <w:pPr>
        <w:jc w:val="center"/>
        <w:rPr>
          <w:b/>
          <w:noProof/>
          <w:sz w:val="22"/>
          <w:szCs w:val="22"/>
        </w:rPr>
      </w:pPr>
    </w:p>
    <w:p w14:paraId="2E18807D" w14:textId="77777777" w:rsidR="00A81536" w:rsidRDefault="00A81536" w:rsidP="00E15DDA">
      <w:pPr>
        <w:jc w:val="center"/>
        <w:rPr>
          <w:b/>
          <w:noProof/>
          <w:sz w:val="22"/>
          <w:szCs w:val="22"/>
        </w:rPr>
      </w:pPr>
    </w:p>
    <w:p w14:paraId="6CB21232" w14:textId="77777777" w:rsidR="00A81536" w:rsidRDefault="00A81536" w:rsidP="00E15DDA">
      <w:pPr>
        <w:jc w:val="center"/>
        <w:rPr>
          <w:b/>
          <w:noProof/>
          <w:sz w:val="22"/>
          <w:szCs w:val="22"/>
        </w:rPr>
      </w:pPr>
    </w:p>
    <w:p w14:paraId="389758B1" w14:textId="77777777" w:rsidR="00A81536" w:rsidRDefault="00A81536" w:rsidP="00E15DDA">
      <w:pPr>
        <w:jc w:val="center"/>
        <w:rPr>
          <w:b/>
          <w:noProof/>
          <w:sz w:val="22"/>
          <w:szCs w:val="22"/>
        </w:rPr>
      </w:pPr>
    </w:p>
    <w:p w14:paraId="2066F18A" w14:textId="77777777" w:rsidR="00A81536" w:rsidRDefault="00A81536" w:rsidP="00E15DDA">
      <w:pPr>
        <w:jc w:val="center"/>
        <w:rPr>
          <w:b/>
          <w:noProof/>
          <w:sz w:val="22"/>
          <w:szCs w:val="22"/>
        </w:rPr>
      </w:pPr>
    </w:p>
    <w:p w14:paraId="2F80CDC3" w14:textId="77777777" w:rsidR="00A81536" w:rsidRDefault="00A81536" w:rsidP="00E15DDA">
      <w:pPr>
        <w:jc w:val="center"/>
        <w:rPr>
          <w:b/>
          <w:noProof/>
          <w:sz w:val="22"/>
          <w:szCs w:val="22"/>
        </w:rPr>
      </w:pPr>
    </w:p>
    <w:p w14:paraId="0AB5B081" w14:textId="77777777" w:rsidR="00A81536" w:rsidRDefault="00A81536" w:rsidP="00E15DDA">
      <w:pPr>
        <w:jc w:val="center"/>
        <w:rPr>
          <w:b/>
          <w:noProof/>
          <w:sz w:val="22"/>
          <w:szCs w:val="22"/>
        </w:rPr>
      </w:pPr>
    </w:p>
    <w:p w14:paraId="12CEAFEB" w14:textId="77777777" w:rsidR="00A81536" w:rsidRDefault="00A81536" w:rsidP="00E15DDA">
      <w:pPr>
        <w:jc w:val="center"/>
        <w:rPr>
          <w:b/>
          <w:noProof/>
          <w:sz w:val="22"/>
          <w:szCs w:val="22"/>
        </w:rPr>
      </w:pPr>
    </w:p>
    <w:p w14:paraId="05EB3293" w14:textId="77777777" w:rsidR="00A81536" w:rsidRDefault="00A81536" w:rsidP="00E15DDA">
      <w:pPr>
        <w:jc w:val="center"/>
        <w:rPr>
          <w:b/>
          <w:noProof/>
          <w:sz w:val="22"/>
          <w:szCs w:val="22"/>
        </w:rPr>
      </w:pPr>
    </w:p>
    <w:p w14:paraId="37668D1E" w14:textId="77777777" w:rsidR="00A81536" w:rsidRDefault="00A81536" w:rsidP="00E15DDA">
      <w:pPr>
        <w:jc w:val="center"/>
        <w:rPr>
          <w:b/>
          <w:noProof/>
          <w:sz w:val="22"/>
          <w:szCs w:val="22"/>
        </w:rPr>
      </w:pPr>
    </w:p>
    <w:p w14:paraId="68FEF58B" w14:textId="77777777" w:rsidR="00A81536" w:rsidRDefault="00A81536" w:rsidP="00E15DDA">
      <w:pPr>
        <w:jc w:val="center"/>
        <w:rPr>
          <w:b/>
          <w:noProof/>
          <w:sz w:val="22"/>
          <w:szCs w:val="22"/>
        </w:rPr>
      </w:pPr>
    </w:p>
    <w:p w14:paraId="6CA0C342" w14:textId="77777777" w:rsidR="00A81536" w:rsidRDefault="00A81536" w:rsidP="00E15DDA">
      <w:pPr>
        <w:jc w:val="center"/>
        <w:rPr>
          <w:b/>
          <w:noProof/>
          <w:sz w:val="22"/>
          <w:szCs w:val="22"/>
        </w:rPr>
      </w:pPr>
    </w:p>
    <w:p w14:paraId="4A5F1FA7" w14:textId="77777777" w:rsidR="00A81536" w:rsidRDefault="00A81536" w:rsidP="00E15DDA">
      <w:pPr>
        <w:jc w:val="center"/>
        <w:rPr>
          <w:b/>
          <w:noProof/>
          <w:sz w:val="22"/>
          <w:szCs w:val="22"/>
        </w:rPr>
      </w:pPr>
    </w:p>
    <w:p w14:paraId="59A62204" w14:textId="77777777" w:rsidR="00A81536" w:rsidRDefault="00A81536" w:rsidP="00E15DDA">
      <w:pPr>
        <w:jc w:val="center"/>
        <w:rPr>
          <w:b/>
          <w:noProof/>
          <w:sz w:val="22"/>
          <w:szCs w:val="22"/>
        </w:rPr>
      </w:pPr>
    </w:p>
    <w:p w14:paraId="55B19243" w14:textId="77777777" w:rsidR="00A81536" w:rsidRDefault="00A81536" w:rsidP="00E15DDA">
      <w:pPr>
        <w:jc w:val="center"/>
        <w:rPr>
          <w:b/>
          <w:noProof/>
          <w:sz w:val="22"/>
          <w:szCs w:val="22"/>
        </w:rPr>
      </w:pPr>
    </w:p>
    <w:p w14:paraId="2ACAC5D8" w14:textId="77777777" w:rsidR="00A81536" w:rsidRDefault="00A81536" w:rsidP="00E15DDA">
      <w:pPr>
        <w:jc w:val="center"/>
        <w:rPr>
          <w:b/>
          <w:noProof/>
          <w:sz w:val="22"/>
          <w:szCs w:val="22"/>
        </w:rPr>
      </w:pPr>
    </w:p>
    <w:p w14:paraId="78592EEB" w14:textId="77777777" w:rsidR="00A81536" w:rsidRDefault="00A81536" w:rsidP="00E15DDA">
      <w:pPr>
        <w:jc w:val="center"/>
        <w:rPr>
          <w:b/>
          <w:noProof/>
          <w:sz w:val="22"/>
          <w:szCs w:val="22"/>
        </w:rPr>
      </w:pPr>
    </w:p>
    <w:p w14:paraId="4C641FC9" w14:textId="77777777" w:rsidR="00A81536" w:rsidRDefault="00A81536" w:rsidP="00E15DDA">
      <w:pPr>
        <w:jc w:val="center"/>
        <w:rPr>
          <w:b/>
          <w:noProof/>
          <w:sz w:val="22"/>
          <w:szCs w:val="22"/>
        </w:rPr>
      </w:pPr>
    </w:p>
    <w:p w14:paraId="609D9E27" w14:textId="77777777" w:rsidR="00A81536" w:rsidRDefault="00A81536" w:rsidP="00E15DDA">
      <w:pPr>
        <w:jc w:val="center"/>
        <w:rPr>
          <w:b/>
          <w:noProof/>
          <w:sz w:val="22"/>
          <w:szCs w:val="22"/>
        </w:rPr>
      </w:pPr>
    </w:p>
    <w:p w14:paraId="6FFC831A" w14:textId="19C92F50" w:rsidR="00082A4E" w:rsidRPr="00C324E7" w:rsidRDefault="00082A4E" w:rsidP="00E15DDA">
      <w:pPr>
        <w:jc w:val="center"/>
        <w:rPr>
          <w:b/>
          <w:noProof/>
          <w:sz w:val="22"/>
          <w:szCs w:val="22"/>
          <w:lang w:val="ru-RU"/>
        </w:rPr>
      </w:pPr>
      <w:r w:rsidRPr="00C324E7">
        <w:rPr>
          <w:b/>
          <w:noProof/>
          <w:sz w:val="22"/>
          <w:szCs w:val="22"/>
        </w:rPr>
        <w:lastRenderedPageBreak/>
        <w:t>УПУТСТВО</w:t>
      </w:r>
      <w:r w:rsidRPr="00C324E7">
        <w:rPr>
          <w:b/>
          <w:noProof/>
          <w:sz w:val="22"/>
          <w:szCs w:val="22"/>
          <w:lang w:val="ru-RU"/>
        </w:rPr>
        <w:t xml:space="preserve"> </w:t>
      </w:r>
      <w:r w:rsidRPr="00C324E7">
        <w:rPr>
          <w:b/>
          <w:noProof/>
          <w:sz w:val="22"/>
          <w:szCs w:val="22"/>
        </w:rPr>
        <w:t>ЗА</w:t>
      </w:r>
      <w:r w:rsidRPr="00C324E7">
        <w:rPr>
          <w:b/>
          <w:noProof/>
          <w:sz w:val="22"/>
          <w:szCs w:val="22"/>
          <w:lang w:val="ru-RU"/>
        </w:rPr>
        <w:t xml:space="preserve"> </w:t>
      </w:r>
      <w:r w:rsidRPr="00C324E7">
        <w:rPr>
          <w:b/>
          <w:noProof/>
          <w:sz w:val="22"/>
          <w:szCs w:val="22"/>
        </w:rPr>
        <w:t>ФОРМАТИРАЊЕ</w:t>
      </w:r>
      <w:r w:rsidRPr="00C324E7">
        <w:rPr>
          <w:b/>
          <w:noProof/>
          <w:sz w:val="22"/>
          <w:szCs w:val="22"/>
          <w:lang w:val="ru-RU"/>
        </w:rPr>
        <w:t xml:space="preserve"> </w:t>
      </w:r>
      <w:r w:rsidRPr="00C324E7">
        <w:rPr>
          <w:b/>
          <w:noProof/>
          <w:sz w:val="22"/>
          <w:szCs w:val="22"/>
        </w:rPr>
        <w:t>СЕМИНАРСКИХ</w:t>
      </w:r>
      <w:r w:rsidRPr="00C324E7">
        <w:rPr>
          <w:b/>
          <w:noProof/>
          <w:sz w:val="22"/>
          <w:szCs w:val="22"/>
          <w:lang w:val="ru-RU"/>
        </w:rPr>
        <w:t xml:space="preserve"> </w:t>
      </w:r>
      <w:r w:rsidRPr="00C324E7">
        <w:rPr>
          <w:b/>
          <w:noProof/>
          <w:sz w:val="22"/>
          <w:szCs w:val="22"/>
        </w:rPr>
        <w:t>РАДОВА</w:t>
      </w:r>
      <w:r w:rsidRPr="00C324E7">
        <w:rPr>
          <w:b/>
          <w:noProof/>
          <w:sz w:val="22"/>
          <w:szCs w:val="22"/>
          <w:lang w:val="ru-RU"/>
        </w:rPr>
        <w:t>:</w:t>
      </w:r>
    </w:p>
    <w:p w14:paraId="453E6D36" w14:textId="77777777" w:rsidR="00410E50" w:rsidRPr="00C324E7" w:rsidRDefault="00410E50" w:rsidP="00E15DDA">
      <w:pPr>
        <w:jc w:val="center"/>
        <w:rPr>
          <w:b/>
          <w:noProof/>
          <w:sz w:val="22"/>
          <w:szCs w:val="22"/>
          <w:lang w:val="ru-RU"/>
        </w:rPr>
      </w:pPr>
    </w:p>
    <w:p w14:paraId="06F098B2" w14:textId="77777777" w:rsidR="00082A4E" w:rsidRPr="00C324E7" w:rsidRDefault="00082A4E" w:rsidP="00E15DDA">
      <w:pPr>
        <w:rPr>
          <w:noProof/>
          <w:sz w:val="22"/>
          <w:szCs w:val="22"/>
          <w:lang w:val="ru-RU"/>
        </w:rPr>
      </w:pPr>
    </w:p>
    <w:p w14:paraId="571EA39A" w14:textId="77777777" w:rsidR="00082A4E" w:rsidRPr="00C324E7" w:rsidRDefault="00082A4E" w:rsidP="00E15DDA">
      <w:pPr>
        <w:rPr>
          <w:b/>
          <w:noProof/>
          <w:sz w:val="22"/>
          <w:szCs w:val="22"/>
          <w:lang w:val="ru-RU"/>
        </w:rPr>
      </w:pPr>
      <w:r w:rsidRPr="00C324E7">
        <w:rPr>
          <w:b/>
          <w:noProof/>
          <w:sz w:val="22"/>
          <w:szCs w:val="22"/>
          <w:lang w:val="ru-RU"/>
        </w:rPr>
        <w:t>(</w:t>
      </w:r>
      <w:r w:rsidRPr="00BB28D5">
        <w:rPr>
          <w:b/>
          <w:noProof/>
          <w:sz w:val="22"/>
          <w:szCs w:val="22"/>
          <w:lang w:val="ru-RU"/>
        </w:rPr>
        <w:t>семинарски</w:t>
      </w:r>
      <w:r w:rsidRPr="00C324E7">
        <w:rPr>
          <w:b/>
          <w:noProof/>
          <w:sz w:val="22"/>
          <w:szCs w:val="22"/>
          <w:lang w:val="ru-RU"/>
        </w:rPr>
        <w:t xml:space="preserve"> </w:t>
      </w:r>
      <w:r w:rsidRPr="00BB28D5">
        <w:rPr>
          <w:b/>
          <w:noProof/>
          <w:sz w:val="22"/>
          <w:szCs w:val="22"/>
          <w:lang w:val="ru-RU"/>
        </w:rPr>
        <w:t>радови</w:t>
      </w:r>
      <w:r w:rsidRPr="00C324E7">
        <w:rPr>
          <w:b/>
          <w:noProof/>
          <w:sz w:val="22"/>
          <w:szCs w:val="22"/>
          <w:lang w:val="ru-RU"/>
        </w:rPr>
        <w:t xml:space="preserve"> </w:t>
      </w:r>
      <w:r w:rsidRPr="00BB28D5">
        <w:rPr>
          <w:b/>
          <w:noProof/>
          <w:sz w:val="22"/>
          <w:szCs w:val="22"/>
          <w:lang w:val="ru-RU"/>
        </w:rPr>
        <w:t>се</w:t>
      </w:r>
      <w:r w:rsidRPr="00C324E7">
        <w:rPr>
          <w:b/>
          <w:noProof/>
          <w:sz w:val="22"/>
          <w:szCs w:val="22"/>
          <w:lang w:val="ru-RU"/>
        </w:rPr>
        <w:t xml:space="preserve"> </w:t>
      </w:r>
      <w:r w:rsidRPr="00BB28D5">
        <w:rPr>
          <w:b/>
          <w:noProof/>
          <w:sz w:val="22"/>
          <w:szCs w:val="22"/>
          <w:lang w:val="ru-RU"/>
        </w:rPr>
        <w:t>шаљу</w:t>
      </w:r>
      <w:r w:rsidRPr="00C324E7">
        <w:rPr>
          <w:b/>
          <w:noProof/>
          <w:sz w:val="22"/>
          <w:szCs w:val="22"/>
          <w:lang w:val="ru-RU"/>
        </w:rPr>
        <w:t xml:space="preserve"> </w:t>
      </w:r>
      <w:r w:rsidRPr="00BB28D5">
        <w:rPr>
          <w:b/>
          <w:noProof/>
          <w:sz w:val="22"/>
          <w:szCs w:val="22"/>
          <w:lang w:val="ru-RU"/>
        </w:rPr>
        <w:t>електронски</w:t>
      </w:r>
      <w:r w:rsidRPr="00C324E7">
        <w:rPr>
          <w:b/>
          <w:noProof/>
          <w:sz w:val="22"/>
          <w:szCs w:val="22"/>
          <w:lang w:val="ru-RU"/>
        </w:rPr>
        <w:t xml:space="preserve"> </w:t>
      </w:r>
      <w:r w:rsidRPr="00BB28D5">
        <w:rPr>
          <w:b/>
          <w:noProof/>
          <w:sz w:val="22"/>
          <w:szCs w:val="22"/>
          <w:lang w:val="ru-RU"/>
        </w:rPr>
        <w:t>на</w:t>
      </w:r>
      <w:r w:rsidRPr="00C324E7">
        <w:rPr>
          <w:b/>
          <w:noProof/>
          <w:sz w:val="22"/>
          <w:szCs w:val="22"/>
          <w:lang w:val="ru-RU"/>
        </w:rPr>
        <w:t xml:space="preserve"> </w:t>
      </w:r>
      <w:r w:rsidRPr="00BB28D5">
        <w:rPr>
          <w:b/>
          <w:noProof/>
          <w:sz w:val="22"/>
          <w:szCs w:val="22"/>
          <w:lang w:val="ru-RU"/>
        </w:rPr>
        <w:t>адресу</w:t>
      </w:r>
      <w:r w:rsidRPr="00C324E7">
        <w:rPr>
          <w:b/>
          <w:noProof/>
          <w:sz w:val="22"/>
          <w:szCs w:val="22"/>
          <w:lang w:val="ru-RU"/>
        </w:rPr>
        <w:t xml:space="preserve"> </w:t>
      </w:r>
      <w:r w:rsidR="0048214F" w:rsidRPr="00BB28D5">
        <w:rPr>
          <w:b/>
          <w:noProof/>
          <w:sz w:val="22"/>
          <w:szCs w:val="22"/>
          <w:lang w:val="ru-RU"/>
        </w:rPr>
        <w:t>наставника</w:t>
      </w:r>
      <w:r w:rsidRPr="00C324E7">
        <w:rPr>
          <w:b/>
          <w:noProof/>
          <w:sz w:val="22"/>
          <w:szCs w:val="22"/>
          <w:lang w:val="ru-RU"/>
        </w:rPr>
        <w:t xml:space="preserve"> </w:t>
      </w:r>
      <w:r w:rsidRPr="00BB28D5">
        <w:rPr>
          <w:b/>
          <w:noProof/>
          <w:sz w:val="22"/>
          <w:szCs w:val="22"/>
          <w:lang w:val="ru-RU"/>
        </w:rPr>
        <w:t>и</w:t>
      </w:r>
      <w:r w:rsidRPr="00C324E7">
        <w:rPr>
          <w:b/>
          <w:noProof/>
          <w:sz w:val="22"/>
          <w:szCs w:val="22"/>
          <w:lang w:val="ru-RU"/>
        </w:rPr>
        <w:t xml:space="preserve"> </w:t>
      </w:r>
      <w:r w:rsidRPr="00BB28D5">
        <w:rPr>
          <w:b/>
          <w:noProof/>
          <w:sz w:val="22"/>
          <w:szCs w:val="22"/>
          <w:lang w:val="ru-RU"/>
        </w:rPr>
        <w:t>фацилитатора</w:t>
      </w:r>
      <w:r w:rsidRPr="00C324E7">
        <w:rPr>
          <w:b/>
          <w:noProof/>
          <w:sz w:val="22"/>
          <w:szCs w:val="22"/>
          <w:lang w:val="ru-RU"/>
        </w:rPr>
        <w:t xml:space="preserve"> </w:t>
      </w:r>
      <w:r w:rsidRPr="00BB28D5">
        <w:rPr>
          <w:b/>
          <w:noProof/>
          <w:sz w:val="22"/>
          <w:szCs w:val="22"/>
          <w:lang w:val="ru-RU"/>
        </w:rPr>
        <w:t>за</w:t>
      </w:r>
      <w:r w:rsidRPr="00C324E7">
        <w:rPr>
          <w:b/>
          <w:noProof/>
          <w:sz w:val="22"/>
          <w:szCs w:val="22"/>
          <w:lang w:val="ru-RU"/>
        </w:rPr>
        <w:t xml:space="preserve"> </w:t>
      </w:r>
      <w:r w:rsidRPr="00BB28D5">
        <w:rPr>
          <w:b/>
          <w:noProof/>
          <w:sz w:val="22"/>
          <w:szCs w:val="22"/>
          <w:lang w:val="ru-RU"/>
        </w:rPr>
        <w:t>ту</w:t>
      </w:r>
      <w:r w:rsidRPr="00C324E7">
        <w:rPr>
          <w:b/>
          <w:noProof/>
          <w:sz w:val="22"/>
          <w:szCs w:val="22"/>
          <w:lang w:val="ru-RU"/>
        </w:rPr>
        <w:t xml:space="preserve"> </w:t>
      </w:r>
      <w:r w:rsidRPr="00BB28D5">
        <w:rPr>
          <w:b/>
          <w:noProof/>
          <w:sz w:val="22"/>
          <w:szCs w:val="22"/>
          <w:lang w:val="ru-RU"/>
        </w:rPr>
        <w:t>недељу</w:t>
      </w:r>
      <w:r w:rsidRPr="00C324E7">
        <w:rPr>
          <w:b/>
          <w:noProof/>
          <w:sz w:val="22"/>
          <w:szCs w:val="22"/>
          <w:lang w:val="ru-RU"/>
        </w:rPr>
        <w:t xml:space="preserve"> </w:t>
      </w:r>
      <w:r w:rsidRPr="00BB28D5">
        <w:rPr>
          <w:b/>
          <w:noProof/>
          <w:sz w:val="22"/>
          <w:szCs w:val="22"/>
          <w:u w:val="single"/>
          <w:lang w:val="ru-RU"/>
        </w:rPr>
        <w:t>најкасније</w:t>
      </w:r>
      <w:r w:rsidRPr="00C324E7">
        <w:rPr>
          <w:b/>
          <w:noProof/>
          <w:sz w:val="22"/>
          <w:szCs w:val="22"/>
          <w:u w:val="single"/>
          <w:lang w:val="ru-RU"/>
        </w:rPr>
        <w:t xml:space="preserve"> 24 </w:t>
      </w:r>
      <w:r w:rsidRPr="00BB28D5">
        <w:rPr>
          <w:b/>
          <w:noProof/>
          <w:sz w:val="22"/>
          <w:szCs w:val="22"/>
          <w:u w:val="single"/>
          <w:lang w:val="ru-RU"/>
        </w:rPr>
        <w:t>сата</w:t>
      </w:r>
      <w:r w:rsidRPr="00C324E7">
        <w:rPr>
          <w:b/>
          <w:noProof/>
          <w:sz w:val="22"/>
          <w:szCs w:val="22"/>
          <w:u w:val="single"/>
          <w:lang w:val="ru-RU"/>
        </w:rPr>
        <w:t xml:space="preserve"> </w:t>
      </w:r>
      <w:r w:rsidRPr="00BB28D5">
        <w:rPr>
          <w:b/>
          <w:noProof/>
          <w:sz w:val="22"/>
          <w:szCs w:val="22"/>
          <w:u w:val="single"/>
          <w:lang w:val="ru-RU"/>
        </w:rPr>
        <w:t>пре</w:t>
      </w:r>
      <w:r w:rsidRPr="00C324E7">
        <w:rPr>
          <w:b/>
          <w:noProof/>
          <w:sz w:val="22"/>
          <w:szCs w:val="22"/>
          <w:u w:val="single"/>
          <w:lang w:val="ru-RU"/>
        </w:rPr>
        <w:t xml:space="preserve"> </w:t>
      </w:r>
      <w:r w:rsidRPr="00BB28D5">
        <w:rPr>
          <w:b/>
          <w:noProof/>
          <w:sz w:val="22"/>
          <w:szCs w:val="22"/>
          <w:u w:val="single"/>
          <w:lang w:val="ru-RU"/>
        </w:rPr>
        <w:t>термина</w:t>
      </w:r>
      <w:r w:rsidRPr="00C324E7">
        <w:rPr>
          <w:b/>
          <w:noProof/>
          <w:sz w:val="22"/>
          <w:szCs w:val="22"/>
          <w:u w:val="single"/>
          <w:lang w:val="ru-RU"/>
        </w:rPr>
        <w:t xml:space="preserve"> </w:t>
      </w:r>
      <w:r w:rsidRPr="00BB28D5">
        <w:rPr>
          <w:b/>
          <w:noProof/>
          <w:sz w:val="22"/>
          <w:szCs w:val="22"/>
          <w:u w:val="single"/>
          <w:lang w:val="ru-RU"/>
        </w:rPr>
        <w:t>за</w:t>
      </w:r>
      <w:r w:rsidRPr="00C324E7">
        <w:rPr>
          <w:b/>
          <w:noProof/>
          <w:sz w:val="22"/>
          <w:szCs w:val="22"/>
          <w:u w:val="single"/>
          <w:lang w:val="ru-RU"/>
        </w:rPr>
        <w:t xml:space="preserve"> </w:t>
      </w:r>
      <w:r w:rsidRPr="00BB28D5">
        <w:rPr>
          <w:b/>
          <w:noProof/>
          <w:sz w:val="22"/>
          <w:szCs w:val="22"/>
          <w:u w:val="single"/>
          <w:lang w:val="ru-RU"/>
        </w:rPr>
        <w:t>рад</w:t>
      </w:r>
      <w:r w:rsidRPr="00C324E7">
        <w:rPr>
          <w:b/>
          <w:noProof/>
          <w:sz w:val="22"/>
          <w:szCs w:val="22"/>
          <w:u w:val="single"/>
          <w:lang w:val="ru-RU"/>
        </w:rPr>
        <w:t xml:space="preserve"> </w:t>
      </w:r>
      <w:r w:rsidRPr="00BB28D5">
        <w:rPr>
          <w:b/>
          <w:noProof/>
          <w:sz w:val="22"/>
          <w:szCs w:val="22"/>
          <w:u w:val="single"/>
          <w:lang w:val="ru-RU"/>
        </w:rPr>
        <w:t>у</w:t>
      </w:r>
      <w:r w:rsidRPr="00C324E7">
        <w:rPr>
          <w:b/>
          <w:noProof/>
          <w:sz w:val="22"/>
          <w:szCs w:val="22"/>
          <w:u w:val="single"/>
          <w:lang w:val="ru-RU"/>
        </w:rPr>
        <w:t xml:space="preserve"> </w:t>
      </w:r>
      <w:r w:rsidRPr="00BB28D5">
        <w:rPr>
          <w:b/>
          <w:noProof/>
          <w:sz w:val="22"/>
          <w:szCs w:val="22"/>
          <w:u w:val="single"/>
          <w:lang w:val="ru-RU"/>
        </w:rPr>
        <w:t>малој</w:t>
      </w:r>
      <w:r w:rsidRPr="00C324E7">
        <w:rPr>
          <w:b/>
          <w:noProof/>
          <w:sz w:val="22"/>
          <w:szCs w:val="22"/>
          <w:u w:val="single"/>
          <w:lang w:val="ru-RU"/>
        </w:rPr>
        <w:t xml:space="preserve"> </w:t>
      </w:r>
      <w:r w:rsidRPr="00BB28D5">
        <w:rPr>
          <w:b/>
          <w:noProof/>
          <w:sz w:val="22"/>
          <w:szCs w:val="22"/>
          <w:u w:val="single"/>
          <w:lang w:val="ru-RU"/>
        </w:rPr>
        <w:t>групи</w:t>
      </w:r>
      <w:r w:rsidRPr="00C324E7">
        <w:rPr>
          <w:b/>
          <w:noProof/>
          <w:sz w:val="22"/>
          <w:szCs w:val="22"/>
          <w:lang w:val="ru-RU"/>
        </w:rPr>
        <w:t>)</w:t>
      </w:r>
    </w:p>
    <w:p w14:paraId="4D773AF6" w14:textId="77777777" w:rsidR="004818C0" w:rsidRPr="00C324E7" w:rsidRDefault="004818C0" w:rsidP="00E15DDA">
      <w:pPr>
        <w:rPr>
          <w:b/>
          <w:noProof/>
          <w:sz w:val="22"/>
          <w:szCs w:val="22"/>
          <w:lang w:val="ru-RU"/>
        </w:rPr>
      </w:pPr>
    </w:p>
    <w:p w14:paraId="721DDE68" w14:textId="77777777" w:rsidR="00082A4E" w:rsidRPr="00C324E7" w:rsidRDefault="00082A4E" w:rsidP="00E15DDA">
      <w:pPr>
        <w:rPr>
          <w:b/>
          <w:noProof/>
          <w:sz w:val="22"/>
          <w:szCs w:val="22"/>
          <w:lang w:val="ru-RU"/>
        </w:rPr>
      </w:pPr>
      <w:r w:rsidRPr="00BB28D5">
        <w:rPr>
          <w:b/>
          <w:noProof/>
          <w:sz w:val="22"/>
          <w:szCs w:val="22"/>
          <w:lang w:val="ru-RU"/>
        </w:rPr>
        <w:t>Радови</w:t>
      </w:r>
      <w:r w:rsidRPr="00C324E7">
        <w:rPr>
          <w:b/>
          <w:noProof/>
          <w:sz w:val="22"/>
          <w:szCs w:val="22"/>
          <w:lang w:val="ru-RU"/>
        </w:rPr>
        <w:t xml:space="preserve"> </w:t>
      </w:r>
      <w:r w:rsidRPr="00BB28D5">
        <w:rPr>
          <w:b/>
          <w:noProof/>
          <w:sz w:val="22"/>
          <w:szCs w:val="22"/>
          <w:lang w:val="ru-RU"/>
        </w:rPr>
        <w:t>треба</w:t>
      </w:r>
      <w:r w:rsidRPr="00C324E7">
        <w:rPr>
          <w:b/>
          <w:noProof/>
          <w:sz w:val="22"/>
          <w:szCs w:val="22"/>
          <w:lang w:val="ru-RU"/>
        </w:rPr>
        <w:t xml:space="preserve"> </w:t>
      </w:r>
      <w:r w:rsidRPr="00BB28D5">
        <w:rPr>
          <w:b/>
          <w:noProof/>
          <w:sz w:val="22"/>
          <w:szCs w:val="22"/>
          <w:lang w:val="ru-RU"/>
        </w:rPr>
        <w:t>да</w:t>
      </w:r>
      <w:r w:rsidRPr="00C324E7">
        <w:rPr>
          <w:b/>
          <w:noProof/>
          <w:sz w:val="22"/>
          <w:szCs w:val="22"/>
          <w:lang w:val="ru-RU"/>
        </w:rPr>
        <w:t xml:space="preserve"> </w:t>
      </w:r>
      <w:r w:rsidRPr="00BB28D5">
        <w:rPr>
          <w:b/>
          <w:noProof/>
          <w:sz w:val="22"/>
          <w:szCs w:val="22"/>
          <w:lang w:val="ru-RU"/>
        </w:rPr>
        <w:t>буду</w:t>
      </w:r>
      <w:r w:rsidRPr="00C324E7">
        <w:rPr>
          <w:b/>
          <w:noProof/>
          <w:sz w:val="22"/>
          <w:szCs w:val="22"/>
          <w:lang w:val="ru-RU"/>
        </w:rPr>
        <w:t xml:space="preserve"> </w:t>
      </w:r>
      <w:r w:rsidRPr="00BB28D5">
        <w:rPr>
          <w:b/>
          <w:noProof/>
          <w:sz w:val="22"/>
          <w:szCs w:val="22"/>
          <w:lang w:val="ru-RU"/>
        </w:rPr>
        <w:t>написани</w:t>
      </w:r>
      <w:r w:rsidRPr="00C324E7">
        <w:rPr>
          <w:b/>
          <w:noProof/>
          <w:sz w:val="22"/>
          <w:szCs w:val="22"/>
          <w:lang w:val="ru-RU"/>
        </w:rPr>
        <w:t xml:space="preserve"> </w:t>
      </w:r>
      <w:r w:rsidRPr="00BB28D5">
        <w:rPr>
          <w:b/>
          <w:noProof/>
          <w:sz w:val="22"/>
          <w:szCs w:val="22"/>
          <w:lang w:val="ru-RU"/>
        </w:rPr>
        <w:t>ћириличним</w:t>
      </w:r>
      <w:r w:rsidRPr="00C324E7">
        <w:rPr>
          <w:b/>
          <w:noProof/>
          <w:sz w:val="22"/>
          <w:szCs w:val="22"/>
          <w:lang w:val="ru-RU"/>
        </w:rPr>
        <w:t xml:space="preserve"> </w:t>
      </w:r>
      <w:r w:rsidRPr="00BB28D5">
        <w:rPr>
          <w:b/>
          <w:noProof/>
          <w:sz w:val="22"/>
          <w:szCs w:val="22"/>
          <w:lang w:val="ru-RU"/>
        </w:rPr>
        <w:t>писмом</w:t>
      </w:r>
      <w:r w:rsidRPr="00C324E7">
        <w:rPr>
          <w:b/>
          <w:noProof/>
          <w:sz w:val="22"/>
          <w:szCs w:val="22"/>
          <w:lang w:val="ru-RU"/>
        </w:rPr>
        <w:t xml:space="preserve"> </w:t>
      </w:r>
    </w:p>
    <w:p w14:paraId="7EEA4353" w14:textId="77777777" w:rsidR="00082A4E" w:rsidRPr="00C324E7" w:rsidRDefault="00082A4E" w:rsidP="00E15DDA">
      <w:pPr>
        <w:rPr>
          <w:noProof/>
          <w:sz w:val="22"/>
          <w:szCs w:val="22"/>
          <w:lang w:val="ru-RU"/>
        </w:rPr>
      </w:pPr>
      <w:r w:rsidRPr="00C324E7">
        <w:rPr>
          <w:noProof/>
          <w:sz w:val="22"/>
          <w:szCs w:val="22"/>
          <w:lang w:val="ru-RU"/>
        </w:rPr>
        <w:t>(</w:t>
      </w:r>
      <w:r w:rsidRPr="00BB28D5">
        <w:rPr>
          <w:noProof/>
          <w:sz w:val="22"/>
          <w:szCs w:val="22"/>
          <w:lang w:val="ru-RU"/>
        </w:rPr>
        <w:t>изузетци</w:t>
      </w:r>
      <w:r w:rsidRPr="00C324E7">
        <w:rPr>
          <w:noProof/>
          <w:sz w:val="22"/>
          <w:szCs w:val="22"/>
          <w:lang w:val="ru-RU"/>
        </w:rPr>
        <w:t xml:space="preserve"> </w:t>
      </w:r>
      <w:r w:rsidRPr="00BB28D5">
        <w:rPr>
          <w:noProof/>
          <w:sz w:val="22"/>
          <w:szCs w:val="22"/>
          <w:lang w:val="ru-RU"/>
        </w:rPr>
        <w:t>су</w:t>
      </w:r>
      <w:r w:rsidRPr="00C324E7">
        <w:rPr>
          <w:noProof/>
          <w:sz w:val="22"/>
          <w:szCs w:val="22"/>
          <w:lang w:val="ru-RU"/>
        </w:rPr>
        <w:t xml:space="preserve">: </w:t>
      </w:r>
      <w:r w:rsidRPr="00BB28D5">
        <w:rPr>
          <w:noProof/>
          <w:sz w:val="22"/>
          <w:szCs w:val="22"/>
          <w:lang w:val="ru-RU"/>
        </w:rPr>
        <w:t>међународне</w:t>
      </w:r>
      <w:r w:rsidRPr="00C324E7">
        <w:rPr>
          <w:noProof/>
          <w:sz w:val="22"/>
          <w:szCs w:val="22"/>
          <w:lang w:val="ru-RU"/>
        </w:rPr>
        <w:t xml:space="preserve"> </w:t>
      </w:r>
      <w:r w:rsidRPr="00BB28D5">
        <w:rPr>
          <w:noProof/>
          <w:sz w:val="22"/>
          <w:szCs w:val="22"/>
          <w:lang w:val="ru-RU"/>
        </w:rPr>
        <w:t>скраћенице</w:t>
      </w:r>
      <w:r w:rsidRPr="00C324E7">
        <w:rPr>
          <w:noProof/>
          <w:sz w:val="22"/>
          <w:szCs w:val="22"/>
          <w:lang w:val="ru-RU"/>
        </w:rPr>
        <w:t xml:space="preserve">, </w:t>
      </w:r>
      <w:r w:rsidRPr="00BB28D5">
        <w:rPr>
          <w:noProof/>
          <w:sz w:val="22"/>
          <w:szCs w:val="22"/>
          <w:lang w:val="ru-RU"/>
        </w:rPr>
        <w:t>латински</w:t>
      </w:r>
      <w:r w:rsidRPr="00C324E7">
        <w:rPr>
          <w:noProof/>
          <w:sz w:val="22"/>
          <w:szCs w:val="22"/>
          <w:lang w:val="ru-RU"/>
        </w:rPr>
        <w:t xml:space="preserve"> </w:t>
      </w:r>
      <w:r w:rsidRPr="00BB28D5">
        <w:rPr>
          <w:noProof/>
          <w:sz w:val="22"/>
          <w:szCs w:val="22"/>
          <w:lang w:val="ru-RU"/>
        </w:rPr>
        <w:t>изрази</w:t>
      </w:r>
      <w:r w:rsidRPr="00C324E7">
        <w:rPr>
          <w:noProof/>
          <w:sz w:val="22"/>
          <w:szCs w:val="22"/>
          <w:lang w:val="ru-RU"/>
        </w:rPr>
        <w:t xml:space="preserve"> </w:t>
      </w:r>
      <w:r w:rsidRPr="00BB28D5">
        <w:rPr>
          <w:noProof/>
          <w:sz w:val="22"/>
          <w:szCs w:val="22"/>
          <w:lang w:val="ru-RU"/>
        </w:rPr>
        <w:t>и</w:t>
      </w:r>
      <w:r w:rsidRPr="00C324E7">
        <w:rPr>
          <w:noProof/>
          <w:sz w:val="22"/>
          <w:szCs w:val="22"/>
          <w:lang w:val="ru-RU"/>
        </w:rPr>
        <w:t xml:space="preserve"> </w:t>
      </w:r>
      <w:r w:rsidRPr="00BB28D5">
        <w:rPr>
          <w:noProof/>
          <w:sz w:val="22"/>
          <w:szCs w:val="22"/>
          <w:lang w:val="ru-RU"/>
        </w:rPr>
        <w:t>дијагнозе</w:t>
      </w:r>
      <w:r w:rsidRPr="00C324E7">
        <w:rPr>
          <w:noProof/>
          <w:sz w:val="22"/>
          <w:szCs w:val="22"/>
          <w:lang w:val="ru-RU"/>
        </w:rPr>
        <w:t xml:space="preserve">, </w:t>
      </w:r>
      <w:r w:rsidRPr="00BB28D5">
        <w:rPr>
          <w:noProof/>
          <w:sz w:val="22"/>
          <w:szCs w:val="22"/>
          <w:lang w:val="ru-RU"/>
        </w:rPr>
        <w:t>непреводиве</w:t>
      </w:r>
      <w:r w:rsidRPr="00C324E7">
        <w:rPr>
          <w:noProof/>
          <w:sz w:val="22"/>
          <w:szCs w:val="22"/>
          <w:lang w:val="ru-RU"/>
        </w:rPr>
        <w:t xml:space="preserve"> </w:t>
      </w:r>
      <w:r w:rsidRPr="00BB28D5">
        <w:rPr>
          <w:noProof/>
          <w:sz w:val="22"/>
          <w:szCs w:val="22"/>
          <w:lang w:val="ru-RU"/>
        </w:rPr>
        <w:t>речи</w:t>
      </w:r>
      <w:r w:rsidRPr="00C324E7">
        <w:rPr>
          <w:noProof/>
          <w:sz w:val="22"/>
          <w:szCs w:val="22"/>
          <w:lang w:val="ru-RU"/>
        </w:rPr>
        <w:t xml:space="preserve"> </w:t>
      </w:r>
      <w:r w:rsidRPr="00BB28D5">
        <w:rPr>
          <w:noProof/>
          <w:sz w:val="22"/>
          <w:szCs w:val="22"/>
          <w:lang w:val="ru-RU"/>
        </w:rPr>
        <w:t>страног</w:t>
      </w:r>
      <w:r w:rsidRPr="00C324E7">
        <w:rPr>
          <w:noProof/>
          <w:sz w:val="22"/>
          <w:szCs w:val="22"/>
          <w:lang w:val="ru-RU"/>
        </w:rPr>
        <w:t xml:space="preserve"> </w:t>
      </w:r>
      <w:r w:rsidRPr="00BB28D5">
        <w:rPr>
          <w:noProof/>
          <w:sz w:val="22"/>
          <w:szCs w:val="22"/>
          <w:lang w:val="ru-RU"/>
        </w:rPr>
        <w:t>језика</w:t>
      </w:r>
      <w:r w:rsidRPr="00C324E7">
        <w:rPr>
          <w:noProof/>
          <w:sz w:val="22"/>
          <w:szCs w:val="22"/>
          <w:lang w:val="ru-RU"/>
        </w:rPr>
        <w:t>...)</w:t>
      </w:r>
    </w:p>
    <w:p w14:paraId="7C25B79E" w14:textId="77777777" w:rsidR="00082A4E" w:rsidRPr="00C324E7" w:rsidRDefault="00082A4E" w:rsidP="00E15DDA">
      <w:pPr>
        <w:rPr>
          <w:noProof/>
          <w:sz w:val="22"/>
          <w:szCs w:val="22"/>
          <w:lang w:val="ru-RU"/>
        </w:rPr>
      </w:pPr>
    </w:p>
    <w:p w14:paraId="4E021AF7" w14:textId="77777777" w:rsidR="00082A4E" w:rsidRPr="00C324E7" w:rsidRDefault="00082A4E" w:rsidP="00E15DDA">
      <w:pPr>
        <w:rPr>
          <w:b/>
          <w:noProof/>
          <w:sz w:val="22"/>
          <w:szCs w:val="22"/>
          <w:lang w:val="ru-RU"/>
        </w:rPr>
      </w:pPr>
      <w:r w:rsidRPr="00BB28D5">
        <w:rPr>
          <w:b/>
          <w:noProof/>
          <w:sz w:val="22"/>
          <w:szCs w:val="22"/>
          <w:lang w:val="ru-RU"/>
        </w:rPr>
        <w:t>Остала</w:t>
      </w:r>
      <w:r w:rsidRPr="00C324E7">
        <w:rPr>
          <w:b/>
          <w:noProof/>
          <w:sz w:val="22"/>
          <w:szCs w:val="22"/>
          <w:lang w:val="ru-RU"/>
        </w:rPr>
        <w:t xml:space="preserve"> </w:t>
      </w:r>
      <w:r w:rsidRPr="00BB28D5">
        <w:rPr>
          <w:b/>
          <w:noProof/>
          <w:sz w:val="22"/>
          <w:szCs w:val="22"/>
          <w:lang w:val="ru-RU"/>
        </w:rPr>
        <w:t>правила</w:t>
      </w:r>
      <w:r w:rsidRPr="00C324E7">
        <w:rPr>
          <w:b/>
          <w:noProof/>
          <w:sz w:val="22"/>
          <w:szCs w:val="22"/>
          <w:lang w:val="ru-RU"/>
        </w:rPr>
        <w:t xml:space="preserve">: </w:t>
      </w:r>
    </w:p>
    <w:p w14:paraId="41D1453B" w14:textId="77777777" w:rsidR="00082A4E" w:rsidRPr="00C324E7" w:rsidRDefault="00082A4E" w:rsidP="00E15DDA">
      <w:pPr>
        <w:rPr>
          <w:noProof/>
          <w:sz w:val="22"/>
          <w:szCs w:val="22"/>
          <w:lang w:val="ru-RU"/>
        </w:rPr>
      </w:pPr>
      <w:r w:rsidRPr="00BB28D5">
        <w:rPr>
          <w:noProof/>
          <w:sz w:val="22"/>
          <w:szCs w:val="22"/>
          <w:lang w:val="ru-RU"/>
        </w:rPr>
        <w:t>врст</w:t>
      </w:r>
      <w:r w:rsidRPr="00C324E7">
        <w:rPr>
          <w:noProof/>
          <w:sz w:val="22"/>
          <w:szCs w:val="22"/>
          <w:lang w:val="en-US"/>
        </w:rPr>
        <w:t>a</w:t>
      </w:r>
      <w:r w:rsidRPr="00C324E7">
        <w:rPr>
          <w:noProof/>
          <w:sz w:val="22"/>
          <w:szCs w:val="22"/>
          <w:lang w:val="ru-RU"/>
        </w:rPr>
        <w:t xml:space="preserve"> </w:t>
      </w:r>
      <w:r w:rsidRPr="00BB28D5">
        <w:rPr>
          <w:noProof/>
          <w:sz w:val="22"/>
          <w:szCs w:val="22"/>
          <w:lang w:val="ru-RU"/>
        </w:rPr>
        <w:t>слова</w:t>
      </w:r>
      <w:r w:rsidRPr="00C324E7">
        <w:rPr>
          <w:noProof/>
          <w:sz w:val="22"/>
          <w:szCs w:val="22"/>
          <w:lang w:val="ru-RU"/>
        </w:rPr>
        <w:t xml:space="preserve">: </w:t>
      </w:r>
      <w:r w:rsidRPr="00C324E7">
        <w:rPr>
          <w:noProof/>
          <w:sz w:val="22"/>
          <w:szCs w:val="22"/>
          <w:lang w:val="en-US"/>
        </w:rPr>
        <w:t>Times</w:t>
      </w:r>
      <w:r w:rsidRPr="00C324E7">
        <w:rPr>
          <w:noProof/>
          <w:sz w:val="22"/>
          <w:szCs w:val="22"/>
          <w:lang w:val="ru-RU"/>
        </w:rPr>
        <w:t xml:space="preserve"> </w:t>
      </w:r>
      <w:r w:rsidRPr="00C324E7">
        <w:rPr>
          <w:noProof/>
          <w:sz w:val="22"/>
          <w:szCs w:val="22"/>
          <w:lang w:val="en-US"/>
        </w:rPr>
        <w:t>New</w:t>
      </w:r>
      <w:r w:rsidRPr="00C324E7">
        <w:rPr>
          <w:noProof/>
          <w:sz w:val="22"/>
          <w:szCs w:val="22"/>
          <w:lang w:val="ru-RU"/>
        </w:rPr>
        <w:t xml:space="preserve"> </w:t>
      </w:r>
      <w:r w:rsidRPr="00C324E7">
        <w:rPr>
          <w:noProof/>
          <w:sz w:val="22"/>
          <w:szCs w:val="22"/>
          <w:lang w:val="en-US"/>
        </w:rPr>
        <w:t>Roman</w:t>
      </w:r>
    </w:p>
    <w:p w14:paraId="1459B790" w14:textId="77777777" w:rsidR="00082A4E" w:rsidRPr="00C324E7" w:rsidRDefault="00082A4E" w:rsidP="00E15DDA">
      <w:pPr>
        <w:rPr>
          <w:noProof/>
          <w:sz w:val="22"/>
          <w:szCs w:val="22"/>
          <w:lang w:val="ru-RU"/>
        </w:rPr>
      </w:pPr>
      <w:r w:rsidRPr="00BB28D5">
        <w:rPr>
          <w:noProof/>
          <w:sz w:val="22"/>
          <w:szCs w:val="22"/>
          <w:lang w:val="ru-RU"/>
        </w:rPr>
        <w:t>величина</w:t>
      </w:r>
      <w:r w:rsidRPr="00C324E7">
        <w:rPr>
          <w:noProof/>
          <w:sz w:val="22"/>
          <w:szCs w:val="22"/>
          <w:lang w:val="ru-RU"/>
        </w:rPr>
        <w:t xml:space="preserve"> </w:t>
      </w:r>
      <w:r w:rsidRPr="00BB28D5">
        <w:rPr>
          <w:noProof/>
          <w:sz w:val="22"/>
          <w:szCs w:val="22"/>
          <w:lang w:val="ru-RU"/>
        </w:rPr>
        <w:t>слова</w:t>
      </w:r>
      <w:r w:rsidRPr="00C324E7">
        <w:rPr>
          <w:noProof/>
          <w:sz w:val="22"/>
          <w:szCs w:val="22"/>
          <w:lang w:val="ru-RU"/>
        </w:rPr>
        <w:t>: 12</w:t>
      </w:r>
    </w:p>
    <w:p w14:paraId="50E3BB98" w14:textId="77777777" w:rsidR="00082A4E" w:rsidRPr="00C324E7" w:rsidRDefault="00082A4E" w:rsidP="00E15DDA">
      <w:pPr>
        <w:rPr>
          <w:noProof/>
          <w:sz w:val="22"/>
          <w:szCs w:val="22"/>
          <w:lang w:val="ru-RU"/>
        </w:rPr>
      </w:pPr>
      <w:r w:rsidRPr="00BB28D5">
        <w:rPr>
          <w:noProof/>
          <w:sz w:val="22"/>
          <w:szCs w:val="22"/>
          <w:lang w:val="ru-RU"/>
        </w:rPr>
        <w:t>проред</w:t>
      </w:r>
      <w:r w:rsidRPr="00C324E7">
        <w:rPr>
          <w:noProof/>
          <w:sz w:val="22"/>
          <w:szCs w:val="22"/>
          <w:lang w:val="ru-RU"/>
        </w:rPr>
        <w:t>: 1.5</w:t>
      </w:r>
    </w:p>
    <w:p w14:paraId="4BA09D78" w14:textId="77777777" w:rsidR="00082A4E" w:rsidRPr="00C324E7" w:rsidRDefault="00082A4E" w:rsidP="00E15DDA">
      <w:pPr>
        <w:rPr>
          <w:noProof/>
          <w:sz w:val="22"/>
          <w:szCs w:val="22"/>
          <w:lang w:val="ru-RU"/>
        </w:rPr>
      </w:pPr>
      <w:r w:rsidRPr="00BB28D5">
        <w:rPr>
          <w:noProof/>
          <w:sz w:val="22"/>
          <w:szCs w:val="22"/>
          <w:lang w:val="ru-RU"/>
        </w:rPr>
        <w:t>поравњање</w:t>
      </w:r>
      <w:r w:rsidRPr="00C324E7">
        <w:rPr>
          <w:noProof/>
          <w:sz w:val="22"/>
          <w:szCs w:val="22"/>
          <w:lang w:val="ru-RU"/>
        </w:rPr>
        <w:t xml:space="preserve">: </w:t>
      </w:r>
      <w:r w:rsidRPr="00BB28D5">
        <w:rPr>
          <w:noProof/>
          <w:sz w:val="22"/>
          <w:szCs w:val="22"/>
          <w:lang w:val="ru-RU"/>
        </w:rPr>
        <w:t>обострано</w:t>
      </w:r>
    </w:p>
    <w:p w14:paraId="6BC5E9F8" w14:textId="77777777" w:rsidR="00082A4E" w:rsidRPr="00C324E7" w:rsidRDefault="00082A4E" w:rsidP="00E15DDA">
      <w:pPr>
        <w:spacing w:line="360" w:lineRule="auto"/>
        <w:rPr>
          <w:noProof/>
          <w:sz w:val="22"/>
          <w:szCs w:val="22"/>
          <w:lang w:val="ru-RU"/>
        </w:rPr>
      </w:pPr>
      <w:r w:rsidRPr="00BB28D5">
        <w:rPr>
          <w:noProof/>
          <w:sz w:val="22"/>
          <w:szCs w:val="22"/>
          <w:lang w:val="ru-RU"/>
        </w:rPr>
        <w:t>насловна</w:t>
      </w:r>
      <w:r w:rsidRPr="00C324E7">
        <w:rPr>
          <w:noProof/>
          <w:sz w:val="22"/>
          <w:szCs w:val="22"/>
          <w:lang w:val="ru-RU"/>
        </w:rPr>
        <w:t xml:space="preserve"> </w:t>
      </w:r>
      <w:r w:rsidRPr="00BB28D5">
        <w:rPr>
          <w:noProof/>
          <w:sz w:val="22"/>
          <w:szCs w:val="22"/>
          <w:lang w:val="ru-RU"/>
        </w:rPr>
        <w:t>страна</w:t>
      </w:r>
      <w:r w:rsidRPr="00C324E7">
        <w:rPr>
          <w:noProof/>
          <w:sz w:val="22"/>
          <w:szCs w:val="22"/>
          <w:lang w:val="ru-RU"/>
        </w:rPr>
        <w:t xml:space="preserve"> </w:t>
      </w:r>
      <w:r w:rsidRPr="00BB28D5">
        <w:rPr>
          <w:noProof/>
          <w:sz w:val="22"/>
          <w:szCs w:val="22"/>
          <w:lang w:val="ru-RU"/>
        </w:rPr>
        <w:t>садржи</w:t>
      </w:r>
      <w:r w:rsidRPr="00C324E7">
        <w:rPr>
          <w:noProof/>
          <w:sz w:val="22"/>
          <w:szCs w:val="22"/>
          <w:lang w:val="ru-RU"/>
        </w:rPr>
        <w:t>:</w:t>
      </w:r>
    </w:p>
    <w:p w14:paraId="22ADC615" w14:textId="77777777" w:rsidR="00082A4E" w:rsidRPr="00C324E7" w:rsidRDefault="00082A4E" w:rsidP="006F3406">
      <w:pPr>
        <w:numPr>
          <w:ilvl w:val="0"/>
          <w:numId w:val="1"/>
        </w:numPr>
        <w:rPr>
          <w:noProof/>
          <w:sz w:val="22"/>
          <w:szCs w:val="22"/>
        </w:rPr>
      </w:pPr>
      <w:r w:rsidRPr="00C324E7">
        <w:rPr>
          <w:noProof/>
          <w:sz w:val="22"/>
          <w:szCs w:val="22"/>
        </w:rPr>
        <w:t xml:space="preserve">назив универзитета и факултета </w:t>
      </w:r>
    </w:p>
    <w:p w14:paraId="7F94D82F" w14:textId="77777777" w:rsidR="00082A4E" w:rsidRPr="00C324E7" w:rsidRDefault="00082A4E" w:rsidP="006F3406">
      <w:pPr>
        <w:numPr>
          <w:ilvl w:val="0"/>
          <w:numId w:val="1"/>
        </w:numPr>
        <w:rPr>
          <w:noProof/>
          <w:sz w:val="22"/>
          <w:szCs w:val="22"/>
        </w:rPr>
      </w:pPr>
      <w:r w:rsidRPr="00C324E7">
        <w:rPr>
          <w:noProof/>
          <w:sz w:val="22"/>
          <w:szCs w:val="22"/>
        </w:rPr>
        <w:t xml:space="preserve">изборно подручје </w:t>
      </w:r>
    </w:p>
    <w:p w14:paraId="0C368AFF" w14:textId="77777777" w:rsidR="00082A4E" w:rsidRPr="00C324E7" w:rsidRDefault="00082A4E" w:rsidP="006F3406">
      <w:pPr>
        <w:numPr>
          <w:ilvl w:val="0"/>
          <w:numId w:val="1"/>
        </w:numPr>
        <w:rPr>
          <w:noProof/>
          <w:sz w:val="22"/>
          <w:szCs w:val="22"/>
        </w:rPr>
      </w:pPr>
      <w:r w:rsidRPr="00C324E7">
        <w:rPr>
          <w:noProof/>
          <w:sz w:val="22"/>
          <w:szCs w:val="22"/>
        </w:rPr>
        <w:t>редни број или назив модула</w:t>
      </w:r>
    </w:p>
    <w:p w14:paraId="237F1F4C" w14:textId="77777777" w:rsidR="00082A4E" w:rsidRPr="00C324E7" w:rsidRDefault="00082A4E" w:rsidP="006F3406">
      <w:pPr>
        <w:numPr>
          <w:ilvl w:val="0"/>
          <w:numId w:val="1"/>
        </w:numPr>
        <w:rPr>
          <w:noProof/>
          <w:sz w:val="22"/>
          <w:szCs w:val="22"/>
        </w:rPr>
      </w:pPr>
      <w:r w:rsidRPr="00C324E7">
        <w:rPr>
          <w:noProof/>
          <w:sz w:val="22"/>
          <w:szCs w:val="22"/>
        </w:rPr>
        <w:t>недељу наставе</w:t>
      </w:r>
    </w:p>
    <w:p w14:paraId="5EE06519" w14:textId="77777777" w:rsidR="00082A4E" w:rsidRPr="00C324E7" w:rsidRDefault="00082A4E" w:rsidP="006F3406">
      <w:pPr>
        <w:numPr>
          <w:ilvl w:val="0"/>
          <w:numId w:val="1"/>
        </w:numPr>
        <w:rPr>
          <w:noProof/>
          <w:sz w:val="22"/>
          <w:szCs w:val="22"/>
        </w:rPr>
      </w:pPr>
      <w:r w:rsidRPr="00C324E7">
        <w:rPr>
          <w:noProof/>
          <w:sz w:val="22"/>
          <w:szCs w:val="22"/>
        </w:rPr>
        <w:t>наслов рада</w:t>
      </w:r>
    </w:p>
    <w:p w14:paraId="61935CA7" w14:textId="77777777" w:rsidR="00082A4E" w:rsidRPr="00C324E7" w:rsidRDefault="00082A4E" w:rsidP="006F3406">
      <w:pPr>
        <w:numPr>
          <w:ilvl w:val="0"/>
          <w:numId w:val="1"/>
        </w:numPr>
        <w:rPr>
          <w:noProof/>
          <w:sz w:val="22"/>
          <w:szCs w:val="22"/>
        </w:rPr>
      </w:pPr>
      <w:r w:rsidRPr="00C324E7">
        <w:rPr>
          <w:noProof/>
          <w:sz w:val="22"/>
          <w:szCs w:val="22"/>
        </w:rPr>
        <w:t>име аутора</w:t>
      </w:r>
    </w:p>
    <w:p w14:paraId="6D565413" w14:textId="77777777" w:rsidR="00082A4E" w:rsidRPr="00C324E7" w:rsidRDefault="00082A4E" w:rsidP="006F3406">
      <w:pPr>
        <w:numPr>
          <w:ilvl w:val="0"/>
          <w:numId w:val="1"/>
        </w:numPr>
        <w:spacing w:line="360" w:lineRule="auto"/>
        <w:rPr>
          <w:noProof/>
          <w:sz w:val="22"/>
          <w:szCs w:val="22"/>
        </w:rPr>
      </w:pPr>
      <w:r w:rsidRPr="00C324E7">
        <w:rPr>
          <w:noProof/>
          <w:sz w:val="22"/>
          <w:szCs w:val="22"/>
        </w:rPr>
        <w:t>школску годину</w:t>
      </w:r>
    </w:p>
    <w:p w14:paraId="23E43BD7" w14:textId="77777777" w:rsidR="00082A4E" w:rsidRPr="00C324E7" w:rsidRDefault="00082A4E" w:rsidP="00E15DDA">
      <w:pPr>
        <w:spacing w:line="360" w:lineRule="auto"/>
        <w:rPr>
          <w:noProof/>
          <w:sz w:val="22"/>
          <w:szCs w:val="22"/>
        </w:rPr>
      </w:pPr>
      <w:r w:rsidRPr="00C324E7">
        <w:rPr>
          <w:noProof/>
          <w:sz w:val="22"/>
          <w:szCs w:val="22"/>
        </w:rPr>
        <w:t>последња страница сваког рада мора да садржи следеће табеле за оцењивање: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4"/>
        <w:gridCol w:w="5418"/>
      </w:tblGrid>
      <w:tr w:rsidR="00082A4E" w:rsidRPr="009E25AB" w14:paraId="298C74FE" w14:textId="77777777" w:rsidTr="00007285">
        <w:trPr>
          <w:trHeight w:val="454"/>
          <w:jc w:val="center"/>
        </w:trPr>
        <w:tc>
          <w:tcPr>
            <w:tcW w:w="2267" w:type="pct"/>
            <w:vAlign w:val="center"/>
          </w:tcPr>
          <w:p w14:paraId="05D85FFB" w14:textId="77777777" w:rsidR="00082A4E" w:rsidRPr="009E25AB" w:rsidRDefault="00082A4E" w:rsidP="006306C3">
            <w:pPr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 xml:space="preserve">Докторант: </w:t>
            </w:r>
          </w:p>
        </w:tc>
        <w:tc>
          <w:tcPr>
            <w:tcW w:w="2733" w:type="pct"/>
            <w:vAlign w:val="center"/>
          </w:tcPr>
          <w:p w14:paraId="58E6CE7D" w14:textId="77777777" w:rsidR="00082A4E" w:rsidRPr="009E25AB" w:rsidRDefault="00082A4E" w:rsidP="006306C3">
            <w:pPr>
              <w:rPr>
                <w:noProof/>
                <w:sz w:val="16"/>
                <w:szCs w:val="16"/>
              </w:rPr>
            </w:pPr>
          </w:p>
        </w:tc>
      </w:tr>
      <w:tr w:rsidR="00082A4E" w:rsidRPr="009E25AB" w14:paraId="6C360E35" w14:textId="77777777" w:rsidTr="00007285">
        <w:trPr>
          <w:trHeight w:val="454"/>
          <w:jc w:val="center"/>
        </w:trPr>
        <w:tc>
          <w:tcPr>
            <w:tcW w:w="2267" w:type="pct"/>
            <w:vAlign w:val="center"/>
          </w:tcPr>
          <w:p w14:paraId="0C70F71D" w14:textId="77777777" w:rsidR="00082A4E" w:rsidRPr="009E25AB" w:rsidRDefault="00082A4E" w:rsidP="006306C3">
            <w:pPr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Модул:</w:t>
            </w:r>
          </w:p>
        </w:tc>
        <w:tc>
          <w:tcPr>
            <w:tcW w:w="2733" w:type="pct"/>
            <w:vAlign w:val="center"/>
          </w:tcPr>
          <w:p w14:paraId="64C4C7E8" w14:textId="77777777" w:rsidR="00082A4E" w:rsidRPr="009E25AB" w:rsidRDefault="00082A4E" w:rsidP="00523913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082A4E" w:rsidRPr="009E25AB" w14:paraId="0A79F586" w14:textId="77777777" w:rsidTr="00007285">
        <w:trPr>
          <w:trHeight w:val="454"/>
          <w:jc w:val="center"/>
        </w:trPr>
        <w:tc>
          <w:tcPr>
            <w:tcW w:w="2267" w:type="pct"/>
            <w:vAlign w:val="center"/>
          </w:tcPr>
          <w:p w14:paraId="70CBFBEA" w14:textId="77777777" w:rsidR="00082A4E" w:rsidRPr="009E25AB" w:rsidRDefault="00082A4E" w:rsidP="006306C3">
            <w:pPr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Недеља наставе:</w:t>
            </w:r>
          </w:p>
        </w:tc>
        <w:tc>
          <w:tcPr>
            <w:tcW w:w="2733" w:type="pct"/>
            <w:vAlign w:val="center"/>
          </w:tcPr>
          <w:p w14:paraId="5C8C392A" w14:textId="77777777" w:rsidR="00082A4E" w:rsidRPr="009E25AB" w:rsidRDefault="00082A4E" w:rsidP="00523913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082A4E" w:rsidRPr="009E25AB" w14:paraId="62A7B04D" w14:textId="77777777" w:rsidTr="00007285">
        <w:trPr>
          <w:trHeight w:val="454"/>
          <w:jc w:val="center"/>
        </w:trPr>
        <w:tc>
          <w:tcPr>
            <w:tcW w:w="2267" w:type="pct"/>
            <w:vAlign w:val="center"/>
          </w:tcPr>
          <w:p w14:paraId="03CCD36D" w14:textId="77777777" w:rsidR="00082A4E" w:rsidRPr="009E25AB" w:rsidRDefault="00082A4E" w:rsidP="006306C3">
            <w:pPr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Наслов семинарског рада:</w:t>
            </w:r>
          </w:p>
        </w:tc>
        <w:tc>
          <w:tcPr>
            <w:tcW w:w="2733" w:type="pct"/>
            <w:vAlign w:val="center"/>
          </w:tcPr>
          <w:p w14:paraId="63D7A37C" w14:textId="77777777" w:rsidR="00082A4E" w:rsidRPr="009E25AB" w:rsidRDefault="00082A4E" w:rsidP="006306C3">
            <w:pPr>
              <w:rPr>
                <w:noProof/>
                <w:sz w:val="16"/>
                <w:szCs w:val="16"/>
              </w:rPr>
            </w:pPr>
          </w:p>
        </w:tc>
      </w:tr>
      <w:tr w:rsidR="00082A4E" w:rsidRPr="009E25AB" w14:paraId="65955D37" w14:textId="77777777" w:rsidTr="00007285">
        <w:trPr>
          <w:trHeight w:val="454"/>
          <w:jc w:val="center"/>
        </w:trPr>
        <w:tc>
          <w:tcPr>
            <w:tcW w:w="2267" w:type="pct"/>
            <w:vAlign w:val="center"/>
          </w:tcPr>
          <w:p w14:paraId="56235529" w14:textId="77777777" w:rsidR="00082A4E" w:rsidRPr="009E25AB" w:rsidRDefault="00082A4E" w:rsidP="006306C3">
            <w:pPr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Фацилитатор:</w:t>
            </w:r>
            <w:r w:rsidRPr="009E25AB">
              <w:rPr>
                <w:noProof/>
                <w:sz w:val="16"/>
                <w:szCs w:val="16"/>
              </w:rPr>
              <w:tab/>
            </w:r>
            <w:r w:rsidRPr="009E25AB">
              <w:rPr>
                <w:noProof/>
                <w:sz w:val="16"/>
                <w:szCs w:val="16"/>
              </w:rPr>
              <w:tab/>
            </w:r>
          </w:p>
        </w:tc>
        <w:tc>
          <w:tcPr>
            <w:tcW w:w="2733" w:type="pct"/>
            <w:vAlign w:val="center"/>
          </w:tcPr>
          <w:p w14:paraId="2486E1E9" w14:textId="77777777" w:rsidR="00082A4E" w:rsidRPr="009E25AB" w:rsidRDefault="00082A4E" w:rsidP="006306C3">
            <w:pPr>
              <w:rPr>
                <w:noProof/>
                <w:sz w:val="16"/>
                <w:szCs w:val="16"/>
              </w:rPr>
            </w:pPr>
          </w:p>
        </w:tc>
      </w:tr>
      <w:tr w:rsidR="00082A4E" w:rsidRPr="009E25AB" w14:paraId="6C2E00E1" w14:textId="77777777" w:rsidTr="00007285">
        <w:trPr>
          <w:trHeight w:val="454"/>
          <w:jc w:val="center"/>
        </w:trPr>
        <w:tc>
          <w:tcPr>
            <w:tcW w:w="2267" w:type="pct"/>
            <w:vAlign w:val="center"/>
          </w:tcPr>
          <w:p w14:paraId="2E260250" w14:textId="77777777" w:rsidR="00082A4E" w:rsidRPr="009E25AB" w:rsidRDefault="00082A4E" w:rsidP="006306C3">
            <w:pPr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Наставник:</w:t>
            </w:r>
          </w:p>
        </w:tc>
        <w:tc>
          <w:tcPr>
            <w:tcW w:w="2733" w:type="pct"/>
            <w:vAlign w:val="center"/>
          </w:tcPr>
          <w:p w14:paraId="03339028" w14:textId="77777777" w:rsidR="00082A4E" w:rsidRPr="009E25AB" w:rsidRDefault="00082A4E" w:rsidP="006306C3">
            <w:pPr>
              <w:rPr>
                <w:noProof/>
                <w:sz w:val="16"/>
                <w:szCs w:val="16"/>
              </w:rPr>
            </w:pPr>
          </w:p>
        </w:tc>
      </w:tr>
      <w:tr w:rsidR="00082A4E" w:rsidRPr="009E25AB" w14:paraId="76449AE4" w14:textId="77777777" w:rsidTr="00007285">
        <w:trPr>
          <w:trHeight w:val="454"/>
          <w:jc w:val="center"/>
        </w:trPr>
        <w:tc>
          <w:tcPr>
            <w:tcW w:w="2267" w:type="pct"/>
            <w:vAlign w:val="center"/>
          </w:tcPr>
          <w:p w14:paraId="3BE4BA57" w14:textId="77777777" w:rsidR="00082A4E" w:rsidRPr="009E25AB" w:rsidRDefault="00082A4E" w:rsidP="006306C3">
            <w:pPr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Оцена:</w:t>
            </w:r>
          </w:p>
        </w:tc>
        <w:tc>
          <w:tcPr>
            <w:tcW w:w="2733" w:type="pct"/>
            <w:vAlign w:val="center"/>
          </w:tcPr>
          <w:p w14:paraId="50CD7D16" w14:textId="77777777" w:rsidR="00082A4E" w:rsidRPr="009E25AB" w:rsidRDefault="00082A4E" w:rsidP="00523913">
            <w:pPr>
              <w:jc w:val="center"/>
              <w:rPr>
                <w:noProof/>
                <w:sz w:val="16"/>
                <w:szCs w:val="16"/>
              </w:rPr>
            </w:pPr>
          </w:p>
        </w:tc>
      </w:tr>
    </w:tbl>
    <w:p w14:paraId="40F71E3B" w14:textId="77777777" w:rsidR="00082A4E" w:rsidRPr="009E25AB" w:rsidRDefault="00082A4E" w:rsidP="00E15DDA">
      <w:pPr>
        <w:rPr>
          <w:noProof/>
          <w:sz w:val="16"/>
          <w:szCs w:val="16"/>
        </w:rPr>
      </w:pPr>
    </w:p>
    <w:p w14:paraId="634F8B95" w14:textId="77777777" w:rsidR="00082A4E" w:rsidRPr="009E25AB" w:rsidRDefault="00082A4E" w:rsidP="00E15DDA">
      <w:pPr>
        <w:rPr>
          <w:i/>
          <w:noProof/>
          <w:sz w:val="16"/>
          <w:szCs w:val="16"/>
        </w:rPr>
      </w:pPr>
      <w:r w:rsidRPr="009E25AB">
        <w:rPr>
          <w:i/>
          <w:noProof/>
          <w:sz w:val="16"/>
          <w:szCs w:val="16"/>
        </w:rPr>
        <w:t xml:space="preserve">Скала за оцењивање: </w:t>
      </w:r>
    </w:p>
    <w:p w14:paraId="7DAABE46" w14:textId="77777777" w:rsidR="00082A4E" w:rsidRPr="009E25AB" w:rsidRDefault="00082A4E" w:rsidP="00E15DDA">
      <w:pPr>
        <w:ind w:left="720"/>
        <w:rPr>
          <w:i/>
          <w:noProof/>
          <w:sz w:val="16"/>
          <w:szCs w:val="16"/>
        </w:rPr>
      </w:pPr>
      <w:r w:rsidRPr="009E25AB">
        <w:rPr>
          <w:i/>
          <w:noProof/>
          <w:sz w:val="16"/>
          <w:szCs w:val="16"/>
        </w:rPr>
        <w:t>1 - значи да стандард није досегнут</w:t>
      </w:r>
    </w:p>
    <w:p w14:paraId="1A5279E5" w14:textId="77777777" w:rsidR="00082A4E" w:rsidRPr="009E25AB" w:rsidRDefault="00082A4E" w:rsidP="00E15DDA">
      <w:pPr>
        <w:ind w:left="720"/>
        <w:rPr>
          <w:i/>
          <w:noProof/>
          <w:sz w:val="16"/>
          <w:szCs w:val="16"/>
        </w:rPr>
      </w:pPr>
      <w:r w:rsidRPr="009E25AB">
        <w:rPr>
          <w:i/>
          <w:noProof/>
          <w:sz w:val="16"/>
          <w:szCs w:val="16"/>
        </w:rPr>
        <w:t>3 – значи да је стандард постигнут</w:t>
      </w:r>
    </w:p>
    <w:p w14:paraId="691B0069" w14:textId="77777777" w:rsidR="00082A4E" w:rsidRPr="009E25AB" w:rsidRDefault="00082A4E" w:rsidP="00E15DDA">
      <w:pPr>
        <w:ind w:left="720"/>
        <w:rPr>
          <w:i/>
          <w:noProof/>
          <w:sz w:val="16"/>
          <w:szCs w:val="16"/>
        </w:rPr>
      </w:pPr>
      <w:r w:rsidRPr="009E25AB">
        <w:rPr>
          <w:i/>
          <w:noProof/>
          <w:sz w:val="16"/>
          <w:szCs w:val="16"/>
        </w:rPr>
        <w:t>5 – значи да је рад креативнији од уобичајеног</w:t>
      </w:r>
    </w:p>
    <w:p w14:paraId="4BEB9B27" w14:textId="77777777" w:rsidR="00044ED0" w:rsidRPr="009E25AB" w:rsidRDefault="00044ED0" w:rsidP="00E15DDA">
      <w:pPr>
        <w:ind w:left="720"/>
        <w:rPr>
          <w:i/>
          <w:noProof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9"/>
        <w:gridCol w:w="625"/>
        <w:gridCol w:w="624"/>
        <w:gridCol w:w="624"/>
        <w:gridCol w:w="624"/>
        <w:gridCol w:w="626"/>
      </w:tblGrid>
      <w:tr w:rsidR="00082A4E" w:rsidRPr="009E25AB" w14:paraId="60122AF9" w14:textId="77777777" w:rsidTr="00007285">
        <w:trPr>
          <w:trHeight w:val="567"/>
          <w:jc w:val="center"/>
        </w:trPr>
        <w:tc>
          <w:tcPr>
            <w:tcW w:w="3424" w:type="pct"/>
            <w:vAlign w:val="center"/>
          </w:tcPr>
          <w:p w14:paraId="28AC0D4C" w14:textId="77777777" w:rsidR="00082A4E" w:rsidRPr="009E25AB" w:rsidRDefault="00082A4E" w:rsidP="00007285">
            <w:pPr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Кохерентност (логичка повезаност и доследност)</w:t>
            </w:r>
          </w:p>
        </w:tc>
        <w:tc>
          <w:tcPr>
            <w:tcW w:w="315" w:type="pct"/>
            <w:vAlign w:val="center"/>
          </w:tcPr>
          <w:p w14:paraId="6B86E630" w14:textId="77777777" w:rsidR="00082A4E" w:rsidRPr="009E25AB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315" w:type="pct"/>
            <w:vAlign w:val="center"/>
          </w:tcPr>
          <w:p w14:paraId="3139A784" w14:textId="77777777" w:rsidR="00082A4E" w:rsidRPr="009E25AB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315" w:type="pct"/>
            <w:vAlign w:val="center"/>
          </w:tcPr>
          <w:p w14:paraId="0BDC31F9" w14:textId="77777777" w:rsidR="00082A4E" w:rsidRPr="009E25AB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3</w:t>
            </w:r>
          </w:p>
        </w:tc>
        <w:tc>
          <w:tcPr>
            <w:tcW w:w="315" w:type="pct"/>
            <w:vAlign w:val="center"/>
          </w:tcPr>
          <w:p w14:paraId="1975C7B8" w14:textId="77777777" w:rsidR="00082A4E" w:rsidRPr="009E25AB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4</w:t>
            </w:r>
          </w:p>
        </w:tc>
        <w:tc>
          <w:tcPr>
            <w:tcW w:w="315" w:type="pct"/>
            <w:vAlign w:val="center"/>
          </w:tcPr>
          <w:p w14:paraId="567BA267" w14:textId="77777777" w:rsidR="00082A4E" w:rsidRPr="009E25AB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5</w:t>
            </w:r>
          </w:p>
        </w:tc>
      </w:tr>
      <w:tr w:rsidR="00082A4E" w:rsidRPr="009E25AB" w14:paraId="3A9D02E6" w14:textId="77777777" w:rsidTr="00007285">
        <w:trPr>
          <w:trHeight w:val="567"/>
          <w:jc w:val="center"/>
        </w:trPr>
        <w:tc>
          <w:tcPr>
            <w:tcW w:w="3424" w:type="pct"/>
            <w:vAlign w:val="center"/>
          </w:tcPr>
          <w:p w14:paraId="34077F54" w14:textId="77777777" w:rsidR="00082A4E" w:rsidRPr="009E25AB" w:rsidRDefault="00082A4E" w:rsidP="00007285">
            <w:pPr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Потпуност</w:t>
            </w:r>
          </w:p>
        </w:tc>
        <w:tc>
          <w:tcPr>
            <w:tcW w:w="315" w:type="pct"/>
            <w:vAlign w:val="center"/>
          </w:tcPr>
          <w:p w14:paraId="1EAC906F" w14:textId="77777777" w:rsidR="00082A4E" w:rsidRPr="009E25AB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315" w:type="pct"/>
            <w:vAlign w:val="center"/>
          </w:tcPr>
          <w:p w14:paraId="5D2DC0C6" w14:textId="77777777" w:rsidR="00082A4E" w:rsidRPr="009E25AB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315" w:type="pct"/>
            <w:vAlign w:val="center"/>
          </w:tcPr>
          <w:p w14:paraId="3F494C96" w14:textId="77777777" w:rsidR="00082A4E" w:rsidRPr="009E25AB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3</w:t>
            </w:r>
          </w:p>
        </w:tc>
        <w:tc>
          <w:tcPr>
            <w:tcW w:w="315" w:type="pct"/>
            <w:vAlign w:val="center"/>
          </w:tcPr>
          <w:p w14:paraId="7A0BFC77" w14:textId="77777777" w:rsidR="00082A4E" w:rsidRPr="009E25AB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4</w:t>
            </w:r>
          </w:p>
        </w:tc>
        <w:tc>
          <w:tcPr>
            <w:tcW w:w="315" w:type="pct"/>
            <w:vAlign w:val="center"/>
          </w:tcPr>
          <w:p w14:paraId="38E1699A" w14:textId="77777777" w:rsidR="00082A4E" w:rsidRPr="009E25AB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5</w:t>
            </w:r>
          </w:p>
        </w:tc>
      </w:tr>
      <w:tr w:rsidR="00082A4E" w:rsidRPr="009E25AB" w14:paraId="0E238B33" w14:textId="77777777" w:rsidTr="00007285">
        <w:trPr>
          <w:trHeight w:val="567"/>
          <w:jc w:val="center"/>
        </w:trPr>
        <w:tc>
          <w:tcPr>
            <w:tcW w:w="3424" w:type="pct"/>
            <w:vAlign w:val="center"/>
          </w:tcPr>
          <w:p w14:paraId="3485161C" w14:textId="77777777" w:rsidR="00082A4E" w:rsidRPr="009E25AB" w:rsidRDefault="00082A4E" w:rsidP="00007285">
            <w:pPr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Подесност (прилагођеност задатим условима)</w:t>
            </w:r>
          </w:p>
        </w:tc>
        <w:tc>
          <w:tcPr>
            <w:tcW w:w="315" w:type="pct"/>
            <w:vAlign w:val="center"/>
          </w:tcPr>
          <w:p w14:paraId="70AE00DE" w14:textId="77777777" w:rsidR="00082A4E" w:rsidRPr="009E25AB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315" w:type="pct"/>
            <w:vAlign w:val="center"/>
          </w:tcPr>
          <w:p w14:paraId="5E64368A" w14:textId="77777777" w:rsidR="00082A4E" w:rsidRPr="009E25AB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315" w:type="pct"/>
            <w:vAlign w:val="center"/>
          </w:tcPr>
          <w:p w14:paraId="458D2992" w14:textId="77777777" w:rsidR="00082A4E" w:rsidRPr="009E25AB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3</w:t>
            </w:r>
          </w:p>
        </w:tc>
        <w:tc>
          <w:tcPr>
            <w:tcW w:w="315" w:type="pct"/>
            <w:vAlign w:val="center"/>
          </w:tcPr>
          <w:p w14:paraId="53808CEC" w14:textId="77777777" w:rsidR="00082A4E" w:rsidRPr="009E25AB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4</w:t>
            </w:r>
          </w:p>
        </w:tc>
        <w:tc>
          <w:tcPr>
            <w:tcW w:w="315" w:type="pct"/>
            <w:vAlign w:val="center"/>
          </w:tcPr>
          <w:p w14:paraId="05AB0D22" w14:textId="77777777" w:rsidR="00082A4E" w:rsidRPr="009E25AB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5</w:t>
            </w:r>
          </w:p>
        </w:tc>
      </w:tr>
      <w:tr w:rsidR="00082A4E" w:rsidRPr="009E25AB" w14:paraId="430BE943" w14:textId="77777777" w:rsidTr="00007285">
        <w:trPr>
          <w:trHeight w:val="567"/>
          <w:jc w:val="center"/>
        </w:trPr>
        <w:tc>
          <w:tcPr>
            <w:tcW w:w="3424" w:type="pct"/>
            <w:vAlign w:val="center"/>
          </w:tcPr>
          <w:p w14:paraId="049FDFB3" w14:textId="77777777" w:rsidR="00082A4E" w:rsidRPr="009E25AB" w:rsidRDefault="00082A4E" w:rsidP="00007285">
            <w:pPr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Релевантност (однос досегнутих циљеви и детаља)</w:t>
            </w:r>
          </w:p>
        </w:tc>
        <w:tc>
          <w:tcPr>
            <w:tcW w:w="315" w:type="pct"/>
            <w:vAlign w:val="center"/>
          </w:tcPr>
          <w:p w14:paraId="0455840A" w14:textId="77777777" w:rsidR="00082A4E" w:rsidRPr="009E25AB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315" w:type="pct"/>
            <w:vAlign w:val="center"/>
          </w:tcPr>
          <w:p w14:paraId="5FB714F9" w14:textId="77777777" w:rsidR="00082A4E" w:rsidRPr="009E25AB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315" w:type="pct"/>
            <w:vAlign w:val="center"/>
          </w:tcPr>
          <w:p w14:paraId="0DAC8E25" w14:textId="77777777" w:rsidR="00082A4E" w:rsidRPr="009E25AB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3</w:t>
            </w:r>
          </w:p>
        </w:tc>
        <w:tc>
          <w:tcPr>
            <w:tcW w:w="315" w:type="pct"/>
            <w:vAlign w:val="center"/>
          </w:tcPr>
          <w:p w14:paraId="2FD5D452" w14:textId="77777777" w:rsidR="00082A4E" w:rsidRPr="009E25AB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4</w:t>
            </w:r>
          </w:p>
        </w:tc>
        <w:tc>
          <w:tcPr>
            <w:tcW w:w="315" w:type="pct"/>
            <w:vAlign w:val="center"/>
          </w:tcPr>
          <w:p w14:paraId="393F0E14" w14:textId="77777777" w:rsidR="00082A4E" w:rsidRPr="009E25AB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5</w:t>
            </w:r>
          </w:p>
        </w:tc>
      </w:tr>
      <w:tr w:rsidR="00082A4E" w:rsidRPr="009E25AB" w14:paraId="0A6D6FA0" w14:textId="77777777" w:rsidTr="00007285">
        <w:trPr>
          <w:trHeight w:val="567"/>
          <w:jc w:val="center"/>
        </w:trPr>
        <w:tc>
          <w:tcPr>
            <w:tcW w:w="3424" w:type="pct"/>
            <w:vAlign w:val="center"/>
          </w:tcPr>
          <w:p w14:paraId="3B007A92" w14:textId="77777777" w:rsidR="00082A4E" w:rsidRPr="009E25AB" w:rsidRDefault="00082A4E" w:rsidP="00007285">
            <w:pPr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Квалитет форматирања текста</w:t>
            </w:r>
          </w:p>
        </w:tc>
        <w:tc>
          <w:tcPr>
            <w:tcW w:w="315" w:type="pct"/>
            <w:vAlign w:val="center"/>
          </w:tcPr>
          <w:p w14:paraId="1C6AF49B" w14:textId="77777777" w:rsidR="00082A4E" w:rsidRPr="009E25AB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315" w:type="pct"/>
            <w:vAlign w:val="center"/>
          </w:tcPr>
          <w:p w14:paraId="4E368F50" w14:textId="77777777" w:rsidR="00082A4E" w:rsidRPr="009E25AB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315" w:type="pct"/>
            <w:vAlign w:val="center"/>
          </w:tcPr>
          <w:p w14:paraId="1E24C1F6" w14:textId="77777777" w:rsidR="00082A4E" w:rsidRPr="009E25AB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3</w:t>
            </w:r>
          </w:p>
        </w:tc>
        <w:tc>
          <w:tcPr>
            <w:tcW w:w="315" w:type="pct"/>
            <w:vAlign w:val="center"/>
          </w:tcPr>
          <w:p w14:paraId="0331C24D" w14:textId="77777777" w:rsidR="00082A4E" w:rsidRPr="009E25AB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4</w:t>
            </w:r>
          </w:p>
        </w:tc>
        <w:tc>
          <w:tcPr>
            <w:tcW w:w="315" w:type="pct"/>
            <w:vAlign w:val="center"/>
          </w:tcPr>
          <w:p w14:paraId="26F7C5D6" w14:textId="77777777" w:rsidR="00082A4E" w:rsidRPr="009E25AB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5</w:t>
            </w:r>
          </w:p>
        </w:tc>
      </w:tr>
      <w:tr w:rsidR="00082A4E" w:rsidRPr="009E25AB" w14:paraId="4252DBDE" w14:textId="77777777" w:rsidTr="00007285">
        <w:trPr>
          <w:trHeight w:val="567"/>
          <w:jc w:val="center"/>
        </w:trPr>
        <w:tc>
          <w:tcPr>
            <w:tcW w:w="3424" w:type="pct"/>
            <w:vAlign w:val="center"/>
          </w:tcPr>
          <w:p w14:paraId="235FFF2E" w14:textId="77777777" w:rsidR="00082A4E" w:rsidRPr="009E25AB" w:rsidRDefault="00082A4E" w:rsidP="00007285">
            <w:pPr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 xml:space="preserve">Време </w:t>
            </w:r>
          </w:p>
        </w:tc>
        <w:tc>
          <w:tcPr>
            <w:tcW w:w="1576" w:type="pct"/>
            <w:gridSpan w:val="5"/>
            <w:vAlign w:val="center"/>
          </w:tcPr>
          <w:p w14:paraId="34CD4813" w14:textId="77777777" w:rsidR="00082A4E" w:rsidRPr="009E25AB" w:rsidRDefault="00082A4E" w:rsidP="00007285">
            <w:pPr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Кашњење у слању радова смањује оцену</w:t>
            </w:r>
          </w:p>
        </w:tc>
      </w:tr>
      <w:tr w:rsidR="00082A4E" w:rsidRPr="009E25AB" w14:paraId="40C2A45A" w14:textId="77777777" w:rsidTr="00007285">
        <w:trPr>
          <w:trHeight w:val="567"/>
          <w:jc w:val="center"/>
        </w:trPr>
        <w:tc>
          <w:tcPr>
            <w:tcW w:w="3424" w:type="pct"/>
            <w:vAlign w:val="center"/>
          </w:tcPr>
          <w:p w14:paraId="7FC99AC0" w14:textId="77777777" w:rsidR="00082A4E" w:rsidRPr="009E25AB" w:rsidRDefault="00082A4E" w:rsidP="00007285">
            <w:pPr>
              <w:rPr>
                <w:noProof/>
                <w:sz w:val="16"/>
                <w:szCs w:val="16"/>
              </w:rPr>
            </w:pPr>
            <w:r w:rsidRPr="009E25AB">
              <w:rPr>
                <w:noProof/>
                <w:sz w:val="16"/>
                <w:szCs w:val="16"/>
              </w:rPr>
              <w:t>Σ</w:t>
            </w:r>
          </w:p>
        </w:tc>
        <w:tc>
          <w:tcPr>
            <w:tcW w:w="1576" w:type="pct"/>
            <w:gridSpan w:val="5"/>
            <w:vAlign w:val="center"/>
          </w:tcPr>
          <w:p w14:paraId="7442C669" w14:textId="77777777" w:rsidR="00082A4E" w:rsidRPr="009E25AB" w:rsidRDefault="00082A4E" w:rsidP="00007285">
            <w:pPr>
              <w:jc w:val="center"/>
              <w:rPr>
                <w:noProof/>
                <w:sz w:val="16"/>
                <w:szCs w:val="16"/>
              </w:rPr>
            </w:pPr>
          </w:p>
        </w:tc>
      </w:tr>
    </w:tbl>
    <w:p w14:paraId="0627F46E" w14:textId="77777777" w:rsidR="00082A4E" w:rsidRPr="009E25AB" w:rsidRDefault="00082A4E" w:rsidP="00044ED0">
      <w:pPr>
        <w:rPr>
          <w:noProof/>
          <w:sz w:val="16"/>
          <w:szCs w:val="16"/>
        </w:rPr>
      </w:pPr>
      <w:r w:rsidRPr="009E25AB">
        <w:rPr>
          <w:noProof/>
          <w:sz w:val="16"/>
          <w:szCs w:val="16"/>
        </w:rPr>
        <w:t xml:space="preserve">Коментар: </w:t>
      </w:r>
    </w:p>
    <w:p w14:paraId="45D8CA5F" w14:textId="77777777" w:rsidR="004818C0" w:rsidRPr="009E25AB" w:rsidRDefault="004818C0" w:rsidP="00E15DDA">
      <w:pPr>
        <w:ind w:firstLine="720"/>
        <w:rPr>
          <w:b/>
          <w:noProof/>
          <w:sz w:val="16"/>
          <w:szCs w:val="16"/>
        </w:rPr>
      </w:pPr>
    </w:p>
    <w:p w14:paraId="28D87102" w14:textId="77777777" w:rsidR="009E25AB" w:rsidRDefault="009E25AB" w:rsidP="003D1D26">
      <w:pPr>
        <w:jc w:val="center"/>
        <w:rPr>
          <w:b/>
          <w:sz w:val="16"/>
          <w:szCs w:val="16"/>
        </w:rPr>
      </w:pPr>
    </w:p>
    <w:p w14:paraId="1274330B" w14:textId="77777777" w:rsidR="009E25AB" w:rsidRDefault="009E25AB" w:rsidP="003D1D26">
      <w:pPr>
        <w:jc w:val="center"/>
        <w:rPr>
          <w:b/>
          <w:sz w:val="16"/>
          <w:szCs w:val="16"/>
        </w:rPr>
      </w:pPr>
    </w:p>
    <w:p w14:paraId="0ED6F442" w14:textId="77777777" w:rsidR="009E25AB" w:rsidRDefault="009E25AB" w:rsidP="003D1D26">
      <w:pPr>
        <w:jc w:val="center"/>
        <w:rPr>
          <w:b/>
          <w:sz w:val="16"/>
          <w:szCs w:val="16"/>
        </w:rPr>
      </w:pPr>
    </w:p>
    <w:sectPr w:rsidR="009E25AB" w:rsidSect="00C324E7">
      <w:type w:val="continuous"/>
      <w:pgSz w:w="11907" w:h="16840" w:code="9"/>
      <w:pgMar w:top="567" w:right="567" w:bottom="567" w:left="1418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B89E0" w14:textId="77777777" w:rsidR="00BD67C8" w:rsidRDefault="00BD67C8" w:rsidP="000E45EA">
      <w:r>
        <w:separator/>
      </w:r>
    </w:p>
  </w:endnote>
  <w:endnote w:type="continuationSeparator" w:id="0">
    <w:p w14:paraId="5A7E2172" w14:textId="77777777" w:rsidR="00BD67C8" w:rsidRDefault="00BD67C8" w:rsidP="000E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3E13A" w14:textId="77777777" w:rsidR="00BD67C8" w:rsidRDefault="00BD67C8" w:rsidP="000E45EA">
      <w:r>
        <w:separator/>
      </w:r>
    </w:p>
  </w:footnote>
  <w:footnote w:type="continuationSeparator" w:id="0">
    <w:p w14:paraId="139D06BF" w14:textId="77777777" w:rsidR="00BD67C8" w:rsidRDefault="00BD67C8" w:rsidP="000E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28D0"/>
    <w:multiLevelType w:val="hybridMultilevel"/>
    <w:tmpl w:val="C11CCA40"/>
    <w:lvl w:ilvl="0" w:tplc="241A000F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57" w:hanging="360"/>
      </w:pPr>
    </w:lvl>
    <w:lvl w:ilvl="2" w:tplc="241A001B" w:tentative="1">
      <w:start w:val="1"/>
      <w:numFmt w:val="lowerRoman"/>
      <w:lvlText w:val="%3."/>
      <w:lvlJc w:val="right"/>
      <w:pPr>
        <w:ind w:left="1877" w:hanging="180"/>
      </w:pPr>
    </w:lvl>
    <w:lvl w:ilvl="3" w:tplc="241A000F" w:tentative="1">
      <w:start w:val="1"/>
      <w:numFmt w:val="decimal"/>
      <w:lvlText w:val="%4."/>
      <w:lvlJc w:val="left"/>
      <w:pPr>
        <w:ind w:left="2597" w:hanging="360"/>
      </w:pPr>
    </w:lvl>
    <w:lvl w:ilvl="4" w:tplc="241A0019" w:tentative="1">
      <w:start w:val="1"/>
      <w:numFmt w:val="lowerLetter"/>
      <w:lvlText w:val="%5."/>
      <w:lvlJc w:val="left"/>
      <w:pPr>
        <w:ind w:left="3317" w:hanging="360"/>
      </w:pPr>
    </w:lvl>
    <w:lvl w:ilvl="5" w:tplc="241A001B" w:tentative="1">
      <w:start w:val="1"/>
      <w:numFmt w:val="lowerRoman"/>
      <w:lvlText w:val="%6."/>
      <w:lvlJc w:val="right"/>
      <w:pPr>
        <w:ind w:left="4037" w:hanging="180"/>
      </w:pPr>
    </w:lvl>
    <w:lvl w:ilvl="6" w:tplc="241A000F" w:tentative="1">
      <w:start w:val="1"/>
      <w:numFmt w:val="decimal"/>
      <w:lvlText w:val="%7."/>
      <w:lvlJc w:val="left"/>
      <w:pPr>
        <w:ind w:left="4757" w:hanging="360"/>
      </w:pPr>
    </w:lvl>
    <w:lvl w:ilvl="7" w:tplc="241A0019" w:tentative="1">
      <w:start w:val="1"/>
      <w:numFmt w:val="lowerLetter"/>
      <w:lvlText w:val="%8."/>
      <w:lvlJc w:val="left"/>
      <w:pPr>
        <w:ind w:left="5477" w:hanging="360"/>
      </w:pPr>
    </w:lvl>
    <w:lvl w:ilvl="8" w:tplc="2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05106BE6"/>
    <w:multiLevelType w:val="hybridMultilevel"/>
    <w:tmpl w:val="40208638"/>
    <w:lvl w:ilvl="0" w:tplc="AD04F04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438A8"/>
    <w:multiLevelType w:val="hybridMultilevel"/>
    <w:tmpl w:val="F4DADF28"/>
    <w:lvl w:ilvl="0" w:tplc="CD84B88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25" w:hanging="360"/>
      </w:pPr>
    </w:lvl>
    <w:lvl w:ilvl="2" w:tplc="241A001B" w:tentative="1">
      <w:start w:val="1"/>
      <w:numFmt w:val="lowerRoman"/>
      <w:lvlText w:val="%3."/>
      <w:lvlJc w:val="right"/>
      <w:pPr>
        <w:ind w:left="1845" w:hanging="180"/>
      </w:pPr>
    </w:lvl>
    <w:lvl w:ilvl="3" w:tplc="241A000F" w:tentative="1">
      <w:start w:val="1"/>
      <w:numFmt w:val="decimal"/>
      <w:lvlText w:val="%4."/>
      <w:lvlJc w:val="left"/>
      <w:pPr>
        <w:ind w:left="2565" w:hanging="360"/>
      </w:pPr>
    </w:lvl>
    <w:lvl w:ilvl="4" w:tplc="241A0019" w:tentative="1">
      <w:start w:val="1"/>
      <w:numFmt w:val="lowerLetter"/>
      <w:lvlText w:val="%5."/>
      <w:lvlJc w:val="left"/>
      <w:pPr>
        <w:ind w:left="3285" w:hanging="360"/>
      </w:pPr>
    </w:lvl>
    <w:lvl w:ilvl="5" w:tplc="241A001B" w:tentative="1">
      <w:start w:val="1"/>
      <w:numFmt w:val="lowerRoman"/>
      <w:lvlText w:val="%6."/>
      <w:lvlJc w:val="right"/>
      <w:pPr>
        <w:ind w:left="4005" w:hanging="180"/>
      </w:pPr>
    </w:lvl>
    <w:lvl w:ilvl="6" w:tplc="241A000F" w:tentative="1">
      <w:start w:val="1"/>
      <w:numFmt w:val="decimal"/>
      <w:lvlText w:val="%7."/>
      <w:lvlJc w:val="left"/>
      <w:pPr>
        <w:ind w:left="4725" w:hanging="360"/>
      </w:pPr>
    </w:lvl>
    <w:lvl w:ilvl="7" w:tplc="241A0019" w:tentative="1">
      <w:start w:val="1"/>
      <w:numFmt w:val="lowerLetter"/>
      <w:lvlText w:val="%8."/>
      <w:lvlJc w:val="left"/>
      <w:pPr>
        <w:ind w:left="5445" w:hanging="360"/>
      </w:pPr>
    </w:lvl>
    <w:lvl w:ilvl="8" w:tplc="2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9220FEE"/>
    <w:multiLevelType w:val="hybridMultilevel"/>
    <w:tmpl w:val="AAC0207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26A80"/>
    <w:multiLevelType w:val="hybridMultilevel"/>
    <w:tmpl w:val="6518A2E8"/>
    <w:lvl w:ilvl="0" w:tplc="0C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80473B"/>
    <w:multiLevelType w:val="hybridMultilevel"/>
    <w:tmpl w:val="78A271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D314CD"/>
    <w:multiLevelType w:val="hybridMultilevel"/>
    <w:tmpl w:val="910E6D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7" w15:restartNumberingAfterBreak="0">
    <w:nsid w:val="39215C7C"/>
    <w:multiLevelType w:val="hybridMultilevel"/>
    <w:tmpl w:val="F4DADF28"/>
    <w:lvl w:ilvl="0" w:tplc="CD84B88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25" w:hanging="360"/>
      </w:pPr>
    </w:lvl>
    <w:lvl w:ilvl="2" w:tplc="241A001B" w:tentative="1">
      <w:start w:val="1"/>
      <w:numFmt w:val="lowerRoman"/>
      <w:lvlText w:val="%3."/>
      <w:lvlJc w:val="right"/>
      <w:pPr>
        <w:ind w:left="1845" w:hanging="180"/>
      </w:pPr>
    </w:lvl>
    <w:lvl w:ilvl="3" w:tplc="241A000F" w:tentative="1">
      <w:start w:val="1"/>
      <w:numFmt w:val="decimal"/>
      <w:lvlText w:val="%4."/>
      <w:lvlJc w:val="left"/>
      <w:pPr>
        <w:ind w:left="2565" w:hanging="360"/>
      </w:pPr>
    </w:lvl>
    <w:lvl w:ilvl="4" w:tplc="241A0019" w:tentative="1">
      <w:start w:val="1"/>
      <w:numFmt w:val="lowerLetter"/>
      <w:lvlText w:val="%5."/>
      <w:lvlJc w:val="left"/>
      <w:pPr>
        <w:ind w:left="3285" w:hanging="360"/>
      </w:pPr>
    </w:lvl>
    <w:lvl w:ilvl="5" w:tplc="241A001B" w:tentative="1">
      <w:start w:val="1"/>
      <w:numFmt w:val="lowerRoman"/>
      <w:lvlText w:val="%6."/>
      <w:lvlJc w:val="right"/>
      <w:pPr>
        <w:ind w:left="4005" w:hanging="180"/>
      </w:pPr>
    </w:lvl>
    <w:lvl w:ilvl="6" w:tplc="241A000F" w:tentative="1">
      <w:start w:val="1"/>
      <w:numFmt w:val="decimal"/>
      <w:lvlText w:val="%7."/>
      <w:lvlJc w:val="left"/>
      <w:pPr>
        <w:ind w:left="4725" w:hanging="360"/>
      </w:pPr>
    </w:lvl>
    <w:lvl w:ilvl="7" w:tplc="241A0019" w:tentative="1">
      <w:start w:val="1"/>
      <w:numFmt w:val="lowerLetter"/>
      <w:lvlText w:val="%8."/>
      <w:lvlJc w:val="left"/>
      <w:pPr>
        <w:ind w:left="5445" w:hanging="360"/>
      </w:pPr>
    </w:lvl>
    <w:lvl w:ilvl="8" w:tplc="2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F6710A6"/>
    <w:multiLevelType w:val="hybridMultilevel"/>
    <w:tmpl w:val="22BA7C1A"/>
    <w:lvl w:ilvl="0" w:tplc="895AB950">
      <w:start w:val="1"/>
      <w:numFmt w:val="decimal"/>
      <w:lvlText w:val="%1."/>
      <w:lvlJc w:val="left"/>
      <w:pPr>
        <w:ind w:left="643" w:hanging="360"/>
      </w:pPr>
      <w:rPr>
        <w:rFonts w:hint="default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125" w:hanging="360"/>
      </w:pPr>
    </w:lvl>
    <w:lvl w:ilvl="2" w:tplc="241A001B" w:tentative="1">
      <w:start w:val="1"/>
      <w:numFmt w:val="lowerRoman"/>
      <w:lvlText w:val="%3."/>
      <w:lvlJc w:val="right"/>
      <w:pPr>
        <w:ind w:left="1845" w:hanging="180"/>
      </w:pPr>
    </w:lvl>
    <w:lvl w:ilvl="3" w:tplc="241A000F" w:tentative="1">
      <w:start w:val="1"/>
      <w:numFmt w:val="decimal"/>
      <w:lvlText w:val="%4."/>
      <w:lvlJc w:val="left"/>
      <w:pPr>
        <w:ind w:left="2565" w:hanging="360"/>
      </w:pPr>
    </w:lvl>
    <w:lvl w:ilvl="4" w:tplc="241A0019" w:tentative="1">
      <w:start w:val="1"/>
      <w:numFmt w:val="lowerLetter"/>
      <w:lvlText w:val="%5."/>
      <w:lvlJc w:val="left"/>
      <w:pPr>
        <w:ind w:left="3285" w:hanging="360"/>
      </w:pPr>
    </w:lvl>
    <w:lvl w:ilvl="5" w:tplc="241A001B" w:tentative="1">
      <w:start w:val="1"/>
      <w:numFmt w:val="lowerRoman"/>
      <w:lvlText w:val="%6."/>
      <w:lvlJc w:val="right"/>
      <w:pPr>
        <w:ind w:left="4005" w:hanging="180"/>
      </w:pPr>
    </w:lvl>
    <w:lvl w:ilvl="6" w:tplc="241A000F" w:tentative="1">
      <w:start w:val="1"/>
      <w:numFmt w:val="decimal"/>
      <w:lvlText w:val="%7."/>
      <w:lvlJc w:val="left"/>
      <w:pPr>
        <w:ind w:left="4725" w:hanging="360"/>
      </w:pPr>
    </w:lvl>
    <w:lvl w:ilvl="7" w:tplc="241A0019" w:tentative="1">
      <w:start w:val="1"/>
      <w:numFmt w:val="lowerLetter"/>
      <w:lvlText w:val="%8."/>
      <w:lvlJc w:val="left"/>
      <w:pPr>
        <w:ind w:left="5445" w:hanging="360"/>
      </w:pPr>
    </w:lvl>
    <w:lvl w:ilvl="8" w:tplc="2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4C436E9F"/>
    <w:multiLevelType w:val="hybridMultilevel"/>
    <w:tmpl w:val="4CD84C48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430008"/>
    <w:multiLevelType w:val="hybridMultilevel"/>
    <w:tmpl w:val="E74AC052"/>
    <w:lvl w:ilvl="0" w:tplc="9DCC32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06" w:hanging="360"/>
      </w:p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</w:lvl>
    <w:lvl w:ilvl="3" w:tplc="241A000F" w:tentative="1">
      <w:start w:val="1"/>
      <w:numFmt w:val="decimal"/>
      <w:lvlText w:val="%4."/>
      <w:lvlJc w:val="left"/>
      <w:pPr>
        <w:ind w:left="2946" w:hanging="360"/>
      </w:p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</w:lvl>
    <w:lvl w:ilvl="6" w:tplc="241A000F" w:tentative="1">
      <w:start w:val="1"/>
      <w:numFmt w:val="decimal"/>
      <w:lvlText w:val="%7."/>
      <w:lvlJc w:val="left"/>
      <w:pPr>
        <w:ind w:left="5106" w:hanging="360"/>
      </w:p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7FB7709"/>
    <w:multiLevelType w:val="multilevel"/>
    <w:tmpl w:val="E162232C"/>
    <w:lvl w:ilvl="0">
      <w:numFmt w:val="bullet"/>
      <w:lvlText w:val="•"/>
      <w:lvlJc w:val="left"/>
      <w:pPr>
        <w:ind w:left="144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2" w15:restartNumberingAfterBreak="0">
    <w:nsid w:val="583B0C89"/>
    <w:multiLevelType w:val="hybridMultilevel"/>
    <w:tmpl w:val="D85AAD46"/>
    <w:lvl w:ilvl="0" w:tplc="005E6BAA">
      <w:start w:val="1"/>
      <w:numFmt w:val="decimal"/>
      <w:lvlText w:val="%1."/>
      <w:lvlJc w:val="left"/>
      <w:pPr>
        <w:ind w:left="786" w:hanging="360"/>
      </w:pPr>
      <w:rPr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30849"/>
    <w:multiLevelType w:val="hybridMultilevel"/>
    <w:tmpl w:val="ED92A65E"/>
    <w:lvl w:ilvl="0" w:tplc="895AB950">
      <w:start w:val="1"/>
      <w:numFmt w:val="decimal"/>
      <w:lvlText w:val="%1."/>
      <w:lvlJc w:val="left"/>
      <w:pPr>
        <w:ind w:left="643" w:hanging="360"/>
      </w:pPr>
      <w:rPr>
        <w:rFonts w:hint="default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125" w:hanging="360"/>
      </w:pPr>
    </w:lvl>
    <w:lvl w:ilvl="2" w:tplc="241A001B" w:tentative="1">
      <w:start w:val="1"/>
      <w:numFmt w:val="lowerRoman"/>
      <w:lvlText w:val="%3."/>
      <w:lvlJc w:val="right"/>
      <w:pPr>
        <w:ind w:left="1845" w:hanging="180"/>
      </w:pPr>
    </w:lvl>
    <w:lvl w:ilvl="3" w:tplc="241A000F" w:tentative="1">
      <w:start w:val="1"/>
      <w:numFmt w:val="decimal"/>
      <w:lvlText w:val="%4."/>
      <w:lvlJc w:val="left"/>
      <w:pPr>
        <w:ind w:left="2565" w:hanging="360"/>
      </w:pPr>
    </w:lvl>
    <w:lvl w:ilvl="4" w:tplc="241A0019" w:tentative="1">
      <w:start w:val="1"/>
      <w:numFmt w:val="lowerLetter"/>
      <w:lvlText w:val="%5."/>
      <w:lvlJc w:val="left"/>
      <w:pPr>
        <w:ind w:left="3285" w:hanging="360"/>
      </w:pPr>
    </w:lvl>
    <w:lvl w:ilvl="5" w:tplc="241A001B" w:tentative="1">
      <w:start w:val="1"/>
      <w:numFmt w:val="lowerRoman"/>
      <w:lvlText w:val="%6."/>
      <w:lvlJc w:val="right"/>
      <w:pPr>
        <w:ind w:left="4005" w:hanging="180"/>
      </w:pPr>
    </w:lvl>
    <w:lvl w:ilvl="6" w:tplc="241A000F" w:tentative="1">
      <w:start w:val="1"/>
      <w:numFmt w:val="decimal"/>
      <w:lvlText w:val="%7."/>
      <w:lvlJc w:val="left"/>
      <w:pPr>
        <w:ind w:left="4725" w:hanging="360"/>
      </w:pPr>
    </w:lvl>
    <w:lvl w:ilvl="7" w:tplc="241A0019" w:tentative="1">
      <w:start w:val="1"/>
      <w:numFmt w:val="lowerLetter"/>
      <w:lvlText w:val="%8."/>
      <w:lvlJc w:val="left"/>
      <w:pPr>
        <w:ind w:left="5445" w:hanging="360"/>
      </w:pPr>
    </w:lvl>
    <w:lvl w:ilvl="8" w:tplc="2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6C832262"/>
    <w:multiLevelType w:val="hybridMultilevel"/>
    <w:tmpl w:val="916A12B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D33BB2"/>
    <w:multiLevelType w:val="hybridMultilevel"/>
    <w:tmpl w:val="60E8406A"/>
    <w:lvl w:ilvl="0" w:tplc="B7642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7CC201C"/>
    <w:multiLevelType w:val="hybridMultilevel"/>
    <w:tmpl w:val="2DBAB09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A35637"/>
    <w:multiLevelType w:val="hybridMultilevel"/>
    <w:tmpl w:val="035C471A"/>
    <w:lvl w:ilvl="0" w:tplc="6DD05F8A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CE953D5"/>
    <w:multiLevelType w:val="hybridMultilevel"/>
    <w:tmpl w:val="C12AFDA4"/>
    <w:lvl w:ilvl="0" w:tplc="22B6F15A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18"/>
  </w:num>
  <w:num w:numId="5">
    <w:abstractNumId w:val="12"/>
  </w:num>
  <w:num w:numId="6">
    <w:abstractNumId w:val="17"/>
  </w:num>
  <w:num w:numId="7">
    <w:abstractNumId w:val="15"/>
  </w:num>
  <w:num w:numId="8">
    <w:abstractNumId w:val="5"/>
  </w:num>
  <w:num w:numId="9">
    <w:abstractNumId w:val="1"/>
  </w:num>
  <w:num w:numId="10">
    <w:abstractNumId w:val="13"/>
  </w:num>
  <w:num w:numId="11">
    <w:abstractNumId w:val="0"/>
  </w:num>
  <w:num w:numId="12">
    <w:abstractNumId w:val="9"/>
  </w:num>
  <w:num w:numId="13">
    <w:abstractNumId w:val="3"/>
  </w:num>
  <w:num w:numId="14">
    <w:abstractNumId w:val="10"/>
  </w:num>
  <w:num w:numId="15">
    <w:abstractNumId w:val="2"/>
  </w:num>
  <w:num w:numId="16">
    <w:abstractNumId w:val="11"/>
  </w:num>
  <w:num w:numId="17">
    <w:abstractNumId w:val="7"/>
  </w:num>
  <w:num w:numId="18">
    <w:abstractNumId w:val="8"/>
  </w:num>
  <w:num w:numId="19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21"/>
    <w:rsid w:val="00000691"/>
    <w:rsid w:val="00007285"/>
    <w:rsid w:val="000079AB"/>
    <w:rsid w:val="000101ED"/>
    <w:rsid w:val="0001114B"/>
    <w:rsid w:val="00012038"/>
    <w:rsid w:val="00012463"/>
    <w:rsid w:val="00013079"/>
    <w:rsid w:val="00015F75"/>
    <w:rsid w:val="000225AC"/>
    <w:rsid w:val="00022668"/>
    <w:rsid w:val="00024109"/>
    <w:rsid w:val="0002412E"/>
    <w:rsid w:val="0002428F"/>
    <w:rsid w:val="0002439D"/>
    <w:rsid w:val="000250A5"/>
    <w:rsid w:val="00041AE6"/>
    <w:rsid w:val="00042B1B"/>
    <w:rsid w:val="00044ED0"/>
    <w:rsid w:val="00045F5A"/>
    <w:rsid w:val="000473B6"/>
    <w:rsid w:val="000506F4"/>
    <w:rsid w:val="000524CA"/>
    <w:rsid w:val="000555E3"/>
    <w:rsid w:val="00056697"/>
    <w:rsid w:val="00057864"/>
    <w:rsid w:val="00060874"/>
    <w:rsid w:val="000700FF"/>
    <w:rsid w:val="00070A73"/>
    <w:rsid w:val="00071AE2"/>
    <w:rsid w:val="000743F6"/>
    <w:rsid w:val="00074C64"/>
    <w:rsid w:val="0007544E"/>
    <w:rsid w:val="00076057"/>
    <w:rsid w:val="00082A4E"/>
    <w:rsid w:val="00084395"/>
    <w:rsid w:val="000846B8"/>
    <w:rsid w:val="00085DD2"/>
    <w:rsid w:val="00086F16"/>
    <w:rsid w:val="00087992"/>
    <w:rsid w:val="00091C4D"/>
    <w:rsid w:val="000945E9"/>
    <w:rsid w:val="00094F7A"/>
    <w:rsid w:val="00095A30"/>
    <w:rsid w:val="000970E7"/>
    <w:rsid w:val="000A161F"/>
    <w:rsid w:val="000A4EA2"/>
    <w:rsid w:val="000A59A4"/>
    <w:rsid w:val="000A6262"/>
    <w:rsid w:val="000B0548"/>
    <w:rsid w:val="000B3E6D"/>
    <w:rsid w:val="000B3ED5"/>
    <w:rsid w:val="000C1DB6"/>
    <w:rsid w:val="000C4A6C"/>
    <w:rsid w:val="000C66E5"/>
    <w:rsid w:val="000C6AC9"/>
    <w:rsid w:val="000C6E3D"/>
    <w:rsid w:val="000C6F1D"/>
    <w:rsid w:val="000C759E"/>
    <w:rsid w:val="000D04FB"/>
    <w:rsid w:val="000D13FB"/>
    <w:rsid w:val="000D2764"/>
    <w:rsid w:val="000D5583"/>
    <w:rsid w:val="000E32A2"/>
    <w:rsid w:val="000E35CB"/>
    <w:rsid w:val="000E45EA"/>
    <w:rsid w:val="000E70F8"/>
    <w:rsid w:val="000E79B9"/>
    <w:rsid w:val="000F1410"/>
    <w:rsid w:val="001023F6"/>
    <w:rsid w:val="0010730C"/>
    <w:rsid w:val="00107E24"/>
    <w:rsid w:val="001145E1"/>
    <w:rsid w:val="001162D5"/>
    <w:rsid w:val="00116AD4"/>
    <w:rsid w:val="001170C0"/>
    <w:rsid w:val="001202A7"/>
    <w:rsid w:val="001218AC"/>
    <w:rsid w:val="00121AB2"/>
    <w:rsid w:val="00125994"/>
    <w:rsid w:val="00131B40"/>
    <w:rsid w:val="00136F3E"/>
    <w:rsid w:val="001408C9"/>
    <w:rsid w:val="00141BD8"/>
    <w:rsid w:val="00143363"/>
    <w:rsid w:val="00170CD2"/>
    <w:rsid w:val="00174971"/>
    <w:rsid w:val="0017501A"/>
    <w:rsid w:val="00176232"/>
    <w:rsid w:val="00181B3A"/>
    <w:rsid w:val="00181D40"/>
    <w:rsid w:val="001826EC"/>
    <w:rsid w:val="00184357"/>
    <w:rsid w:val="0019361E"/>
    <w:rsid w:val="0019766A"/>
    <w:rsid w:val="001A3316"/>
    <w:rsid w:val="001A3656"/>
    <w:rsid w:val="001A728A"/>
    <w:rsid w:val="001B668B"/>
    <w:rsid w:val="001B7547"/>
    <w:rsid w:val="001C0974"/>
    <w:rsid w:val="001C09C9"/>
    <w:rsid w:val="001D123B"/>
    <w:rsid w:val="001D45C2"/>
    <w:rsid w:val="001D4A82"/>
    <w:rsid w:val="001E02F9"/>
    <w:rsid w:val="001E126D"/>
    <w:rsid w:val="001E35B7"/>
    <w:rsid w:val="001E56D2"/>
    <w:rsid w:val="001F07C9"/>
    <w:rsid w:val="001F1725"/>
    <w:rsid w:val="001F1871"/>
    <w:rsid w:val="001F2B7C"/>
    <w:rsid w:val="001F4DF7"/>
    <w:rsid w:val="001F6599"/>
    <w:rsid w:val="00202554"/>
    <w:rsid w:val="00205752"/>
    <w:rsid w:val="00205832"/>
    <w:rsid w:val="00207DC4"/>
    <w:rsid w:val="00210A1A"/>
    <w:rsid w:val="00212FCA"/>
    <w:rsid w:val="00213039"/>
    <w:rsid w:val="00217CB3"/>
    <w:rsid w:val="002250E2"/>
    <w:rsid w:val="00225942"/>
    <w:rsid w:val="00225974"/>
    <w:rsid w:val="0023257B"/>
    <w:rsid w:val="00233208"/>
    <w:rsid w:val="00234125"/>
    <w:rsid w:val="00236D21"/>
    <w:rsid w:val="00242201"/>
    <w:rsid w:val="002455C2"/>
    <w:rsid w:val="00247068"/>
    <w:rsid w:val="00247E31"/>
    <w:rsid w:val="002500E9"/>
    <w:rsid w:val="00250FBB"/>
    <w:rsid w:val="00252CDB"/>
    <w:rsid w:val="0025343D"/>
    <w:rsid w:val="00255605"/>
    <w:rsid w:val="00256166"/>
    <w:rsid w:val="002601BC"/>
    <w:rsid w:val="002607E6"/>
    <w:rsid w:val="00263460"/>
    <w:rsid w:val="00263B8C"/>
    <w:rsid w:val="00263B98"/>
    <w:rsid w:val="00265956"/>
    <w:rsid w:val="00271F4B"/>
    <w:rsid w:val="0027329E"/>
    <w:rsid w:val="00277184"/>
    <w:rsid w:val="0028367A"/>
    <w:rsid w:val="00283D5B"/>
    <w:rsid w:val="00292889"/>
    <w:rsid w:val="00292F6F"/>
    <w:rsid w:val="002A1DFD"/>
    <w:rsid w:val="002A58A4"/>
    <w:rsid w:val="002A6682"/>
    <w:rsid w:val="002B04E1"/>
    <w:rsid w:val="002B31BD"/>
    <w:rsid w:val="002B6188"/>
    <w:rsid w:val="002C5592"/>
    <w:rsid w:val="002C6D1F"/>
    <w:rsid w:val="002D0701"/>
    <w:rsid w:val="002D5EA9"/>
    <w:rsid w:val="002E21A3"/>
    <w:rsid w:val="002E493B"/>
    <w:rsid w:val="002F5081"/>
    <w:rsid w:val="00300676"/>
    <w:rsid w:val="00301BC7"/>
    <w:rsid w:val="00302693"/>
    <w:rsid w:val="003109E1"/>
    <w:rsid w:val="003112CC"/>
    <w:rsid w:val="00314C86"/>
    <w:rsid w:val="00315BF9"/>
    <w:rsid w:val="003167EB"/>
    <w:rsid w:val="00317D01"/>
    <w:rsid w:val="003303F3"/>
    <w:rsid w:val="00330CFD"/>
    <w:rsid w:val="003336F2"/>
    <w:rsid w:val="00333EED"/>
    <w:rsid w:val="0033420A"/>
    <w:rsid w:val="003419F2"/>
    <w:rsid w:val="00341E7E"/>
    <w:rsid w:val="00342390"/>
    <w:rsid w:val="00342C05"/>
    <w:rsid w:val="00342CA2"/>
    <w:rsid w:val="003441F7"/>
    <w:rsid w:val="0034445A"/>
    <w:rsid w:val="00345446"/>
    <w:rsid w:val="00351BFA"/>
    <w:rsid w:val="00356DDE"/>
    <w:rsid w:val="003637ED"/>
    <w:rsid w:val="0036599E"/>
    <w:rsid w:val="00366CBD"/>
    <w:rsid w:val="003700CB"/>
    <w:rsid w:val="00374C6C"/>
    <w:rsid w:val="00374C89"/>
    <w:rsid w:val="00375F17"/>
    <w:rsid w:val="0037690A"/>
    <w:rsid w:val="003839E6"/>
    <w:rsid w:val="00384023"/>
    <w:rsid w:val="00386336"/>
    <w:rsid w:val="00392CFA"/>
    <w:rsid w:val="00392FB9"/>
    <w:rsid w:val="003935A0"/>
    <w:rsid w:val="00396CED"/>
    <w:rsid w:val="003A6636"/>
    <w:rsid w:val="003A6CE7"/>
    <w:rsid w:val="003B2F6B"/>
    <w:rsid w:val="003B5009"/>
    <w:rsid w:val="003B6B8F"/>
    <w:rsid w:val="003B73EA"/>
    <w:rsid w:val="003B75D6"/>
    <w:rsid w:val="003C3614"/>
    <w:rsid w:val="003D1D26"/>
    <w:rsid w:val="003D325D"/>
    <w:rsid w:val="003D751E"/>
    <w:rsid w:val="003E1B95"/>
    <w:rsid w:val="003E4604"/>
    <w:rsid w:val="003E72B7"/>
    <w:rsid w:val="003F25C6"/>
    <w:rsid w:val="003F273F"/>
    <w:rsid w:val="003F5CB0"/>
    <w:rsid w:val="003F64B3"/>
    <w:rsid w:val="0040158B"/>
    <w:rsid w:val="00401CDF"/>
    <w:rsid w:val="0040661D"/>
    <w:rsid w:val="00406FBD"/>
    <w:rsid w:val="00407D40"/>
    <w:rsid w:val="00410E50"/>
    <w:rsid w:val="004126DE"/>
    <w:rsid w:val="00412E76"/>
    <w:rsid w:val="004144CF"/>
    <w:rsid w:val="004204B5"/>
    <w:rsid w:val="00422118"/>
    <w:rsid w:val="0043229D"/>
    <w:rsid w:val="00432C63"/>
    <w:rsid w:val="00434656"/>
    <w:rsid w:val="0043472A"/>
    <w:rsid w:val="00434E03"/>
    <w:rsid w:val="00440C0E"/>
    <w:rsid w:val="00442818"/>
    <w:rsid w:val="00443C93"/>
    <w:rsid w:val="00445157"/>
    <w:rsid w:val="004473B9"/>
    <w:rsid w:val="00453082"/>
    <w:rsid w:val="00453A1C"/>
    <w:rsid w:val="004568BD"/>
    <w:rsid w:val="00462ADC"/>
    <w:rsid w:val="00466B65"/>
    <w:rsid w:val="00466E2E"/>
    <w:rsid w:val="00471BC9"/>
    <w:rsid w:val="00473CF2"/>
    <w:rsid w:val="0048167E"/>
    <w:rsid w:val="004818C0"/>
    <w:rsid w:val="0048214F"/>
    <w:rsid w:val="00482D73"/>
    <w:rsid w:val="00487193"/>
    <w:rsid w:val="00490EA1"/>
    <w:rsid w:val="00493707"/>
    <w:rsid w:val="004A165B"/>
    <w:rsid w:val="004A2015"/>
    <w:rsid w:val="004A3764"/>
    <w:rsid w:val="004A3F3A"/>
    <w:rsid w:val="004A5F32"/>
    <w:rsid w:val="004B27E6"/>
    <w:rsid w:val="004B3B8B"/>
    <w:rsid w:val="004B64D2"/>
    <w:rsid w:val="004C0653"/>
    <w:rsid w:val="004C142C"/>
    <w:rsid w:val="004C556D"/>
    <w:rsid w:val="004C5E47"/>
    <w:rsid w:val="004C620B"/>
    <w:rsid w:val="004C65B5"/>
    <w:rsid w:val="004C7DE9"/>
    <w:rsid w:val="004D0384"/>
    <w:rsid w:val="004D0ADE"/>
    <w:rsid w:val="004D5F84"/>
    <w:rsid w:val="004D6B79"/>
    <w:rsid w:val="004D6BE0"/>
    <w:rsid w:val="004E1614"/>
    <w:rsid w:val="004E1776"/>
    <w:rsid w:val="004E1973"/>
    <w:rsid w:val="004E2A16"/>
    <w:rsid w:val="004E2C60"/>
    <w:rsid w:val="004E43BD"/>
    <w:rsid w:val="004E4E80"/>
    <w:rsid w:val="004E6CF7"/>
    <w:rsid w:val="004E79C2"/>
    <w:rsid w:val="004E7AC5"/>
    <w:rsid w:val="004E7DF9"/>
    <w:rsid w:val="004F121E"/>
    <w:rsid w:val="004F279A"/>
    <w:rsid w:val="004F2AFB"/>
    <w:rsid w:val="004F67E2"/>
    <w:rsid w:val="0050370F"/>
    <w:rsid w:val="00505C5F"/>
    <w:rsid w:val="00507E63"/>
    <w:rsid w:val="0051304E"/>
    <w:rsid w:val="00516E49"/>
    <w:rsid w:val="00523913"/>
    <w:rsid w:val="00527C4F"/>
    <w:rsid w:val="0053279B"/>
    <w:rsid w:val="00532C7D"/>
    <w:rsid w:val="00535F27"/>
    <w:rsid w:val="00541399"/>
    <w:rsid w:val="00541EA2"/>
    <w:rsid w:val="005432E8"/>
    <w:rsid w:val="00544745"/>
    <w:rsid w:val="005536D9"/>
    <w:rsid w:val="0056059A"/>
    <w:rsid w:val="0056090B"/>
    <w:rsid w:val="005636C3"/>
    <w:rsid w:val="00565EF5"/>
    <w:rsid w:val="00570BD6"/>
    <w:rsid w:val="00575D43"/>
    <w:rsid w:val="00587725"/>
    <w:rsid w:val="00590BD8"/>
    <w:rsid w:val="005936E8"/>
    <w:rsid w:val="005954F1"/>
    <w:rsid w:val="005970A8"/>
    <w:rsid w:val="005A6BBC"/>
    <w:rsid w:val="005A7B87"/>
    <w:rsid w:val="005B04A6"/>
    <w:rsid w:val="005B20C2"/>
    <w:rsid w:val="005B4251"/>
    <w:rsid w:val="005B717B"/>
    <w:rsid w:val="005C171D"/>
    <w:rsid w:val="005C48F5"/>
    <w:rsid w:val="005C4E5C"/>
    <w:rsid w:val="005C5321"/>
    <w:rsid w:val="005C5544"/>
    <w:rsid w:val="005C6678"/>
    <w:rsid w:val="005D30A0"/>
    <w:rsid w:val="005D3EC9"/>
    <w:rsid w:val="005D44E2"/>
    <w:rsid w:val="005D6921"/>
    <w:rsid w:val="005D73B9"/>
    <w:rsid w:val="005E4451"/>
    <w:rsid w:val="005E4590"/>
    <w:rsid w:val="005F431F"/>
    <w:rsid w:val="00605AE8"/>
    <w:rsid w:val="00607C41"/>
    <w:rsid w:val="00610E92"/>
    <w:rsid w:val="00612B81"/>
    <w:rsid w:val="0061340E"/>
    <w:rsid w:val="00617526"/>
    <w:rsid w:val="00620167"/>
    <w:rsid w:val="00620F51"/>
    <w:rsid w:val="00625439"/>
    <w:rsid w:val="006256AA"/>
    <w:rsid w:val="00627AF7"/>
    <w:rsid w:val="006306C3"/>
    <w:rsid w:val="00637802"/>
    <w:rsid w:val="0064250D"/>
    <w:rsid w:val="00642DD4"/>
    <w:rsid w:val="006436BF"/>
    <w:rsid w:val="006438DE"/>
    <w:rsid w:val="00646F6F"/>
    <w:rsid w:val="00647FB8"/>
    <w:rsid w:val="006500BB"/>
    <w:rsid w:val="006505EB"/>
    <w:rsid w:val="0065267F"/>
    <w:rsid w:val="0065274D"/>
    <w:rsid w:val="006527F5"/>
    <w:rsid w:val="006545D9"/>
    <w:rsid w:val="00656F5F"/>
    <w:rsid w:val="00663D95"/>
    <w:rsid w:val="006645EA"/>
    <w:rsid w:val="00665A4D"/>
    <w:rsid w:val="00666A72"/>
    <w:rsid w:val="00667104"/>
    <w:rsid w:val="00670471"/>
    <w:rsid w:val="00671EB6"/>
    <w:rsid w:val="00672EB6"/>
    <w:rsid w:val="00680107"/>
    <w:rsid w:val="0068234D"/>
    <w:rsid w:val="00682B44"/>
    <w:rsid w:val="00685F5A"/>
    <w:rsid w:val="006869B9"/>
    <w:rsid w:val="00687689"/>
    <w:rsid w:val="00687719"/>
    <w:rsid w:val="00695004"/>
    <w:rsid w:val="006951FC"/>
    <w:rsid w:val="006963D1"/>
    <w:rsid w:val="00696838"/>
    <w:rsid w:val="00696B6E"/>
    <w:rsid w:val="006A0896"/>
    <w:rsid w:val="006A2564"/>
    <w:rsid w:val="006A4A99"/>
    <w:rsid w:val="006B0266"/>
    <w:rsid w:val="006B0C1A"/>
    <w:rsid w:val="006B279D"/>
    <w:rsid w:val="006B5D75"/>
    <w:rsid w:val="006C188C"/>
    <w:rsid w:val="006C19C6"/>
    <w:rsid w:val="006C1C18"/>
    <w:rsid w:val="006C28E6"/>
    <w:rsid w:val="006C2C61"/>
    <w:rsid w:val="006C3974"/>
    <w:rsid w:val="006C71C2"/>
    <w:rsid w:val="006D1B4D"/>
    <w:rsid w:val="006D3A25"/>
    <w:rsid w:val="006D3BA4"/>
    <w:rsid w:val="006D72BA"/>
    <w:rsid w:val="006E026F"/>
    <w:rsid w:val="006E2D2D"/>
    <w:rsid w:val="006E6814"/>
    <w:rsid w:val="006E70F1"/>
    <w:rsid w:val="006F0C0C"/>
    <w:rsid w:val="006F3406"/>
    <w:rsid w:val="006F3856"/>
    <w:rsid w:val="006F4BB5"/>
    <w:rsid w:val="006F5C18"/>
    <w:rsid w:val="006F7264"/>
    <w:rsid w:val="006F7F6D"/>
    <w:rsid w:val="007033F2"/>
    <w:rsid w:val="00703A6C"/>
    <w:rsid w:val="007053BB"/>
    <w:rsid w:val="00705725"/>
    <w:rsid w:val="00705E63"/>
    <w:rsid w:val="007065F0"/>
    <w:rsid w:val="00706B67"/>
    <w:rsid w:val="007074D0"/>
    <w:rsid w:val="00711A94"/>
    <w:rsid w:val="00716E49"/>
    <w:rsid w:val="00720513"/>
    <w:rsid w:val="007210D3"/>
    <w:rsid w:val="0072573B"/>
    <w:rsid w:val="00727710"/>
    <w:rsid w:val="00730A6A"/>
    <w:rsid w:val="00732655"/>
    <w:rsid w:val="007331BC"/>
    <w:rsid w:val="00742946"/>
    <w:rsid w:val="007475D5"/>
    <w:rsid w:val="00755349"/>
    <w:rsid w:val="00757F22"/>
    <w:rsid w:val="00771C85"/>
    <w:rsid w:val="007745E2"/>
    <w:rsid w:val="00775989"/>
    <w:rsid w:val="00776E21"/>
    <w:rsid w:val="00781453"/>
    <w:rsid w:val="007827A1"/>
    <w:rsid w:val="0078550A"/>
    <w:rsid w:val="00792C0B"/>
    <w:rsid w:val="00794F5A"/>
    <w:rsid w:val="0079581C"/>
    <w:rsid w:val="00796209"/>
    <w:rsid w:val="007A43B6"/>
    <w:rsid w:val="007B1B7D"/>
    <w:rsid w:val="007B205D"/>
    <w:rsid w:val="007B20E6"/>
    <w:rsid w:val="007B28DB"/>
    <w:rsid w:val="007B4B7E"/>
    <w:rsid w:val="007B7AB3"/>
    <w:rsid w:val="007B7C3A"/>
    <w:rsid w:val="007C35E8"/>
    <w:rsid w:val="007D0C2F"/>
    <w:rsid w:val="007D3D1C"/>
    <w:rsid w:val="007D48C2"/>
    <w:rsid w:val="007D51D2"/>
    <w:rsid w:val="007E000E"/>
    <w:rsid w:val="007E1422"/>
    <w:rsid w:val="007E2151"/>
    <w:rsid w:val="007E3C88"/>
    <w:rsid w:val="007E6126"/>
    <w:rsid w:val="007E6F0B"/>
    <w:rsid w:val="00804A76"/>
    <w:rsid w:val="00806CDE"/>
    <w:rsid w:val="008109FB"/>
    <w:rsid w:val="00811293"/>
    <w:rsid w:val="00811DE2"/>
    <w:rsid w:val="00812739"/>
    <w:rsid w:val="00820B92"/>
    <w:rsid w:val="0082207A"/>
    <w:rsid w:val="00822FD1"/>
    <w:rsid w:val="0082366C"/>
    <w:rsid w:val="00827890"/>
    <w:rsid w:val="008328BC"/>
    <w:rsid w:val="008354D7"/>
    <w:rsid w:val="0083622D"/>
    <w:rsid w:val="00840412"/>
    <w:rsid w:val="00842635"/>
    <w:rsid w:val="008427A3"/>
    <w:rsid w:val="00844351"/>
    <w:rsid w:val="0084544F"/>
    <w:rsid w:val="00846621"/>
    <w:rsid w:val="00846672"/>
    <w:rsid w:val="0084758E"/>
    <w:rsid w:val="008503BD"/>
    <w:rsid w:val="008521E8"/>
    <w:rsid w:val="00852532"/>
    <w:rsid w:val="00855F0B"/>
    <w:rsid w:val="00856523"/>
    <w:rsid w:val="008577DC"/>
    <w:rsid w:val="00862414"/>
    <w:rsid w:val="00872807"/>
    <w:rsid w:val="00872867"/>
    <w:rsid w:val="00873956"/>
    <w:rsid w:val="00875FF2"/>
    <w:rsid w:val="00877AE6"/>
    <w:rsid w:val="00877DA5"/>
    <w:rsid w:val="00882CD8"/>
    <w:rsid w:val="00883B9C"/>
    <w:rsid w:val="008844DB"/>
    <w:rsid w:val="0088520F"/>
    <w:rsid w:val="008861C0"/>
    <w:rsid w:val="008865A5"/>
    <w:rsid w:val="00892535"/>
    <w:rsid w:val="00892ADF"/>
    <w:rsid w:val="00895850"/>
    <w:rsid w:val="008A106C"/>
    <w:rsid w:val="008A1F30"/>
    <w:rsid w:val="008A2CB6"/>
    <w:rsid w:val="008A48CE"/>
    <w:rsid w:val="008A5D94"/>
    <w:rsid w:val="008B121D"/>
    <w:rsid w:val="008B1A9F"/>
    <w:rsid w:val="008B214E"/>
    <w:rsid w:val="008B2C12"/>
    <w:rsid w:val="008C03E4"/>
    <w:rsid w:val="008C0C91"/>
    <w:rsid w:val="008C724D"/>
    <w:rsid w:val="008D1A9A"/>
    <w:rsid w:val="008D20B8"/>
    <w:rsid w:val="008D3538"/>
    <w:rsid w:val="008D59A9"/>
    <w:rsid w:val="008D5A1F"/>
    <w:rsid w:val="008F3189"/>
    <w:rsid w:val="008F5658"/>
    <w:rsid w:val="009006B6"/>
    <w:rsid w:val="00900F4C"/>
    <w:rsid w:val="0090298B"/>
    <w:rsid w:val="009048E8"/>
    <w:rsid w:val="00906A13"/>
    <w:rsid w:val="00907FFD"/>
    <w:rsid w:val="0091664D"/>
    <w:rsid w:val="00917406"/>
    <w:rsid w:val="00921E85"/>
    <w:rsid w:val="0093044C"/>
    <w:rsid w:val="00930C64"/>
    <w:rsid w:val="0093278E"/>
    <w:rsid w:val="00932FCF"/>
    <w:rsid w:val="0093464F"/>
    <w:rsid w:val="00934ECF"/>
    <w:rsid w:val="009359F9"/>
    <w:rsid w:val="00935E1E"/>
    <w:rsid w:val="00936657"/>
    <w:rsid w:val="00942C05"/>
    <w:rsid w:val="00945CEF"/>
    <w:rsid w:val="00947542"/>
    <w:rsid w:val="00950CCE"/>
    <w:rsid w:val="009512A5"/>
    <w:rsid w:val="00956647"/>
    <w:rsid w:val="00963943"/>
    <w:rsid w:val="00964614"/>
    <w:rsid w:val="00964E0B"/>
    <w:rsid w:val="00965F26"/>
    <w:rsid w:val="00981BBD"/>
    <w:rsid w:val="00983C4E"/>
    <w:rsid w:val="009866CE"/>
    <w:rsid w:val="00987A4D"/>
    <w:rsid w:val="00990696"/>
    <w:rsid w:val="00990BC5"/>
    <w:rsid w:val="0099242C"/>
    <w:rsid w:val="00994D77"/>
    <w:rsid w:val="00997FA1"/>
    <w:rsid w:val="009A01D3"/>
    <w:rsid w:val="009A32B3"/>
    <w:rsid w:val="009A453F"/>
    <w:rsid w:val="009A5821"/>
    <w:rsid w:val="009A6050"/>
    <w:rsid w:val="009B01E2"/>
    <w:rsid w:val="009B2AB7"/>
    <w:rsid w:val="009C26D8"/>
    <w:rsid w:val="009C36F1"/>
    <w:rsid w:val="009C6F8F"/>
    <w:rsid w:val="009D0709"/>
    <w:rsid w:val="009D2B78"/>
    <w:rsid w:val="009D3F0A"/>
    <w:rsid w:val="009D55CA"/>
    <w:rsid w:val="009D6F95"/>
    <w:rsid w:val="009E17D8"/>
    <w:rsid w:val="009E1AD0"/>
    <w:rsid w:val="009E25AB"/>
    <w:rsid w:val="009E2618"/>
    <w:rsid w:val="009E7AE0"/>
    <w:rsid w:val="009F146A"/>
    <w:rsid w:val="009F17E7"/>
    <w:rsid w:val="009F557F"/>
    <w:rsid w:val="00A0236A"/>
    <w:rsid w:val="00A04F41"/>
    <w:rsid w:val="00A06560"/>
    <w:rsid w:val="00A06F6E"/>
    <w:rsid w:val="00A06FFF"/>
    <w:rsid w:val="00A111AC"/>
    <w:rsid w:val="00A12AEA"/>
    <w:rsid w:val="00A149AE"/>
    <w:rsid w:val="00A159D1"/>
    <w:rsid w:val="00A15CE6"/>
    <w:rsid w:val="00A1613C"/>
    <w:rsid w:val="00A1683E"/>
    <w:rsid w:val="00A21F1D"/>
    <w:rsid w:val="00A22A30"/>
    <w:rsid w:val="00A2311D"/>
    <w:rsid w:val="00A23CF4"/>
    <w:rsid w:val="00A31AB0"/>
    <w:rsid w:val="00A44CDC"/>
    <w:rsid w:val="00A505AE"/>
    <w:rsid w:val="00A52021"/>
    <w:rsid w:val="00A555CE"/>
    <w:rsid w:val="00A6038F"/>
    <w:rsid w:val="00A60FFA"/>
    <w:rsid w:val="00A62119"/>
    <w:rsid w:val="00A628E1"/>
    <w:rsid w:val="00A67C13"/>
    <w:rsid w:val="00A721F3"/>
    <w:rsid w:val="00A72A26"/>
    <w:rsid w:val="00A73265"/>
    <w:rsid w:val="00A73282"/>
    <w:rsid w:val="00A73F7B"/>
    <w:rsid w:val="00A81536"/>
    <w:rsid w:val="00A81C26"/>
    <w:rsid w:val="00A84ED7"/>
    <w:rsid w:val="00A861F9"/>
    <w:rsid w:val="00A87E2D"/>
    <w:rsid w:val="00AA526E"/>
    <w:rsid w:val="00AB09FF"/>
    <w:rsid w:val="00AB17E3"/>
    <w:rsid w:val="00AB68A2"/>
    <w:rsid w:val="00AB7295"/>
    <w:rsid w:val="00AC2DC0"/>
    <w:rsid w:val="00AC3736"/>
    <w:rsid w:val="00AC5BBC"/>
    <w:rsid w:val="00AC6258"/>
    <w:rsid w:val="00AD07B1"/>
    <w:rsid w:val="00AD10F6"/>
    <w:rsid w:val="00AD4D18"/>
    <w:rsid w:val="00AD553F"/>
    <w:rsid w:val="00AD7B0B"/>
    <w:rsid w:val="00AE50E6"/>
    <w:rsid w:val="00AE7BEF"/>
    <w:rsid w:val="00AF2337"/>
    <w:rsid w:val="00AF3032"/>
    <w:rsid w:val="00B01C1F"/>
    <w:rsid w:val="00B01C95"/>
    <w:rsid w:val="00B07B2C"/>
    <w:rsid w:val="00B11AF7"/>
    <w:rsid w:val="00B13087"/>
    <w:rsid w:val="00B131AA"/>
    <w:rsid w:val="00B13E08"/>
    <w:rsid w:val="00B16333"/>
    <w:rsid w:val="00B26691"/>
    <w:rsid w:val="00B26948"/>
    <w:rsid w:val="00B34A05"/>
    <w:rsid w:val="00B37D53"/>
    <w:rsid w:val="00B40927"/>
    <w:rsid w:val="00B40D4B"/>
    <w:rsid w:val="00B40D50"/>
    <w:rsid w:val="00B40EA6"/>
    <w:rsid w:val="00B4549E"/>
    <w:rsid w:val="00B45DBA"/>
    <w:rsid w:val="00B51324"/>
    <w:rsid w:val="00B568B8"/>
    <w:rsid w:val="00B617EA"/>
    <w:rsid w:val="00B62170"/>
    <w:rsid w:val="00B64DDE"/>
    <w:rsid w:val="00B674B5"/>
    <w:rsid w:val="00B7274A"/>
    <w:rsid w:val="00B727A2"/>
    <w:rsid w:val="00B74712"/>
    <w:rsid w:val="00B802A4"/>
    <w:rsid w:val="00B822E0"/>
    <w:rsid w:val="00B87250"/>
    <w:rsid w:val="00B90ABC"/>
    <w:rsid w:val="00B956A5"/>
    <w:rsid w:val="00BA5F54"/>
    <w:rsid w:val="00BA69E6"/>
    <w:rsid w:val="00BB10D0"/>
    <w:rsid w:val="00BB28D5"/>
    <w:rsid w:val="00BB58B1"/>
    <w:rsid w:val="00BC1D91"/>
    <w:rsid w:val="00BC2789"/>
    <w:rsid w:val="00BC53A4"/>
    <w:rsid w:val="00BD1758"/>
    <w:rsid w:val="00BD3649"/>
    <w:rsid w:val="00BD67C8"/>
    <w:rsid w:val="00BD7225"/>
    <w:rsid w:val="00BE0C17"/>
    <w:rsid w:val="00BE0D21"/>
    <w:rsid w:val="00BE1101"/>
    <w:rsid w:val="00BE369C"/>
    <w:rsid w:val="00C007EA"/>
    <w:rsid w:val="00C0153B"/>
    <w:rsid w:val="00C01953"/>
    <w:rsid w:val="00C02811"/>
    <w:rsid w:val="00C0753C"/>
    <w:rsid w:val="00C13E5A"/>
    <w:rsid w:val="00C15617"/>
    <w:rsid w:val="00C200A8"/>
    <w:rsid w:val="00C23290"/>
    <w:rsid w:val="00C239A7"/>
    <w:rsid w:val="00C2648A"/>
    <w:rsid w:val="00C31F99"/>
    <w:rsid w:val="00C324E7"/>
    <w:rsid w:val="00C41B7F"/>
    <w:rsid w:val="00C52329"/>
    <w:rsid w:val="00C55772"/>
    <w:rsid w:val="00C60832"/>
    <w:rsid w:val="00C61CAF"/>
    <w:rsid w:val="00C668A9"/>
    <w:rsid w:val="00C66D0C"/>
    <w:rsid w:val="00C67752"/>
    <w:rsid w:val="00C67EFF"/>
    <w:rsid w:val="00C750BC"/>
    <w:rsid w:val="00C80749"/>
    <w:rsid w:val="00C816C8"/>
    <w:rsid w:val="00C83374"/>
    <w:rsid w:val="00C87BC4"/>
    <w:rsid w:val="00C94EEC"/>
    <w:rsid w:val="00C9548C"/>
    <w:rsid w:val="00C96942"/>
    <w:rsid w:val="00C978AB"/>
    <w:rsid w:val="00CB4497"/>
    <w:rsid w:val="00CB5150"/>
    <w:rsid w:val="00CB71C2"/>
    <w:rsid w:val="00CB7DB4"/>
    <w:rsid w:val="00CC1DFE"/>
    <w:rsid w:val="00CD5AE1"/>
    <w:rsid w:val="00CD70C5"/>
    <w:rsid w:val="00CE0791"/>
    <w:rsid w:val="00CE3F71"/>
    <w:rsid w:val="00CE757A"/>
    <w:rsid w:val="00CF2E73"/>
    <w:rsid w:val="00CF442F"/>
    <w:rsid w:val="00CF655A"/>
    <w:rsid w:val="00D00F1A"/>
    <w:rsid w:val="00D02871"/>
    <w:rsid w:val="00D029CF"/>
    <w:rsid w:val="00D02E14"/>
    <w:rsid w:val="00D051E2"/>
    <w:rsid w:val="00D146B6"/>
    <w:rsid w:val="00D1568C"/>
    <w:rsid w:val="00D21A3B"/>
    <w:rsid w:val="00D3478C"/>
    <w:rsid w:val="00D347AC"/>
    <w:rsid w:val="00D37300"/>
    <w:rsid w:val="00D40169"/>
    <w:rsid w:val="00D47982"/>
    <w:rsid w:val="00D50C81"/>
    <w:rsid w:val="00D5564F"/>
    <w:rsid w:val="00D55A7F"/>
    <w:rsid w:val="00D5756C"/>
    <w:rsid w:val="00D61354"/>
    <w:rsid w:val="00D61F8F"/>
    <w:rsid w:val="00D65EF0"/>
    <w:rsid w:val="00D66D91"/>
    <w:rsid w:val="00D76B1C"/>
    <w:rsid w:val="00D8029F"/>
    <w:rsid w:val="00D827BE"/>
    <w:rsid w:val="00D828BF"/>
    <w:rsid w:val="00D8364F"/>
    <w:rsid w:val="00D843DD"/>
    <w:rsid w:val="00D86E7E"/>
    <w:rsid w:val="00D87B68"/>
    <w:rsid w:val="00D932E5"/>
    <w:rsid w:val="00DA2FD1"/>
    <w:rsid w:val="00DA443F"/>
    <w:rsid w:val="00DA5D5B"/>
    <w:rsid w:val="00DA6188"/>
    <w:rsid w:val="00DC350D"/>
    <w:rsid w:val="00DC7BAA"/>
    <w:rsid w:val="00DD1C25"/>
    <w:rsid w:val="00DD619D"/>
    <w:rsid w:val="00DD6464"/>
    <w:rsid w:val="00DD699D"/>
    <w:rsid w:val="00DD6E7A"/>
    <w:rsid w:val="00DE066A"/>
    <w:rsid w:val="00DE204E"/>
    <w:rsid w:val="00DF151D"/>
    <w:rsid w:val="00DF4DCC"/>
    <w:rsid w:val="00DF5586"/>
    <w:rsid w:val="00DF56F3"/>
    <w:rsid w:val="00DF6568"/>
    <w:rsid w:val="00DF71CD"/>
    <w:rsid w:val="00E018D8"/>
    <w:rsid w:val="00E02679"/>
    <w:rsid w:val="00E033FA"/>
    <w:rsid w:val="00E036F3"/>
    <w:rsid w:val="00E05204"/>
    <w:rsid w:val="00E07660"/>
    <w:rsid w:val="00E1417F"/>
    <w:rsid w:val="00E14696"/>
    <w:rsid w:val="00E15DDA"/>
    <w:rsid w:val="00E2054F"/>
    <w:rsid w:val="00E21491"/>
    <w:rsid w:val="00E21F5A"/>
    <w:rsid w:val="00E220D4"/>
    <w:rsid w:val="00E2264E"/>
    <w:rsid w:val="00E22BDC"/>
    <w:rsid w:val="00E24048"/>
    <w:rsid w:val="00E24284"/>
    <w:rsid w:val="00E26310"/>
    <w:rsid w:val="00E26506"/>
    <w:rsid w:val="00E2761B"/>
    <w:rsid w:val="00E349E0"/>
    <w:rsid w:val="00E35357"/>
    <w:rsid w:val="00E378F3"/>
    <w:rsid w:val="00E37CE6"/>
    <w:rsid w:val="00E405E9"/>
    <w:rsid w:val="00E44B1E"/>
    <w:rsid w:val="00E45121"/>
    <w:rsid w:val="00E53877"/>
    <w:rsid w:val="00E5442F"/>
    <w:rsid w:val="00E57539"/>
    <w:rsid w:val="00E63613"/>
    <w:rsid w:val="00E636D1"/>
    <w:rsid w:val="00E70FC0"/>
    <w:rsid w:val="00E72ECB"/>
    <w:rsid w:val="00E73FD7"/>
    <w:rsid w:val="00E75209"/>
    <w:rsid w:val="00E767E1"/>
    <w:rsid w:val="00E76BC0"/>
    <w:rsid w:val="00E77E63"/>
    <w:rsid w:val="00E80897"/>
    <w:rsid w:val="00E82A9C"/>
    <w:rsid w:val="00E845A1"/>
    <w:rsid w:val="00E90706"/>
    <w:rsid w:val="00E91159"/>
    <w:rsid w:val="00E92085"/>
    <w:rsid w:val="00EA01AD"/>
    <w:rsid w:val="00EA01F6"/>
    <w:rsid w:val="00EA04F8"/>
    <w:rsid w:val="00EA345D"/>
    <w:rsid w:val="00EB30FB"/>
    <w:rsid w:val="00EB3B0B"/>
    <w:rsid w:val="00EB5DFD"/>
    <w:rsid w:val="00EB67B3"/>
    <w:rsid w:val="00EB72CE"/>
    <w:rsid w:val="00EB7614"/>
    <w:rsid w:val="00EB7C2C"/>
    <w:rsid w:val="00EC179A"/>
    <w:rsid w:val="00EC2736"/>
    <w:rsid w:val="00EC5B9E"/>
    <w:rsid w:val="00ED2FBC"/>
    <w:rsid w:val="00ED60BD"/>
    <w:rsid w:val="00EE6885"/>
    <w:rsid w:val="00EE79D4"/>
    <w:rsid w:val="00EF314B"/>
    <w:rsid w:val="00EF3A50"/>
    <w:rsid w:val="00EF4329"/>
    <w:rsid w:val="00EF43A3"/>
    <w:rsid w:val="00EF5B37"/>
    <w:rsid w:val="00F123F7"/>
    <w:rsid w:val="00F16693"/>
    <w:rsid w:val="00F16715"/>
    <w:rsid w:val="00F16DCD"/>
    <w:rsid w:val="00F171AF"/>
    <w:rsid w:val="00F26B19"/>
    <w:rsid w:val="00F31CDD"/>
    <w:rsid w:val="00F36636"/>
    <w:rsid w:val="00F40A57"/>
    <w:rsid w:val="00F45037"/>
    <w:rsid w:val="00F45133"/>
    <w:rsid w:val="00F45FBA"/>
    <w:rsid w:val="00F47866"/>
    <w:rsid w:val="00F50771"/>
    <w:rsid w:val="00F5079C"/>
    <w:rsid w:val="00F51D2B"/>
    <w:rsid w:val="00F52E66"/>
    <w:rsid w:val="00F5535B"/>
    <w:rsid w:val="00F56F72"/>
    <w:rsid w:val="00F56F8F"/>
    <w:rsid w:val="00F64F92"/>
    <w:rsid w:val="00F6672B"/>
    <w:rsid w:val="00F669D3"/>
    <w:rsid w:val="00F713B8"/>
    <w:rsid w:val="00F7663C"/>
    <w:rsid w:val="00F802C2"/>
    <w:rsid w:val="00F81B19"/>
    <w:rsid w:val="00F84863"/>
    <w:rsid w:val="00F84FE1"/>
    <w:rsid w:val="00F91FA2"/>
    <w:rsid w:val="00F91FD6"/>
    <w:rsid w:val="00F94BF3"/>
    <w:rsid w:val="00F95A27"/>
    <w:rsid w:val="00F96A82"/>
    <w:rsid w:val="00F97A84"/>
    <w:rsid w:val="00FA0B3E"/>
    <w:rsid w:val="00FA3752"/>
    <w:rsid w:val="00FA4AA7"/>
    <w:rsid w:val="00FA4E39"/>
    <w:rsid w:val="00FB0457"/>
    <w:rsid w:val="00FB2C35"/>
    <w:rsid w:val="00FB60A0"/>
    <w:rsid w:val="00FB66AB"/>
    <w:rsid w:val="00FB7DC6"/>
    <w:rsid w:val="00FC29F4"/>
    <w:rsid w:val="00FC4ABC"/>
    <w:rsid w:val="00FC5CA7"/>
    <w:rsid w:val="00FC7E0A"/>
    <w:rsid w:val="00FD35B7"/>
    <w:rsid w:val="00FE3750"/>
    <w:rsid w:val="00FE52BA"/>
    <w:rsid w:val="00FE6078"/>
    <w:rsid w:val="00FE649C"/>
    <w:rsid w:val="00FF4A39"/>
    <w:rsid w:val="00FF5523"/>
    <w:rsid w:val="00FF64D9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10B0B3"/>
  <w15:docId w15:val="{C14D961C-2BF3-49A4-8794-5732C1DF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93B"/>
    <w:rPr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5202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C66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Classic1">
    <w:name w:val="Table Classic 1"/>
    <w:basedOn w:val="TableNormal"/>
    <w:uiPriority w:val="99"/>
    <w:rsid w:val="000C66E5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342C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12CC"/>
    <w:rPr>
      <w:rFonts w:cs="Times New Roman"/>
      <w:sz w:val="2"/>
      <w:lang w:val="fr-FR"/>
    </w:rPr>
  </w:style>
  <w:style w:type="character" w:styleId="Hyperlink">
    <w:name w:val="Hyperlink"/>
    <w:basedOn w:val="DefaultParagraphFont"/>
    <w:uiPriority w:val="99"/>
    <w:rsid w:val="006A089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A0896"/>
    <w:rPr>
      <w:rFonts w:cs="Times New Roman"/>
      <w:color w:val="800080"/>
      <w:u w:val="single"/>
    </w:rPr>
  </w:style>
  <w:style w:type="table" w:styleId="TableColumns1">
    <w:name w:val="Table Columns 1"/>
    <w:basedOn w:val="TableNormal"/>
    <w:uiPriority w:val="99"/>
    <w:rsid w:val="006C19C6"/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">
    <w:name w:val="email"/>
    <w:basedOn w:val="DefaultParagraphFont"/>
    <w:uiPriority w:val="99"/>
    <w:rsid w:val="00716E4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E4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E45EA"/>
    <w:rPr>
      <w:rFonts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rsid w:val="000E4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E45EA"/>
    <w:rPr>
      <w:rFonts w:cs="Times New Roman"/>
      <w:sz w:val="24"/>
      <w:szCs w:val="24"/>
      <w:lang w:val="fr-FR"/>
    </w:rPr>
  </w:style>
  <w:style w:type="character" w:styleId="CommentReference">
    <w:name w:val="annotation reference"/>
    <w:basedOn w:val="DefaultParagraphFont"/>
    <w:uiPriority w:val="99"/>
    <w:semiHidden/>
    <w:rsid w:val="009B01E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B01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B01E2"/>
    <w:rPr>
      <w:rFonts w:cs="Times New Roman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B0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B01E2"/>
    <w:rPr>
      <w:rFonts w:cs="Times New Roman"/>
      <w:b/>
      <w:bCs/>
      <w:sz w:val="20"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EF4329"/>
    <w:pPr>
      <w:ind w:left="720"/>
      <w:contextualSpacing/>
    </w:pPr>
  </w:style>
  <w:style w:type="character" w:customStyle="1" w:styleId="go">
    <w:name w:val="go"/>
    <w:basedOn w:val="DefaultParagraphFont"/>
    <w:rsid w:val="00CB5150"/>
  </w:style>
  <w:style w:type="character" w:customStyle="1" w:styleId="apple-converted-space">
    <w:name w:val="apple-converted-space"/>
    <w:basedOn w:val="DefaultParagraphFont"/>
    <w:uiPriority w:val="99"/>
    <w:rsid w:val="003303F3"/>
    <w:rPr>
      <w:rFonts w:cs="Times New Roman"/>
    </w:rPr>
  </w:style>
  <w:style w:type="character" w:customStyle="1" w:styleId="nlmstring-name">
    <w:name w:val="nlm_string-name"/>
    <w:basedOn w:val="DefaultParagraphFont"/>
    <w:uiPriority w:val="99"/>
    <w:rsid w:val="003303F3"/>
    <w:rPr>
      <w:rFonts w:cs="Times New Roman"/>
    </w:rPr>
  </w:style>
  <w:style w:type="character" w:customStyle="1" w:styleId="delimiter">
    <w:name w:val="delimiter"/>
    <w:basedOn w:val="DefaultParagraphFont"/>
    <w:rsid w:val="00B26948"/>
  </w:style>
  <w:style w:type="character" w:styleId="UnresolvedMention">
    <w:name w:val="Unresolved Mention"/>
    <w:basedOn w:val="DefaultParagraphFont"/>
    <w:uiPriority w:val="99"/>
    <w:semiHidden/>
    <w:unhideWhenUsed/>
    <w:rsid w:val="00D66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2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2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2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2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5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1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2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javascript:;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ajicdalibor@yahoo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javascript: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sekulic82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;" TargetMode="External"/><Relationship Id="rId10" Type="http://schemas.openxmlformats.org/officeDocument/2006/relationships/hyperlink" Target="mailto:dvg_gana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djonovic@medf.kg.ac.rs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6D5C75-0D27-45E5-9F3B-D60BB570E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ИНТЕГРИСАНЕ АКАДЕМСКЕ СТУДИЈА ЗА ДОКТОРА МЕДИЦИНЕ  Школска 2007/2008</vt:lpstr>
    </vt:vector>
  </TitlesOfParts>
  <Company>Home</Company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ИНТЕГРИСАНЕ АКАДЕМСКЕ СТУДИЈА ЗА ДОКТОРА МЕДИЦИНЕ  Школска 2007/2008</dc:title>
  <dc:creator>Nebojsa</dc:creator>
  <cp:lastModifiedBy>HemHig</cp:lastModifiedBy>
  <cp:revision>3</cp:revision>
  <cp:lastPrinted>2019-02-25T09:46:00Z</cp:lastPrinted>
  <dcterms:created xsi:type="dcterms:W3CDTF">2026-02-10T11:35:00Z</dcterms:created>
  <dcterms:modified xsi:type="dcterms:W3CDTF">2026-02-10T12:10:00Z</dcterms:modified>
</cp:coreProperties>
</file>